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B7B1" w14:textId="77777777" w:rsidR="00A504C1" w:rsidRPr="00355BE8" w:rsidRDefault="00C92907" w:rsidP="00C92907">
      <w:pPr>
        <w:adjustRightInd w:val="0"/>
        <w:snapToGrid w:val="0"/>
        <w:ind w:rightChars="150" w:right="360"/>
        <w:jc w:val="center"/>
        <w:rPr>
          <w:b/>
          <w:sz w:val="28"/>
          <w:szCs w:val="28"/>
        </w:rPr>
      </w:pPr>
      <w:r w:rsidRPr="00355BE8">
        <w:rPr>
          <w:b/>
          <w:noProof/>
          <w:sz w:val="28"/>
          <w:szCs w:val="28"/>
        </w:rPr>
        <w:drawing>
          <wp:anchor distT="0" distB="0" distL="114300" distR="114300" simplePos="0" relativeHeight="251657216" behindDoc="0" locked="0" layoutInCell="1" allowOverlap="1" wp14:anchorId="1498DA66" wp14:editId="46FF2D7B">
            <wp:simplePos x="0" y="0"/>
            <wp:positionH relativeFrom="column">
              <wp:posOffset>0</wp:posOffset>
            </wp:positionH>
            <wp:positionV relativeFrom="paragraph">
              <wp:posOffset>3838</wp:posOffset>
            </wp:positionV>
            <wp:extent cx="1195065" cy="536579"/>
            <wp:effectExtent l="0" t="0" r="5085" b="0"/>
            <wp:wrapSquare wrapText="bothSides"/>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195065" cy="536579"/>
                    </a:xfrm>
                    <a:prstGeom prst="rect">
                      <a:avLst/>
                    </a:prstGeom>
                    <a:noFill/>
                    <a:ln>
                      <a:noFill/>
                      <a:prstDash/>
                    </a:ln>
                  </pic:spPr>
                </pic:pic>
              </a:graphicData>
            </a:graphic>
          </wp:anchor>
        </w:drawing>
      </w:r>
      <w:r w:rsidR="00A504C1" w:rsidRPr="00355BE8">
        <w:rPr>
          <w:b/>
          <w:sz w:val="28"/>
          <w:szCs w:val="28"/>
        </w:rPr>
        <w:t>經濟部標準檢驗局品質管理驗證機構認可申請書</w:t>
      </w:r>
    </w:p>
    <w:p w14:paraId="30DDE69B" w14:textId="77777777" w:rsidR="00A504C1" w:rsidRPr="00355BE8" w:rsidRDefault="00A504C1" w:rsidP="00C92907">
      <w:pPr>
        <w:pStyle w:val="1"/>
        <w:keepNext w:val="0"/>
        <w:adjustRightInd w:val="0"/>
        <w:snapToGrid w:val="0"/>
        <w:spacing w:before="0" w:line="280" w:lineRule="exact"/>
        <w:ind w:leftChars="236" w:left="566" w:rightChars="117" w:right="281"/>
        <w:rPr>
          <w:rFonts w:eastAsia="新細明體"/>
          <w:szCs w:val="24"/>
        </w:rPr>
      </w:pPr>
      <w:r w:rsidRPr="00355BE8">
        <w:rPr>
          <w:rFonts w:eastAsia="新細明體"/>
          <w:szCs w:val="24"/>
        </w:rPr>
        <w:t xml:space="preserve">Application Form </w:t>
      </w:r>
      <w:r w:rsidR="00E303F2" w:rsidRPr="00355BE8">
        <w:rPr>
          <w:rFonts w:eastAsia="新細明體"/>
          <w:szCs w:val="24"/>
        </w:rPr>
        <w:t>for Being</w:t>
      </w:r>
      <w:r w:rsidRPr="00355BE8">
        <w:rPr>
          <w:rFonts w:eastAsia="新細明體"/>
          <w:szCs w:val="24"/>
          <w:lang w:val="en-CA"/>
        </w:rPr>
        <w:t xml:space="preserve"> </w:t>
      </w:r>
      <w:r w:rsidR="00E303F2" w:rsidRPr="00355BE8">
        <w:rPr>
          <w:rFonts w:eastAsia="新細明體"/>
          <w:szCs w:val="24"/>
          <w:lang w:val="en-CA"/>
        </w:rPr>
        <w:t xml:space="preserve">a </w:t>
      </w:r>
      <w:r w:rsidR="007E4B88" w:rsidRPr="00355BE8">
        <w:rPr>
          <w:rFonts w:eastAsia="新細明體"/>
          <w:szCs w:val="24"/>
          <w:lang w:val="en-CA"/>
        </w:rPr>
        <w:t xml:space="preserve">BSMI </w:t>
      </w:r>
      <w:r w:rsidR="00E303F2" w:rsidRPr="00355BE8">
        <w:rPr>
          <w:rFonts w:eastAsia="新細明體" w:hint="eastAsia"/>
          <w:szCs w:val="24"/>
          <w:lang w:val="en-CA"/>
        </w:rPr>
        <w:t>R</w:t>
      </w:r>
      <w:r w:rsidR="00E303F2" w:rsidRPr="00355BE8">
        <w:rPr>
          <w:rFonts w:eastAsia="新細明體"/>
          <w:szCs w:val="24"/>
          <w:lang w:val="en-CA"/>
        </w:rPr>
        <w:t>ecognized</w:t>
      </w:r>
      <w:r w:rsidR="007E4B88" w:rsidRPr="00355BE8">
        <w:rPr>
          <w:rFonts w:eastAsia="新細明體" w:hint="eastAsia"/>
          <w:szCs w:val="24"/>
          <w:lang w:val="en-CA"/>
        </w:rPr>
        <w:t xml:space="preserve"> </w:t>
      </w:r>
      <w:r w:rsidRPr="00355BE8">
        <w:rPr>
          <w:rFonts w:eastAsia="新細明體"/>
          <w:szCs w:val="24"/>
        </w:rPr>
        <w:t>Quality Management System Certification Bod</w:t>
      </w:r>
      <w:r w:rsidR="00C92907" w:rsidRPr="00355BE8">
        <w:rPr>
          <w:rFonts w:eastAsia="新細明體"/>
          <w:szCs w:val="24"/>
        </w:rPr>
        <w:t>y</w:t>
      </w:r>
    </w:p>
    <w:p w14:paraId="4BE491F6" w14:textId="77777777" w:rsidR="00C92907" w:rsidRPr="00355BE8" w:rsidRDefault="00C92907" w:rsidP="00C92907">
      <w:pPr>
        <w:snapToGrid w:val="0"/>
      </w:pPr>
    </w:p>
    <w:p w14:paraId="1AC0796A" w14:textId="77777777" w:rsidR="002C16A4" w:rsidRPr="00355BE8" w:rsidRDefault="002C16A4" w:rsidP="00C92907">
      <w:pPr>
        <w:adjustRightInd w:val="0"/>
        <w:snapToGrid w:val="0"/>
        <w:ind w:left="425" w:hangingChars="177" w:hanging="425"/>
        <w:rPr>
          <w:rFonts w:cs="Arial"/>
          <w:b/>
          <w:szCs w:val="24"/>
        </w:rPr>
      </w:pPr>
      <w:r w:rsidRPr="00355BE8">
        <w:rPr>
          <w:rFonts w:cs="Arial"/>
          <w:b/>
          <w:szCs w:val="24"/>
        </w:rPr>
        <w:t>1.</w:t>
      </w:r>
      <w:r w:rsidR="00E535E6" w:rsidRPr="00355BE8">
        <w:rPr>
          <w:rFonts w:cs="Arial" w:hint="eastAsia"/>
          <w:b/>
          <w:szCs w:val="24"/>
        </w:rPr>
        <w:t xml:space="preserve"> </w:t>
      </w:r>
      <w:r w:rsidR="00C92907" w:rsidRPr="00355BE8">
        <w:rPr>
          <w:rFonts w:cs="Arial"/>
          <w:b/>
          <w:szCs w:val="24"/>
        </w:rPr>
        <w:tab/>
      </w:r>
      <w:r w:rsidRPr="00355BE8">
        <w:rPr>
          <w:rFonts w:cs="Arial"/>
          <w:b/>
          <w:szCs w:val="24"/>
        </w:rPr>
        <w:t>基本資料</w:t>
      </w:r>
      <w:r w:rsidR="00C92907" w:rsidRPr="00355BE8">
        <w:rPr>
          <w:rFonts w:cs="Arial"/>
          <w:b/>
          <w:szCs w:val="24"/>
        </w:rPr>
        <w:t>Basic Information</w:t>
      </w:r>
    </w:p>
    <w:tbl>
      <w:tblPr>
        <w:tblW w:w="8680" w:type="dxa"/>
        <w:jc w:val="center"/>
        <w:tblLook w:val="04A0" w:firstRow="1" w:lastRow="0" w:firstColumn="1" w:lastColumn="0" w:noHBand="0" w:noVBand="1"/>
      </w:tblPr>
      <w:tblGrid>
        <w:gridCol w:w="2869"/>
        <w:gridCol w:w="5811"/>
      </w:tblGrid>
      <w:tr w:rsidR="00C92907" w:rsidRPr="00355BE8" w14:paraId="4CA58665" w14:textId="77777777" w:rsidTr="00CD3A37">
        <w:trPr>
          <w:trHeight w:val="454"/>
          <w:jc w:val="center"/>
        </w:trPr>
        <w:tc>
          <w:tcPr>
            <w:tcW w:w="2869" w:type="dxa"/>
            <w:vMerge w:val="restart"/>
            <w:shd w:val="clear" w:color="auto" w:fill="F2F2F2" w:themeFill="background1" w:themeFillShade="F2"/>
            <w:vAlign w:val="center"/>
          </w:tcPr>
          <w:p w14:paraId="64FE9253" w14:textId="77777777" w:rsidR="00C92907" w:rsidRPr="00355BE8" w:rsidRDefault="00C92907" w:rsidP="0004158A">
            <w:pPr>
              <w:tabs>
                <w:tab w:val="left" w:pos="540"/>
              </w:tabs>
              <w:adjustRightInd w:val="0"/>
              <w:snapToGrid w:val="0"/>
              <w:spacing w:line="360" w:lineRule="exact"/>
              <w:rPr>
                <w:sz w:val="22"/>
                <w:szCs w:val="22"/>
              </w:rPr>
            </w:pPr>
            <w:r w:rsidRPr="00355BE8">
              <w:rPr>
                <w:sz w:val="22"/>
                <w:szCs w:val="22"/>
              </w:rPr>
              <w:t>申請驗證機構名稱</w:t>
            </w:r>
            <w:r w:rsidRPr="00355BE8">
              <w:rPr>
                <w:sz w:val="22"/>
                <w:szCs w:val="22"/>
              </w:rPr>
              <w:t>(</w:t>
            </w:r>
            <w:r w:rsidRPr="00355BE8">
              <w:rPr>
                <w:sz w:val="22"/>
                <w:szCs w:val="22"/>
              </w:rPr>
              <w:t>中文</w:t>
            </w:r>
            <w:r w:rsidRPr="00355BE8">
              <w:rPr>
                <w:rFonts w:hint="eastAsia"/>
                <w:sz w:val="22"/>
                <w:szCs w:val="22"/>
              </w:rPr>
              <w:t>)</w:t>
            </w:r>
            <w:r w:rsidRPr="00355BE8">
              <w:rPr>
                <w:rFonts w:hint="eastAsia"/>
                <w:sz w:val="22"/>
                <w:szCs w:val="22"/>
              </w:rPr>
              <w:t>：</w:t>
            </w:r>
          </w:p>
          <w:p w14:paraId="15406A8C" w14:textId="77777777" w:rsidR="00C92907" w:rsidRPr="00355BE8" w:rsidRDefault="0059349A" w:rsidP="0004158A">
            <w:pPr>
              <w:tabs>
                <w:tab w:val="left" w:pos="540"/>
              </w:tabs>
              <w:adjustRightInd w:val="0"/>
              <w:snapToGrid w:val="0"/>
              <w:spacing w:line="360" w:lineRule="exact"/>
              <w:rPr>
                <w:sz w:val="22"/>
                <w:szCs w:val="22"/>
              </w:rPr>
            </w:pPr>
            <w:r w:rsidRPr="00355BE8">
              <w:rPr>
                <w:sz w:val="22"/>
                <w:szCs w:val="22"/>
              </w:rPr>
              <w:t>Name</w:t>
            </w:r>
            <w:r w:rsidR="0004158A" w:rsidRPr="00355BE8">
              <w:rPr>
                <w:sz w:val="22"/>
                <w:szCs w:val="22"/>
              </w:rPr>
              <w:t xml:space="preserve"> of Applicant</w:t>
            </w:r>
            <w:r w:rsidR="00C92907" w:rsidRPr="00355BE8">
              <w:rPr>
                <w:sz w:val="22"/>
                <w:szCs w:val="22"/>
              </w:rPr>
              <w:t xml:space="preserve"> (English)</w:t>
            </w:r>
            <w:r w:rsidR="00C92907" w:rsidRPr="00355BE8">
              <w:rPr>
                <w:rFonts w:hint="eastAsia"/>
                <w:sz w:val="22"/>
                <w:szCs w:val="22"/>
              </w:rPr>
              <w:t xml:space="preserve"> </w:t>
            </w:r>
          </w:p>
        </w:tc>
        <w:sdt>
          <w:sdtPr>
            <w:rPr>
              <w:rFonts w:hint="eastAsia"/>
            </w:rPr>
            <w:id w:val="168067027"/>
            <w:placeholder>
              <w:docPart w:val="5238433CD0054AECA219C648DF2985FB"/>
            </w:placeholder>
            <w:showingPlcHdr/>
            <w:text/>
          </w:sdtPr>
          <w:sdtEndPr>
            <w:rPr>
              <w:rStyle w:val="af4"/>
              <w:i/>
              <w:iCs/>
              <w:color w:val="404040" w:themeColor="text1" w:themeTint="BF"/>
            </w:rPr>
          </w:sdtEndPr>
          <w:sdtContent>
            <w:tc>
              <w:tcPr>
                <w:tcW w:w="5811" w:type="dxa"/>
                <w:tcBorders>
                  <w:bottom w:val="single" w:sz="4" w:space="0" w:color="auto"/>
                </w:tcBorders>
                <w:shd w:val="clear" w:color="auto" w:fill="F2F2F2" w:themeFill="background1" w:themeFillShade="F2"/>
                <w:vAlign w:val="center"/>
              </w:tcPr>
              <w:p w14:paraId="63444204" w14:textId="77777777" w:rsidR="00C92907" w:rsidRPr="00355BE8" w:rsidRDefault="008E2DAA" w:rsidP="00436727">
                <w:pPr>
                  <w:snapToGrid w:val="0"/>
                  <w:jc w:val="both"/>
                  <w:rPr>
                    <w:sz w:val="22"/>
                    <w:szCs w:val="22"/>
                  </w:rPr>
                </w:pPr>
                <w:r w:rsidRPr="00355BE8">
                  <w:rPr>
                    <w:rStyle w:val="af4"/>
                    <w:rFonts w:hint="eastAsia"/>
                    <w:i w:val="0"/>
                    <w:iCs w:val="0"/>
                    <w:color w:val="auto"/>
                  </w:rPr>
                  <w:t xml:space="preserve"> </w:t>
                </w:r>
              </w:p>
            </w:tc>
          </w:sdtContent>
        </w:sdt>
      </w:tr>
      <w:tr w:rsidR="00C92907" w:rsidRPr="00355BE8" w14:paraId="7C78E9FD" w14:textId="77777777" w:rsidTr="00CD3A37">
        <w:trPr>
          <w:trHeight w:val="454"/>
          <w:jc w:val="center"/>
        </w:trPr>
        <w:tc>
          <w:tcPr>
            <w:tcW w:w="2869" w:type="dxa"/>
            <w:vMerge/>
            <w:shd w:val="clear" w:color="auto" w:fill="F2F2F2" w:themeFill="background1" w:themeFillShade="F2"/>
            <w:vAlign w:val="center"/>
          </w:tcPr>
          <w:p w14:paraId="05219C99" w14:textId="77777777" w:rsidR="00C92907" w:rsidRPr="00355BE8" w:rsidRDefault="00C92907" w:rsidP="00C92907">
            <w:pPr>
              <w:tabs>
                <w:tab w:val="left" w:pos="540"/>
              </w:tabs>
              <w:adjustRightInd w:val="0"/>
              <w:snapToGrid w:val="0"/>
              <w:rPr>
                <w:sz w:val="22"/>
                <w:szCs w:val="22"/>
              </w:rPr>
            </w:pPr>
          </w:p>
        </w:tc>
        <w:sdt>
          <w:sdtPr>
            <w:rPr>
              <w:rFonts w:hint="eastAsia"/>
              <w:i/>
              <w:iCs/>
              <w:color w:val="404040" w:themeColor="text1" w:themeTint="BF"/>
              <w:sz w:val="22"/>
              <w:szCs w:val="22"/>
            </w:rPr>
            <w:id w:val="1587575071"/>
            <w:placeholder>
              <w:docPart w:val="81044BC4865944318F93FFF4CCDFD4CB"/>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75814D21" w14:textId="77777777" w:rsidR="00C92907" w:rsidRPr="00355BE8" w:rsidRDefault="008E2DAA" w:rsidP="00436727">
                <w:pPr>
                  <w:tabs>
                    <w:tab w:val="left" w:pos="540"/>
                  </w:tabs>
                  <w:adjustRightInd w:val="0"/>
                  <w:snapToGrid w:val="0"/>
                  <w:jc w:val="both"/>
                  <w:rPr>
                    <w:sz w:val="22"/>
                    <w:szCs w:val="22"/>
                  </w:rPr>
                </w:pPr>
                <w:r w:rsidRPr="00355BE8">
                  <w:rPr>
                    <w:rStyle w:val="af2"/>
                  </w:rPr>
                  <w:t xml:space="preserve"> </w:t>
                </w:r>
              </w:p>
            </w:tc>
          </w:sdtContent>
        </w:sdt>
      </w:tr>
      <w:tr w:rsidR="00B60BA3" w:rsidRPr="00355BE8" w14:paraId="03D24CE5" w14:textId="77777777" w:rsidTr="00CD3A37">
        <w:trPr>
          <w:trHeight w:val="454"/>
          <w:jc w:val="center"/>
        </w:trPr>
        <w:tc>
          <w:tcPr>
            <w:tcW w:w="2869" w:type="dxa"/>
            <w:shd w:val="clear" w:color="auto" w:fill="auto"/>
            <w:vAlign w:val="center"/>
          </w:tcPr>
          <w:p w14:paraId="45B58A9E" w14:textId="77777777" w:rsidR="00CD47E8" w:rsidRPr="00355BE8" w:rsidRDefault="00CD47E8" w:rsidP="0004158A">
            <w:pPr>
              <w:tabs>
                <w:tab w:val="left" w:pos="540"/>
              </w:tabs>
              <w:adjustRightInd w:val="0"/>
              <w:snapToGrid w:val="0"/>
              <w:spacing w:line="260" w:lineRule="exact"/>
              <w:rPr>
                <w:sz w:val="22"/>
                <w:szCs w:val="22"/>
              </w:rPr>
            </w:pPr>
            <w:r w:rsidRPr="00355BE8">
              <w:rPr>
                <w:rFonts w:hint="eastAsia"/>
                <w:sz w:val="22"/>
                <w:szCs w:val="22"/>
              </w:rPr>
              <w:t>機構簡稱：</w:t>
            </w:r>
          </w:p>
          <w:p w14:paraId="6093A50A" w14:textId="77777777" w:rsidR="00F1258E" w:rsidRPr="00355BE8" w:rsidRDefault="0004158A" w:rsidP="0004158A">
            <w:pPr>
              <w:tabs>
                <w:tab w:val="left" w:pos="540"/>
              </w:tabs>
              <w:adjustRightInd w:val="0"/>
              <w:snapToGrid w:val="0"/>
              <w:spacing w:line="260" w:lineRule="exact"/>
              <w:rPr>
                <w:sz w:val="22"/>
                <w:szCs w:val="22"/>
              </w:rPr>
            </w:pPr>
            <w:r w:rsidRPr="00355BE8">
              <w:rPr>
                <w:sz w:val="22"/>
                <w:szCs w:val="22"/>
              </w:rPr>
              <w:t>Name in Short</w:t>
            </w:r>
          </w:p>
        </w:tc>
        <w:sdt>
          <w:sdtPr>
            <w:rPr>
              <w:rFonts w:hint="eastAsia"/>
              <w:sz w:val="22"/>
              <w:szCs w:val="22"/>
            </w:rPr>
            <w:id w:val="1743908036"/>
            <w:placeholder>
              <w:docPart w:val="07BDC57968C34B9892FAE97F25A36194"/>
            </w:placeholder>
            <w:showingPlcHdr/>
            <w:text/>
          </w:sdtPr>
          <w:sdtEndPr/>
          <w:sdtContent>
            <w:tc>
              <w:tcPr>
                <w:tcW w:w="5811" w:type="dxa"/>
                <w:tcBorders>
                  <w:top w:val="single" w:sz="4" w:space="0" w:color="auto"/>
                  <w:bottom w:val="single" w:sz="4" w:space="0" w:color="auto"/>
                </w:tcBorders>
                <w:shd w:val="clear" w:color="auto" w:fill="auto"/>
                <w:vAlign w:val="center"/>
              </w:tcPr>
              <w:p w14:paraId="1B2F6214" w14:textId="77777777" w:rsidR="00CD47E8" w:rsidRPr="00355BE8" w:rsidRDefault="008E2DAA"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2FE716B4" w14:textId="77777777" w:rsidTr="00CD3A37">
        <w:trPr>
          <w:trHeight w:val="454"/>
          <w:jc w:val="center"/>
        </w:trPr>
        <w:tc>
          <w:tcPr>
            <w:tcW w:w="2869" w:type="dxa"/>
            <w:shd w:val="clear" w:color="auto" w:fill="F2F2F2" w:themeFill="background1" w:themeFillShade="F2"/>
            <w:vAlign w:val="center"/>
          </w:tcPr>
          <w:p w14:paraId="35DCA670" w14:textId="77777777" w:rsidR="00C83198" w:rsidRPr="00355BE8" w:rsidRDefault="00C83198" w:rsidP="0004158A">
            <w:pPr>
              <w:tabs>
                <w:tab w:val="left" w:pos="540"/>
              </w:tabs>
              <w:adjustRightInd w:val="0"/>
              <w:snapToGrid w:val="0"/>
              <w:spacing w:line="260" w:lineRule="exact"/>
              <w:jc w:val="both"/>
              <w:rPr>
                <w:sz w:val="22"/>
                <w:szCs w:val="22"/>
              </w:rPr>
            </w:pPr>
            <w:r w:rsidRPr="00355BE8">
              <w:rPr>
                <w:sz w:val="22"/>
                <w:szCs w:val="22"/>
              </w:rPr>
              <w:t>地</w:t>
            </w:r>
            <w:r w:rsidRPr="00355BE8">
              <w:rPr>
                <w:sz w:val="22"/>
                <w:szCs w:val="22"/>
              </w:rPr>
              <w:t xml:space="preserve"> </w:t>
            </w:r>
            <w:r w:rsidRPr="00355BE8">
              <w:rPr>
                <w:sz w:val="22"/>
                <w:szCs w:val="22"/>
              </w:rPr>
              <w:t>址</w:t>
            </w:r>
            <w:r w:rsidR="00E35C2E" w:rsidRPr="00355BE8">
              <w:rPr>
                <w:rFonts w:hint="eastAsia"/>
                <w:sz w:val="22"/>
                <w:szCs w:val="22"/>
              </w:rPr>
              <w:t>：</w:t>
            </w:r>
          </w:p>
          <w:p w14:paraId="6CE9E7D5" w14:textId="77777777" w:rsidR="00C83198" w:rsidRPr="00355BE8" w:rsidRDefault="00C83198" w:rsidP="0004158A">
            <w:pPr>
              <w:tabs>
                <w:tab w:val="left" w:pos="540"/>
              </w:tabs>
              <w:adjustRightInd w:val="0"/>
              <w:snapToGrid w:val="0"/>
              <w:spacing w:line="260" w:lineRule="exact"/>
              <w:jc w:val="both"/>
              <w:rPr>
                <w:sz w:val="22"/>
                <w:szCs w:val="22"/>
              </w:rPr>
            </w:pPr>
            <w:r w:rsidRPr="00355BE8">
              <w:rPr>
                <w:sz w:val="22"/>
                <w:szCs w:val="22"/>
              </w:rPr>
              <w:t>Address</w:t>
            </w:r>
          </w:p>
        </w:tc>
        <w:sdt>
          <w:sdtPr>
            <w:rPr>
              <w:sz w:val="22"/>
              <w:szCs w:val="22"/>
            </w:rPr>
            <w:id w:val="1964311492"/>
            <w:placeholder>
              <w:docPart w:val="B60193DBABB9458187E7D6EF2BD705F1"/>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646FCBB7"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3416D241" w14:textId="77777777" w:rsidTr="00CD3A37">
        <w:trPr>
          <w:trHeight w:val="454"/>
          <w:jc w:val="center"/>
        </w:trPr>
        <w:tc>
          <w:tcPr>
            <w:tcW w:w="2869" w:type="dxa"/>
            <w:shd w:val="clear" w:color="auto" w:fill="auto"/>
            <w:vAlign w:val="center"/>
          </w:tcPr>
          <w:p w14:paraId="4F5ECE75" w14:textId="77777777" w:rsidR="00C83198" w:rsidRPr="00355BE8" w:rsidRDefault="00855E5E" w:rsidP="0004158A">
            <w:pPr>
              <w:tabs>
                <w:tab w:val="left" w:pos="540"/>
              </w:tabs>
              <w:adjustRightInd w:val="0"/>
              <w:snapToGrid w:val="0"/>
              <w:spacing w:line="260" w:lineRule="exact"/>
              <w:rPr>
                <w:sz w:val="22"/>
                <w:szCs w:val="22"/>
              </w:rPr>
            </w:pPr>
            <w:r w:rsidRPr="00355BE8">
              <w:rPr>
                <w:rFonts w:hint="eastAsia"/>
                <w:sz w:val="22"/>
                <w:szCs w:val="22"/>
              </w:rPr>
              <w:t>負責人</w:t>
            </w:r>
            <w:r w:rsidR="0004158A" w:rsidRPr="00355BE8">
              <w:rPr>
                <w:rFonts w:hint="eastAsia"/>
                <w:sz w:val="22"/>
                <w:szCs w:val="22"/>
              </w:rPr>
              <w:t>：</w:t>
            </w:r>
          </w:p>
          <w:p w14:paraId="03233AE5" w14:textId="77777777" w:rsidR="00C83198" w:rsidRPr="00355BE8" w:rsidRDefault="00855E5E" w:rsidP="00C67EFB">
            <w:pPr>
              <w:tabs>
                <w:tab w:val="left" w:pos="540"/>
              </w:tabs>
              <w:adjustRightInd w:val="0"/>
              <w:snapToGrid w:val="0"/>
              <w:spacing w:line="260" w:lineRule="exact"/>
              <w:rPr>
                <w:sz w:val="22"/>
                <w:szCs w:val="22"/>
              </w:rPr>
            </w:pPr>
            <w:r w:rsidRPr="00355BE8">
              <w:rPr>
                <w:rFonts w:hint="eastAsia"/>
                <w:sz w:val="22"/>
                <w:szCs w:val="22"/>
              </w:rPr>
              <w:t>He</w:t>
            </w:r>
            <w:r w:rsidRPr="00355BE8">
              <w:rPr>
                <w:sz w:val="22"/>
                <w:szCs w:val="22"/>
              </w:rPr>
              <w:t>ad</w:t>
            </w:r>
          </w:p>
        </w:tc>
        <w:sdt>
          <w:sdtPr>
            <w:rPr>
              <w:sz w:val="22"/>
              <w:szCs w:val="22"/>
            </w:rPr>
            <w:id w:val="377061266"/>
            <w:placeholder>
              <w:docPart w:val="EA0A952823D4417A8E63FF40C8BAE476"/>
            </w:placeholder>
            <w:showingPlcHdr/>
            <w:text/>
          </w:sdtPr>
          <w:sdtEndPr/>
          <w:sdtContent>
            <w:tc>
              <w:tcPr>
                <w:tcW w:w="5811" w:type="dxa"/>
                <w:tcBorders>
                  <w:top w:val="single" w:sz="4" w:space="0" w:color="auto"/>
                  <w:bottom w:val="single" w:sz="4" w:space="0" w:color="auto"/>
                </w:tcBorders>
                <w:shd w:val="clear" w:color="auto" w:fill="auto"/>
                <w:vAlign w:val="center"/>
              </w:tcPr>
              <w:p w14:paraId="7997153E"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4B08BC57" w14:textId="77777777" w:rsidTr="00CD3A37">
        <w:trPr>
          <w:trHeight w:val="454"/>
          <w:jc w:val="center"/>
        </w:trPr>
        <w:tc>
          <w:tcPr>
            <w:tcW w:w="2869" w:type="dxa"/>
            <w:shd w:val="clear" w:color="auto" w:fill="F2F2F2" w:themeFill="background1" w:themeFillShade="F2"/>
            <w:vAlign w:val="center"/>
          </w:tcPr>
          <w:p w14:paraId="6A8CD337" w14:textId="77777777" w:rsidR="00C83198" w:rsidRPr="00355BE8" w:rsidRDefault="00C83198" w:rsidP="0004158A">
            <w:pPr>
              <w:tabs>
                <w:tab w:val="left" w:pos="540"/>
              </w:tabs>
              <w:adjustRightInd w:val="0"/>
              <w:snapToGrid w:val="0"/>
              <w:spacing w:line="260" w:lineRule="exact"/>
              <w:rPr>
                <w:sz w:val="22"/>
                <w:szCs w:val="22"/>
              </w:rPr>
            </w:pPr>
            <w:r w:rsidRPr="00355BE8">
              <w:rPr>
                <w:sz w:val="22"/>
                <w:szCs w:val="22"/>
              </w:rPr>
              <w:t>電</w:t>
            </w:r>
            <w:r w:rsidR="0004158A" w:rsidRPr="00355BE8">
              <w:rPr>
                <w:rFonts w:hint="eastAsia"/>
                <w:sz w:val="22"/>
                <w:szCs w:val="22"/>
              </w:rPr>
              <w:t xml:space="preserve"> </w:t>
            </w:r>
            <w:r w:rsidRPr="00355BE8">
              <w:rPr>
                <w:sz w:val="22"/>
                <w:szCs w:val="22"/>
              </w:rPr>
              <w:t>話</w:t>
            </w:r>
            <w:r w:rsidR="0004158A" w:rsidRPr="00355BE8">
              <w:rPr>
                <w:rFonts w:hint="eastAsia"/>
                <w:sz w:val="22"/>
                <w:szCs w:val="22"/>
              </w:rPr>
              <w:t xml:space="preserve"> </w:t>
            </w:r>
            <w:r w:rsidRPr="00355BE8">
              <w:rPr>
                <w:sz w:val="22"/>
                <w:szCs w:val="22"/>
              </w:rPr>
              <w:t>號</w:t>
            </w:r>
            <w:r w:rsidR="0004158A" w:rsidRPr="00355BE8">
              <w:rPr>
                <w:rFonts w:hint="eastAsia"/>
                <w:sz w:val="22"/>
                <w:szCs w:val="22"/>
              </w:rPr>
              <w:t xml:space="preserve"> </w:t>
            </w:r>
            <w:r w:rsidRPr="00355BE8">
              <w:rPr>
                <w:sz w:val="22"/>
                <w:szCs w:val="22"/>
              </w:rPr>
              <w:t>碼</w:t>
            </w:r>
            <w:r w:rsidR="00E35C2E" w:rsidRPr="00355BE8">
              <w:rPr>
                <w:rFonts w:hint="eastAsia"/>
                <w:sz w:val="22"/>
                <w:szCs w:val="22"/>
              </w:rPr>
              <w:t>：</w:t>
            </w:r>
          </w:p>
          <w:p w14:paraId="378FC963" w14:textId="77777777" w:rsidR="00C83198" w:rsidRPr="00355BE8" w:rsidRDefault="00C83198" w:rsidP="0004158A">
            <w:pPr>
              <w:tabs>
                <w:tab w:val="left" w:pos="540"/>
              </w:tabs>
              <w:adjustRightInd w:val="0"/>
              <w:snapToGrid w:val="0"/>
              <w:spacing w:line="260" w:lineRule="exact"/>
              <w:rPr>
                <w:sz w:val="22"/>
                <w:szCs w:val="22"/>
              </w:rPr>
            </w:pPr>
            <w:r w:rsidRPr="00355BE8">
              <w:rPr>
                <w:sz w:val="22"/>
                <w:szCs w:val="22"/>
              </w:rPr>
              <w:t>Telephone No.</w:t>
            </w:r>
          </w:p>
        </w:tc>
        <w:sdt>
          <w:sdtPr>
            <w:rPr>
              <w:sz w:val="22"/>
              <w:szCs w:val="22"/>
            </w:rPr>
            <w:id w:val="1596434672"/>
            <w:placeholder>
              <w:docPart w:val="A7F026E19FA5423AA28FAB4609D10C31"/>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222D9DBA"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296F209C" w14:textId="77777777" w:rsidTr="00CD3A37">
        <w:trPr>
          <w:trHeight w:val="454"/>
          <w:jc w:val="center"/>
        </w:trPr>
        <w:tc>
          <w:tcPr>
            <w:tcW w:w="2869" w:type="dxa"/>
            <w:shd w:val="clear" w:color="auto" w:fill="auto"/>
            <w:vAlign w:val="center"/>
          </w:tcPr>
          <w:p w14:paraId="292E324B"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傳</w:t>
            </w:r>
            <w:r w:rsidRPr="00355BE8">
              <w:rPr>
                <w:sz w:val="22"/>
                <w:szCs w:val="22"/>
              </w:rPr>
              <w:t xml:space="preserve"> </w:t>
            </w:r>
            <w:r w:rsidRPr="00355BE8">
              <w:rPr>
                <w:sz w:val="22"/>
                <w:szCs w:val="22"/>
              </w:rPr>
              <w:t>真</w:t>
            </w:r>
            <w:r w:rsidRPr="00355BE8">
              <w:rPr>
                <w:sz w:val="22"/>
                <w:szCs w:val="22"/>
              </w:rPr>
              <w:t xml:space="preserve"> </w:t>
            </w:r>
            <w:r w:rsidRPr="00355BE8">
              <w:rPr>
                <w:sz w:val="22"/>
                <w:szCs w:val="22"/>
              </w:rPr>
              <w:t>號</w:t>
            </w:r>
            <w:r w:rsidRPr="00355BE8">
              <w:rPr>
                <w:sz w:val="22"/>
                <w:szCs w:val="22"/>
              </w:rPr>
              <w:t xml:space="preserve"> </w:t>
            </w:r>
            <w:r w:rsidRPr="00355BE8">
              <w:rPr>
                <w:sz w:val="22"/>
                <w:szCs w:val="22"/>
              </w:rPr>
              <w:t>碼</w:t>
            </w:r>
            <w:r w:rsidR="00E35C2E" w:rsidRPr="00355BE8">
              <w:rPr>
                <w:rFonts w:hint="eastAsia"/>
                <w:sz w:val="22"/>
                <w:szCs w:val="22"/>
              </w:rPr>
              <w:t>：</w:t>
            </w:r>
          </w:p>
          <w:p w14:paraId="6C4C352B"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Fax No.</w:t>
            </w:r>
          </w:p>
        </w:tc>
        <w:sdt>
          <w:sdtPr>
            <w:rPr>
              <w:sz w:val="22"/>
              <w:szCs w:val="22"/>
            </w:rPr>
            <w:id w:val="-54556405"/>
            <w:placeholder>
              <w:docPart w:val="0AB51506A3D742FF8B63F9AC83AB0A85"/>
            </w:placeholder>
            <w:showingPlcHdr/>
            <w:text/>
          </w:sdtPr>
          <w:sdtEndPr/>
          <w:sdtContent>
            <w:tc>
              <w:tcPr>
                <w:tcW w:w="5811" w:type="dxa"/>
                <w:tcBorders>
                  <w:top w:val="single" w:sz="4" w:space="0" w:color="auto"/>
                  <w:bottom w:val="single" w:sz="4" w:space="0" w:color="auto"/>
                </w:tcBorders>
                <w:shd w:val="clear" w:color="auto" w:fill="auto"/>
                <w:vAlign w:val="center"/>
              </w:tcPr>
              <w:p w14:paraId="42A0AF3A"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2152C235" w14:textId="77777777" w:rsidTr="00CD3A37">
        <w:trPr>
          <w:trHeight w:val="454"/>
          <w:jc w:val="center"/>
        </w:trPr>
        <w:tc>
          <w:tcPr>
            <w:tcW w:w="2869" w:type="dxa"/>
            <w:shd w:val="clear" w:color="auto" w:fill="F2F2F2" w:themeFill="background1" w:themeFillShade="F2"/>
            <w:vAlign w:val="center"/>
          </w:tcPr>
          <w:p w14:paraId="2742C0AA"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機構網址</w:t>
            </w:r>
            <w:r w:rsidR="00E303F2" w:rsidRPr="00355BE8">
              <w:rPr>
                <w:rFonts w:hint="eastAsia"/>
                <w:sz w:val="22"/>
                <w:szCs w:val="22"/>
              </w:rPr>
              <w:t>：</w:t>
            </w:r>
          </w:p>
          <w:p w14:paraId="46E5F1E1"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Website Addres</w:t>
            </w:r>
            <w:r w:rsidR="00E303F2" w:rsidRPr="00355BE8">
              <w:rPr>
                <w:sz w:val="22"/>
                <w:szCs w:val="22"/>
              </w:rPr>
              <w:t>s</w:t>
            </w:r>
          </w:p>
        </w:tc>
        <w:sdt>
          <w:sdtPr>
            <w:rPr>
              <w:sz w:val="22"/>
              <w:szCs w:val="22"/>
            </w:rPr>
            <w:id w:val="1664433158"/>
            <w:placeholder>
              <w:docPart w:val="901E55CAC71C486688C5A05C7179F257"/>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7E7D2072"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4B8C8CA0" w14:textId="77777777" w:rsidTr="00CD3A37">
        <w:trPr>
          <w:trHeight w:val="454"/>
          <w:jc w:val="center"/>
        </w:trPr>
        <w:tc>
          <w:tcPr>
            <w:tcW w:w="2869" w:type="dxa"/>
            <w:shd w:val="clear" w:color="auto" w:fill="auto"/>
            <w:vAlign w:val="center"/>
          </w:tcPr>
          <w:p w14:paraId="7EF12A6A"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聯</w:t>
            </w:r>
            <w:r w:rsidR="0021246E" w:rsidRPr="00355BE8">
              <w:rPr>
                <w:rFonts w:hint="eastAsia"/>
                <w:sz w:val="22"/>
                <w:szCs w:val="22"/>
              </w:rPr>
              <w:t xml:space="preserve"> </w:t>
            </w:r>
            <w:r w:rsidRPr="00355BE8">
              <w:rPr>
                <w:sz w:val="22"/>
                <w:szCs w:val="22"/>
              </w:rPr>
              <w:t>絡</w:t>
            </w:r>
            <w:r w:rsidR="0021246E" w:rsidRPr="00355BE8">
              <w:rPr>
                <w:rFonts w:hint="eastAsia"/>
                <w:sz w:val="22"/>
                <w:szCs w:val="22"/>
              </w:rPr>
              <w:t xml:space="preserve"> </w:t>
            </w:r>
            <w:r w:rsidRPr="00355BE8">
              <w:rPr>
                <w:sz w:val="22"/>
                <w:szCs w:val="22"/>
              </w:rPr>
              <w:t>人</w:t>
            </w:r>
            <w:r w:rsidR="00E35C2E" w:rsidRPr="00355BE8">
              <w:rPr>
                <w:rFonts w:hint="eastAsia"/>
                <w:sz w:val="22"/>
                <w:szCs w:val="22"/>
              </w:rPr>
              <w:t>：</w:t>
            </w:r>
          </w:p>
          <w:p w14:paraId="04F5296F" w14:textId="77777777" w:rsidR="00C83198" w:rsidRPr="00355BE8" w:rsidRDefault="00E303F2" w:rsidP="00E303F2">
            <w:pPr>
              <w:tabs>
                <w:tab w:val="left" w:pos="540"/>
              </w:tabs>
              <w:adjustRightInd w:val="0"/>
              <w:snapToGrid w:val="0"/>
              <w:spacing w:line="260" w:lineRule="exact"/>
              <w:rPr>
                <w:sz w:val="22"/>
                <w:szCs w:val="22"/>
              </w:rPr>
            </w:pPr>
            <w:r w:rsidRPr="00355BE8">
              <w:rPr>
                <w:sz w:val="22"/>
                <w:szCs w:val="22"/>
              </w:rPr>
              <w:t>C</w:t>
            </w:r>
            <w:r w:rsidR="00D81C00" w:rsidRPr="00355BE8">
              <w:rPr>
                <w:rFonts w:hint="eastAsia"/>
                <w:sz w:val="22"/>
                <w:szCs w:val="22"/>
              </w:rPr>
              <w:t>on</w:t>
            </w:r>
            <w:r w:rsidR="00C83198" w:rsidRPr="00355BE8">
              <w:rPr>
                <w:sz w:val="22"/>
                <w:szCs w:val="22"/>
              </w:rPr>
              <w:t>tact Person</w:t>
            </w:r>
          </w:p>
        </w:tc>
        <w:sdt>
          <w:sdtPr>
            <w:rPr>
              <w:sz w:val="22"/>
              <w:szCs w:val="22"/>
            </w:rPr>
            <w:id w:val="-1688366611"/>
            <w:placeholder>
              <w:docPart w:val="5B3AFBEF5A9B4F2CBF8DB430B6F11A19"/>
            </w:placeholder>
            <w:showingPlcHdr/>
            <w:text/>
          </w:sdtPr>
          <w:sdtEndPr/>
          <w:sdtContent>
            <w:tc>
              <w:tcPr>
                <w:tcW w:w="5811" w:type="dxa"/>
                <w:tcBorders>
                  <w:top w:val="single" w:sz="4" w:space="0" w:color="auto"/>
                  <w:bottom w:val="single" w:sz="4" w:space="0" w:color="auto"/>
                </w:tcBorders>
                <w:shd w:val="clear" w:color="auto" w:fill="auto"/>
                <w:vAlign w:val="center"/>
              </w:tcPr>
              <w:p w14:paraId="4C4343CA"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4B0D4DA3" w14:textId="77777777" w:rsidTr="00CD3A37">
        <w:trPr>
          <w:trHeight w:val="454"/>
          <w:jc w:val="center"/>
        </w:trPr>
        <w:tc>
          <w:tcPr>
            <w:tcW w:w="2869" w:type="dxa"/>
            <w:shd w:val="clear" w:color="auto" w:fill="F2F2F2" w:themeFill="background1" w:themeFillShade="F2"/>
            <w:vAlign w:val="center"/>
          </w:tcPr>
          <w:p w14:paraId="69FBB3B5"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電</w:t>
            </w:r>
            <w:r w:rsidRPr="00355BE8">
              <w:rPr>
                <w:sz w:val="22"/>
                <w:szCs w:val="22"/>
              </w:rPr>
              <w:t xml:space="preserve"> </w:t>
            </w:r>
            <w:r w:rsidRPr="00355BE8">
              <w:rPr>
                <w:sz w:val="22"/>
                <w:szCs w:val="22"/>
              </w:rPr>
              <w:t>話</w:t>
            </w:r>
            <w:r w:rsidRPr="00355BE8">
              <w:rPr>
                <w:sz w:val="22"/>
                <w:szCs w:val="22"/>
              </w:rPr>
              <w:t xml:space="preserve"> </w:t>
            </w:r>
            <w:r w:rsidRPr="00355BE8">
              <w:rPr>
                <w:sz w:val="22"/>
                <w:szCs w:val="22"/>
              </w:rPr>
              <w:t>號</w:t>
            </w:r>
            <w:r w:rsidRPr="00355BE8">
              <w:rPr>
                <w:sz w:val="22"/>
                <w:szCs w:val="22"/>
              </w:rPr>
              <w:t xml:space="preserve"> </w:t>
            </w:r>
            <w:r w:rsidRPr="00355BE8">
              <w:rPr>
                <w:sz w:val="22"/>
                <w:szCs w:val="22"/>
              </w:rPr>
              <w:t>碼</w:t>
            </w:r>
            <w:r w:rsidR="00E35C2E" w:rsidRPr="00355BE8">
              <w:rPr>
                <w:rFonts w:hint="eastAsia"/>
                <w:sz w:val="22"/>
                <w:szCs w:val="22"/>
              </w:rPr>
              <w:t>：</w:t>
            </w:r>
          </w:p>
          <w:p w14:paraId="782A21EF"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Telephone No.</w:t>
            </w:r>
          </w:p>
        </w:tc>
        <w:sdt>
          <w:sdtPr>
            <w:rPr>
              <w:sz w:val="22"/>
              <w:szCs w:val="22"/>
            </w:rPr>
            <w:id w:val="-604579365"/>
            <w:placeholder>
              <w:docPart w:val="035D799059654EFB98258A86DD784A8F"/>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0364BF58"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71137330" w14:textId="77777777" w:rsidTr="00CD3A37">
        <w:trPr>
          <w:trHeight w:val="454"/>
          <w:jc w:val="center"/>
        </w:trPr>
        <w:tc>
          <w:tcPr>
            <w:tcW w:w="2869" w:type="dxa"/>
            <w:shd w:val="clear" w:color="auto" w:fill="auto"/>
            <w:vAlign w:val="center"/>
          </w:tcPr>
          <w:p w14:paraId="586848AB"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傳</w:t>
            </w:r>
            <w:r w:rsidRPr="00355BE8">
              <w:rPr>
                <w:sz w:val="22"/>
                <w:szCs w:val="22"/>
              </w:rPr>
              <w:t xml:space="preserve"> </w:t>
            </w:r>
            <w:r w:rsidRPr="00355BE8">
              <w:rPr>
                <w:sz w:val="22"/>
                <w:szCs w:val="22"/>
              </w:rPr>
              <w:t>真</w:t>
            </w:r>
            <w:r w:rsidRPr="00355BE8">
              <w:rPr>
                <w:sz w:val="22"/>
                <w:szCs w:val="22"/>
              </w:rPr>
              <w:t xml:space="preserve"> </w:t>
            </w:r>
            <w:r w:rsidRPr="00355BE8">
              <w:rPr>
                <w:sz w:val="22"/>
                <w:szCs w:val="22"/>
              </w:rPr>
              <w:t>號</w:t>
            </w:r>
            <w:r w:rsidRPr="00355BE8">
              <w:rPr>
                <w:sz w:val="22"/>
                <w:szCs w:val="22"/>
              </w:rPr>
              <w:t xml:space="preserve"> </w:t>
            </w:r>
            <w:r w:rsidRPr="00355BE8">
              <w:rPr>
                <w:sz w:val="22"/>
                <w:szCs w:val="22"/>
              </w:rPr>
              <w:t>碼</w:t>
            </w:r>
            <w:r w:rsidR="00E35C2E" w:rsidRPr="00355BE8">
              <w:rPr>
                <w:rFonts w:hint="eastAsia"/>
                <w:sz w:val="22"/>
                <w:szCs w:val="22"/>
              </w:rPr>
              <w:t>：</w:t>
            </w:r>
          </w:p>
          <w:p w14:paraId="33B8BBE3"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Fax No.</w:t>
            </w:r>
          </w:p>
        </w:tc>
        <w:sdt>
          <w:sdtPr>
            <w:rPr>
              <w:sz w:val="22"/>
              <w:szCs w:val="22"/>
            </w:rPr>
            <w:id w:val="-353894536"/>
            <w:placeholder>
              <w:docPart w:val="8F0EB5246331473180CE802A83B3DBF2"/>
            </w:placeholder>
            <w:showingPlcHdr/>
            <w:text/>
          </w:sdtPr>
          <w:sdtEndPr/>
          <w:sdtContent>
            <w:tc>
              <w:tcPr>
                <w:tcW w:w="5811" w:type="dxa"/>
                <w:tcBorders>
                  <w:top w:val="single" w:sz="4" w:space="0" w:color="auto"/>
                  <w:bottom w:val="single" w:sz="4" w:space="0" w:color="auto"/>
                </w:tcBorders>
                <w:shd w:val="clear" w:color="auto" w:fill="auto"/>
                <w:vAlign w:val="center"/>
              </w:tcPr>
              <w:p w14:paraId="510CBF4B"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r w:rsidR="00B60BA3" w:rsidRPr="00355BE8" w14:paraId="1FD9427F" w14:textId="77777777" w:rsidTr="00CD3A37">
        <w:trPr>
          <w:trHeight w:val="454"/>
          <w:jc w:val="center"/>
        </w:trPr>
        <w:tc>
          <w:tcPr>
            <w:tcW w:w="2869" w:type="dxa"/>
            <w:shd w:val="clear" w:color="auto" w:fill="F2F2F2" w:themeFill="background1" w:themeFillShade="F2"/>
            <w:vAlign w:val="center"/>
          </w:tcPr>
          <w:p w14:paraId="1236FB91"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電子郵件信箱</w:t>
            </w:r>
            <w:r w:rsidR="00E35C2E" w:rsidRPr="00355BE8">
              <w:rPr>
                <w:rFonts w:hint="eastAsia"/>
                <w:sz w:val="22"/>
                <w:szCs w:val="22"/>
              </w:rPr>
              <w:t>：</w:t>
            </w:r>
          </w:p>
          <w:p w14:paraId="625D985B" w14:textId="77777777" w:rsidR="00C83198" w:rsidRPr="00355BE8" w:rsidRDefault="00C83198" w:rsidP="00E303F2">
            <w:pPr>
              <w:tabs>
                <w:tab w:val="left" w:pos="540"/>
              </w:tabs>
              <w:adjustRightInd w:val="0"/>
              <w:snapToGrid w:val="0"/>
              <w:spacing w:line="260" w:lineRule="exact"/>
              <w:rPr>
                <w:sz w:val="22"/>
                <w:szCs w:val="22"/>
              </w:rPr>
            </w:pPr>
            <w:r w:rsidRPr="00355BE8">
              <w:rPr>
                <w:sz w:val="22"/>
                <w:szCs w:val="22"/>
              </w:rPr>
              <w:t>E-mail Address</w:t>
            </w:r>
          </w:p>
        </w:tc>
        <w:sdt>
          <w:sdtPr>
            <w:rPr>
              <w:sz w:val="22"/>
              <w:szCs w:val="22"/>
            </w:rPr>
            <w:id w:val="68850427"/>
            <w:placeholder>
              <w:docPart w:val="F43D73E93B0240BE9363F48BFC4E48E1"/>
            </w:placeholder>
            <w:showingPlcHdr/>
            <w:text/>
          </w:sdtPr>
          <w:sdtEndPr/>
          <w:sdtContent>
            <w:tc>
              <w:tcPr>
                <w:tcW w:w="5811" w:type="dxa"/>
                <w:tcBorders>
                  <w:top w:val="single" w:sz="4" w:space="0" w:color="auto"/>
                  <w:bottom w:val="single" w:sz="4" w:space="0" w:color="auto"/>
                </w:tcBorders>
                <w:shd w:val="clear" w:color="auto" w:fill="F2F2F2" w:themeFill="background1" w:themeFillShade="F2"/>
                <w:vAlign w:val="center"/>
              </w:tcPr>
              <w:p w14:paraId="3BAABB1E" w14:textId="77777777" w:rsidR="00C83198" w:rsidRPr="00355BE8" w:rsidRDefault="00436727" w:rsidP="00436727">
                <w:pPr>
                  <w:tabs>
                    <w:tab w:val="left" w:pos="540"/>
                  </w:tabs>
                  <w:adjustRightInd w:val="0"/>
                  <w:snapToGrid w:val="0"/>
                  <w:jc w:val="both"/>
                  <w:rPr>
                    <w:sz w:val="22"/>
                    <w:szCs w:val="22"/>
                  </w:rPr>
                </w:pPr>
                <w:r w:rsidRPr="00355BE8">
                  <w:rPr>
                    <w:sz w:val="22"/>
                    <w:szCs w:val="22"/>
                  </w:rPr>
                  <w:t xml:space="preserve"> </w:t>
                </w:r>
              </w:p>
            </w:tc>
          </w:sdtContent>
        </w:sdt>
      </w:tr>
    </w:tbl>
    <w:p w14:paraId="6CD8B862" w14:textId="77777777" w:rsidR="009C0F75" w:rsidRPr="00890633" w:rsidRDefault="00CA1423" w:rsidP="009C0F75">
      <w:pPr>
        <w:adjustRightInd w:val="0"/>
        <w:snapToGrid w:val="0"/>
        <w:spacing w:beforeLines="25" w:before="90" w:line="260" w:lineRule="exact"/>
        <w:ind w:leftChars="125" w:left="300"/>
        <w:rPr>
          <w:color w:val="0000FF"/>
          <w:sz w:val="22"/>
          <w:szCs w:val="22"/>
        </w:rPr>
      </w:pPr>
      <w:r w:rsidRPr="00890633">
        <w:rPr>
          <w:rFonts w:hint="eastAsia"/>
          <w:color w:val="0000FF"/>
          <w:sz w:val="22"/>
          <w:szCs w:val="22"/>
        </w:rPr>
        <w:t>包含於申請認可範圍內之其他地址</w:t>
      </w:r>
      <w:r w:rsidR="009C0F75" w:rsidRPr="00890633">
        <w:rPr>
          <w:rFonts w:hint="eastAsia"/>
          <w:color w:val="0000FF"/>
          <w:sz w:val="22"/>
          <w:szCs w:val="22"/>
        </w:rPr>
        <w:t>或分支機構</w:t>
      </w:r>
      <w:r w:rsidRPr="00890633">
        <w:rPr>
          <w:rFonts w:hint="eastAsia"/>
          <w:color w:val="0000FF"/>
          <w:sz w:val="22"/>
          <w:szCs w:val="22"/>
        </w:rPr>
        <w:t>：</w:t>
      </w:r>
    </w:p>
    <w:p w14:paraId="512674EC" w14:textId="77777777" w:rsidR="009C0F75" w:rsidRPr="00890633" w:rsidRDefault="00E0621E" w:rsidP="009C0F75">
      <w:pPr>
        <w:adjustRightInd w:val="0"/>
        <w:snapToGrid w:val="0"/>
        <w:spacing w:line="260" w:lineRule="exact"/>
        <w:ind w:leftChars="125" w:left="300"/>
        <w:rPr>
          <w:color w:val="0000FF"/>
          <w:sz w:val="22"/>
          <w:szCs w:val="22"/>
        </w:rPr>
      </w:pPr>
      <w:r w:rsidRPr="00890633">
        <w:rPr>
          <w:color w:val="0000FF"/>
          <w:sz w:val="22"/>
          <w:szCs w:val="22"/>
        </w:rPr>
        <w:t>Other Addresses</w:t>
      </w:r>
      <w:r w:rsidR="009C0F75" w:rsidRPr="00890633">
        <w:rPr>
          <w:rFonts w:hint="eastAsia"/>
          <w:color w:val="0000FF"/>
          <w:sz w:val="22"/>
          <w:szCs w:val="22"/>
        </w:rPr>
        <w:t xml:space="preserve"> </w:t>
      </w:r>
      <w:r w:rsidR="009C0F75" w:rsidRPr="00890633">
        <w:rPr>
          <w:color w:val="0000FF"/>
          <w:sz w:val="22"/>
          <w:szCs w:val="22"/>
        </w:rPr>
        <w:t>or Branches</w:t>
      </w:r>
      <w:r w:rsidRPr="00890633">
        <w:rPr>
          <w:color w:val="0000FF"/>
          <w:sz w:val="22"/>
          <w:szCs w:val="22"/>
        </w:rPr>
        <w:t xml:space="preserve"> to Be</w:t>
      </w:r>
      <w:r w:rsidR="00CA1423" w:rsidRPr="00890633">
        <w:rPr>
          <w:color w:val="0000FF"/>
          <w:sz w:val="22"/>
          <w:szCs w:val="22"/>
        </w:rPr>
        <w:t xml:space="preserve"> </w:t>
      </w:r>
      <w:r w:rsidRPr="00890633">
        <w:rPr>
          <w:color w:val="0000FF"/>
          <w:sz w:val="22"/>
          <w:szCs w:val="22"/>
        </w:rPr>
        <w:t>I</w:t>
      </w:r>
      <w:r w:rsidR="00CA1423" w:rsidRPr="00890633">
        <w:rPr>
          <w:rFonts w:hint="eastAsia"/>
          <w:color w:val="0000FF"/>
          <w:sz w:val="22"/>
          <w:szCs w:val="22"/>
        </w:rPr>
        <w:t xml:space="preserve">ncluded in the </w:t>
      </w:r>
      <w:r w:rsidRPr="00890633">
        <w:rPr>
          <w:color w:val="0000FF"/>
          <w:sz w:val="22"/>
          <w:szCs w:val="22"/>
        </w:rPr>
        <w:t>A</w:t>
      </w:r>
      <w:r w:rsidR="00CA1423" w:rsidRPr="00890633">
        <w:rPr>
          <w:rFonts w:hint="eastAsia"/>
          <w:color w:val="0000FF"/>
          <w:sz w:val="22"/>
          <w:szCs w:val="22"/>
        </w:rPr>
        <w:t>pplication</w:t>
      </w:r>
    </w:p>
    <w:p w14:paraId="4B605C2C" w14:textId="77777777" w:rsidR="009C0F75" w:rsidRPr="00890633" w:rsidRDefault="007D25C6" w:rsidP="009C0F75">
      <w:pPr>
        <w:adjustRightInd w:val="0"/>
        <w:snapToGrid w:val="0"/>
        <w:spacing w:line="260" w:lineRule="exact"/>
        <w:ind w:leftChars="125" w:left="300"/>
        <w:rPr>
          <w:color w:val="0000FF"/>
          <w:sz w:val="22"/>
          <w:szCs w:val="22"/>
        </w:rPr>
      </w:pPr>
      <w:sdt>
        <w:sdtPr>
          <w:rPr>
            <w:color w:val="0000FF"/>
            <w:sz w:val="22"/>
            <w:szCs w:val="22"/>
          </w:rPr>
          <w:id w:val="-1385249667"/>
        </w:sdtPr>
        <w:sdtEndPr/>
        <w:sdtContent>
          <w:r w:rsidR="009C0F75" w:rsidRPr="00890633">
            <w:rPr>
              <w:rFonts w:ascii="Segoe UI Symbol" w:hAnsi="Segoe UI Symbol" w:cs="Segoe UI Symbol"/>
              <w:color w:val="0000FF"/>
              <w:sz w:val="22"/>
              <w:szCs w:val="22"/>
            </w:rPr>
            <w:t>☐</w:t>
          </w:r>
        </w:sdtContent>
      </w:sdt>
      <w:r w:rsidR="009C0F75" w:rsidRPr="00890633">
        <w:rPr>
          <w:color w:val="0000FF"/>
          <w:sz w:val="22"/>
          <w:szCs w:val="22"/>
        </w:rPr>
        <w:t xml:space="preserve"> </w:t>
      </w:r>
      <w:r w:rsidR="009C0F75" w:rsidRPr="00890633">
        <w:rPr>
          <w:color w:val="0000FF"/>
          <w:sz w:val="22"/>
          <w:szCs w:val="22"/>
        </w:rPr>
        <w:t>無</w:t>
      </w:r>
      <w:r w:rsidR="009C0F75" w:rsidRPr="00890633">
        <w:rPr>
          <w:rFonts w:hint="eastAsia"/>
          <w:color w:val="0000FF"/>
          <w:sz w:val="22"/>
          <w:szCs w:val="22"/>
        </w:rPr>
        <w:t xml:space="preserve"> (No)</w:t>
      </w:r>
    </w:p>
    <w:p w14:paraId="4ABCE70A" w14:textId="77777777" w:rsidR="009C0F75" w:rsidRPr="009C0F75" w:rsidRDefault="007D25C6" w:rsidP="009C0F75">
      <w:pPr>
        <w:adjustRightInd w:val="0"/>
        <w:snapToGrid w:val="0"/>
        <w:spacing w:afterLines="30" w:after="108" w:line="260" w:lineRule="exact"/>
        <w:ind w:leftChars="125" w:left="300"/>
        <w:rPr>
          <w:color w:val="FF0000"/>
          <w:sz w:val="22"/>
          <w:szCs w:val="22"/>
        </w:rPr>
      </w:pPr>
      <w:sdt>
        <w:sdtPr>
          <w:rPr>
            <w:color w:val="0000FF"/>
            <w:sz w:val="22"/>
            <w:szCs w:val="22"/>
          </w:rPr>
          <w:id w:val="1606608964"/>
        </w:sdtPr>
        <w:sdtEndPr/>
        <w:sdtContent>
          <w:r w:rsidR="009C0F75" w:rsidRPr="00890633">
            <w:rPr>
              <w:rFonts w:ascii="Segoe UI Symbol" w:hAnsi="Segoe UI Symbol" w:cs="Segoe UI Symbol"/>
              <w:color w:val="0000FF"/>
              <w:sz w:val="22"/>
              <w:szCs w:val="22"/>
            </w:rPr>
            <w:t>☐</w:t>
          </w:r>
        </w:sdtContent>
      </w:sdt>
      <w:r w:rsidR="009C0F75" w:rsidRPr="00890633">
        <w:rPr>
          <w:color w:val="0000FF"/>
          <w:sz w:val="22"/>
          <w:szCs w:val="22"/>
        </w:rPr>
        <w:t xml:space="preserve"> </w:t>
      </w:r>
      <w:r w:rsidR="009C0F75" w:rsidRPr="00890633">
        <w:rPr>
          <w:color w:val="0000FF"/>
          <w:sz w:val="22"/>
          <w:szCs w:val="22"/>
        </w:rPr>
        <w:t>有</w:t>
      </w:r>
      <w:r w:rsidR="009C0F75" w:rsidRPr="00890633">
        <w:rPr>
          <w:rFonts w:hint="eastAsia"/>
          <w:color w:val="0000FF"/>
          <w:sz w:val="20"/>
        </w:rPr>
        <w:t>，</w:t>
      </w:r>
      <w:r w:rsidR="009C0F75" w:rsidRPr="00890633">
        <w:rPr>
          <w:color w:val="0000FF"/>
          <w:sz w:val="22"/>
          <w:szCs w:val="22"/>
        </w:rPr>
        <w:t>請填下</w:t>
      </w:r>
      <w:r w:rsidR="009C0F75" w:rsidRPr="00890633">
        <w:rPr>
          <w:rFonts w:hint="eastAsia"/>
          <w:color w:val="0000FF"/>
          <w:sz w:val="22"/>
          <w:szCs w:val="22"/>
        </w:rPr>
        <w:t>表</w:t>
      </w:r>
      <w:r w:rsidR="009C0F75" w:rsidRPr="00890633">
        <w:rPr>
          <w:rFonts w:hint="eastAsia"/>
          <w:color w:val="0000FF"/>
          <w:sz w:val="22"/>
          <w:szCs w:val="22"/>
        </w:rPr>
        <w:t xml:space="preserve"> (Yes,</w:t>
      </w:r>
      <w:r w:rsidR="009C0F75" w:rsidRPr="00890633">
        <w:rPr>
          <w:color w:val="0000FF"/>
          <w:sz w:val="22"/>
          <w:szCs w:val="22"/>
        </w:rPr>
        <w:t xml:space="preserve"> please </w:t>
      </w:r>
      <w:r w:rsidR="009C0F75" w:rsidRPr="00890633">
        <w:rPr>
          <w:rFonts w:hint="eastAsia"/>
          <w:color w:val="0000FF"/>
          <w:sz w:val="22"/>
          <w:szCs w:val="22"/>
        </w:rPr>
        <w:t>f</w:t>
      </w:r>
      <w:r w:rsidR="009C0F75" w:rsidRPr="00890633">
        <w:rPr>
          <w:color w:val="0000FF"/>
          <w:sz w:val="22"/>
          <w:szCs w:val="22"/>
        </w:rPr>
        <w:t xml:space="preserve">ill in the </w:t>
      </w:r>
      <w:r w:rsidR="009C0F75" w:rsidRPr="00890633">
        <w:rPr>
          <w:rFonts w:hint="eastAsia"/>
          <w:color w:val="0000FF"/>
          <w:sz w:val="22"/>
          <w:szCs w:val="22"/>
        </w:rPr>
        <w:t>f</w:t>
      </w:r>
      <w:r w:rsidR="009C0F75" w:rsidRPr="00890633">
        <w:rPr>
          <w:color w:val="0000FF"/>
          <w:sz w:val="22"/>
          <w:szCs w:val="22"/>
        </w:rPr>
        <w:t>ollowing table</w:t>
      </w:r>
      <w:r w:rsidR="009C0F75" w:rsidRPr="00890633">
        <w:rPr>
          <w:rFonts w:hint="eastAsia"/>
          <w:color w:val="0000FF"/>
          <w:sz w:val="22"/>
          <w:szCs w:val="22"/>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960"/>
        <w:gridCol w:w="236"/>
        <w:gridCol w:w="971"/>
        <w:gridCol w:w="3791"/>
      </w:tblGrid>
      <w:tr w:rsidR="00B60BA3" w:rsidRPr="00355BE8" w14:paraId="08EA9243" w14:textId="77777777" w:rsidTr="009C0F75">
        <w:trPr>
          <w:trHeight w:val="567"/>
          <w:jc w:val="center"/>
        </w:trPr>
        <w:tc>
          <w:tcPr>
            <w:tcW w:w="2830" w:type="dxa"/>
            <w:vAlign w:val="center"/>
          </w:tcPr>
          <w:p w14:paraId="4BF8496B" w14:textId="77777777" w:rsidR="0018151E" w:rsidRPr="00355BE8" w:rsidRDefault="0018151E" w:rsidP="00C92907">
            <w:pPr>
              <w:adjustRightInd w:val="0"/>
              <w:snapToGrid w:val="0"/>
              <w:jc w:val="center"/>
              <w:rPr>
                <w:sz w:val="22"/>
                <w:szCs w:val="22"/>
              </w:rPr>
            </w:pPr>
            <w:r w:rsidRPr="00355BE8">
              <w:rPr>
                <w:sz w:val="22"/>
                <w:szCs w:val="22"/>
              </w:rPr>
              <w:br w:type="page"/>
            </w:r>
            <w:r w:rsidRPr="00355BE8">
              <w:rPr>
                <w:sz w:val="22"/>
                <w:szCs w:val="22"/>
              </w:rPr>
              <w:t>部門</w:t>
            </w:r>
            <w:r w:rsidRPr="00355BE8">
              <w:rPr>
                <w:sz w:val="22"/>
                <w:szCs w:val="22"/>
              </w:rPr>
              <w:t>/</w:t>
            </w:r>
            <w:r w:rsidRPr="00355BE8">
              <w:rPr>
                <w:sz w:val="22"/>
                <w:szCs w:val="22"/>
              </w:rPr>
              <w:t>單位名稱</w:t>
            </w:r>
          </w:p>
          <w:p w14:paraId="0F255F19" w14:textId="77777777" w:rsidR="0018151E" w:rsidRPr="00355BE8" w:rsidRDefault="0018151E" w:rsidP="00C92907">
            <w:pPr>
              <w:adjustRightInd w:val="0"/>
              <w:snapToGrid w:val="0"/>
              <w:jc w:val="center"/>
              <w:rPr>
                <w:sz w:val="22"/>
                <w:szCs w:val="22"/>
              </w:rPr>
            </w:pPr>
            <w:r w:rsidRPr="00355BE8">
              <w:rPr>
                <w:sz w:val="22"/>
                <w:szCs w:val="22"/>
              </w:rPr>
              <w:t>Name of Department/Unit</w:t>
            </w:r>
          </w:p>
        </w:tc>
        <w:tc>
          <w:tcPr>
            <w:tcW w:w="2167" w:type="dxa"/>
            <w:gridSpan w:val="3"/>
            <w:vAlign w:val="center"/>
          </w:tcPr>
          <w:p w14:paraId="27BDF1AA" w14:textId="77777777" w:rsidR="0018151E" w:rsidRPr="00355BE8" w:rsidRDefault="0018151E" w:rsidP="00C92907">
            <w:pPr>
              <w:adjustRightInd w:val="0"/>
              <w:snapToGrid w:val="0"/>
              <w:jc w:val="center"/>
              <w:rPr>
                <w:sz w:val="22"/>
                <w:szCs w:val="22"/>
              </w:rPr>
            </w:pPr>
            <w:r w:rsidRPr="00355BE8">
              <w:rPr>
                <w:sz w:val="22"/>
                <w:szCs w:val="22"/>
              </w:rPr>
              <w:t>業務項目</w:t>
            </w:r>
          </w:p>
          <w:p w14:paraId="3CECC759" w14:textId="77777777" w:rsidR="0018151E" w:rsidRPr="00355BE8" w:rsidRDefault="00E0621E" w:rsidP="00C92907">
            <w:pPr>
              <w:adjustRightInd w:val="0"/>
              <w:snapToGrid w:val="0"/>
              <w:jc w:val="center"/>
              <w:rPr>
                <w:sz w:val="22"/>
                <w:szCs w:val="22"/>
              </w:rPr>
            </w:pPr>
            <w:r w:rsidRPr="00355BE8">
              <w:rPr>
                <w:rFonts w:hint="eastAsia"/>
                <w:sz w:val="22"/>
                <w:szCs w:val="22"/>
              </w:rPr>
              <w:t>S</w:t>
            </w:r>
            <w:r w:rsidRPr="00355BE8">
              <w:rPr>
                <w:sz w:val="22"/>
                <w:szCs w:val="22"/>
              </w:rPr>
              <w:t>cope of Operation</w:t>
            </w:r>
          </w:p>
        </w:tc>
        <w:tc>
          <w:tcPr>
            <w:tcW w:w="3791" w:type="dxa"/>
            <w:vAlign w:val="center"/>
          </w:tcPr>
          <w:p w14:paraId="62A86AD6" w14:textId="77777777" w:rsidR="0018151E" w:rsidRPr="00355BE8" w:rsidRDefault="0018151E" w:rsidP="00C92907">
            <w:pPr>
              <w:adjustRightInd w:val="0"/>
              <w:snapToGrid w:val="0"/>
              <w:jc w:val="center"/>
              <w:rPr>
                <w:sz w:val="22"/>
                <w:szCs w:val="22"/>
              </w:rPr>
            </w:pPr>
            <w:r w:rsidRPr="00355BE8">
              <w:rPr>
                <w:sz w:val="22"/>
                <w:szCs w:val="22"/>
              </w:rPr>
              <w:t>地　址</w:t>
            </w:r>
          </w:p>
          <w:p w14:paraId="721774D9" w14:textId="77777777" w:rsidR="0018151E" w:rsidRPr="00355BE8" w:rsidRDefault="0018151E" w:rsidP="00C92907">
            <w:pPr>
              <w:adjustRightInd w:val="0"/>
              <w:snapToGrid w:val="0"/>
              <w:jc w:val="center"/>
              <w:rPr>
                <w:sz w:val="22"/>
                <w:szCs w:val="22"/>
              </w:rPr>
            </w:pPr>
            <w:r w:rsidRPr="00355BE8">
              <w:rPr>
                <w:sz w:val="22"/>
                <w:szCs w:val="22"/>
              </w:rPr>
              <w:t>Address</w:t>
            </w:r>
          </w:p>
        </w:tc>
      </w:tr>
      <w:tr w:rsidR="00B60BA3" w:rsidRPr="00355BE8" w14:paraId="73D77E25" w14:textId="77777777" w:rsidTr="009C0F75">
        <w:trPr>
          <w:trHeight w:val="397"/>
          <w:jc w:val="center"/>
        </w:trPr>
        <w:sdt>
          <w:sdtPr>
            <w:rPr>
              <w:sz w:val="22"/>
              <w:szCs w:val="22"/>
            </w:rPr>
            <w:id w:val="-699864629"/>
            <w:showingPlcHdr/>
            <w:text/>
          </w:sdtPr>
          <w:sdtEndPr/>
          <w:sdtContent>
            <w:tc>
              <w:tcPr>
                <w:tcW w:w="2830" w:type="dxa"/>
                <w:tcBorders>
                  <w:bottom w:val="single" w:sz="4" w:space="0" w:color="auto"/>
                </w:tcBorders>
                <w:vAlign w:val="center"/>
              </w:tcPr>
              <w:p w14:paraId="29F9B755" w14:textId="77777777" w:rsidR="0018151E" w:rsidRPr="00355BE8" w:rsidRDefault="00436727" w:rsidP="00436727">
                <w:pPr>
                  <w:adjustRightInd w:val="0"/>
                  <w:snapToGrid w:val="0"/>
                  <w:jc w:val="both"/>
                  <w:rPr>
                    <w:sz w:val="22"/>
                    <w:szCs w:val="22"/>
                  </w:rPr>
                </w:pPr>
                <w:r w:rsidRPr="00355BE8">
                  <w:rPr>
                    <w:sz w:val="22"/>
                    <w:szCs w:val="22"/>
                  </w:rPr>
                  <w:t xml:space="preserve"> </w:t>
                </w:r>
              </w:p>
            </w:tc>
          </w:sdtContent>
        </w:sdt>
        <w:sdt>
          <w:sdtPr>
            <w:rPr>
              <w:sz w:val="22"/>
              <w:szCs w:val="22"/>
            </w:rPr>
            <w:id w:val="-2006354182"/>
            <w:showingPlcHdr/>
            <w:text/>
          </w:sdtPr>
          <w:sdtEndPr/>
          <w:sdtContent>
            <w:tc>
              <w:tcPr>
                <w:tcW w:w="2167" w:type="dxa"/>
                <w:gridSpan w:val="3"/>
                <w:tcBorders>
                  <w:bottom w:val="single" w:sz="4" w:space="0" w:color="auto"/>
                </w:tcBorders>
                <w:vAlign w:val="center"/>
              </w:tcPr>
              <w:p w14:paraId="6BFB0B0C" w14:textId="77777777" w:rsidR="0018151E" w:rsidRPr="00355BE8" w:rsidRDefault="00436727" w:rsidP="00436727">
                <w:pPr>
                  <w:adjustRightInd w:val="0"/>
                  <w:snapToGrid w:val="0"/>
                  <w:jc w:val="both"/>
                  <w:rPr>
                    <w:sz w:val="22"/>
                    <w:szCs w:val="22"/>
                  </w:rPr>
                </w:pPr>
                <w:r w:rsidRPr="00355BE8">
                  <w:rPr>
                    <w:sz w:val="22"/>
                    <w:szCs w:val="22"/>
                  </w:rPr>
                  <w:t xml:space="preserve"> </w:t>
                </w:r>
              </w:p>
            </w:tc>
          </w:sdtContent>
        </w:sdt>
        <w:sdt>
          <w:sdtPr>
            <w:rPr>
              <w:sz w:val="22"/>
              <w:szCs w:val="22"/>
            </w:rPr>
            <w:id w:val="1435637000"/>
            <w:showingPlcHdr/>
            <w:text/>
          </w:sdtPr>
          <w:sdtEndPr/>
          <w:sdtContent>
            <w:tc>
              <w:tcPr>
                <w:tcW w:w="3791" w:type="dxa"/>
                <w:tcBorders>
                  <w:bottom w:val="single" w:sz="4" w:space="0" w:color="auto"/>
                </w:tcBorders>
                <w:vAlign w:val="center"/>
              </w:tcPr>
              <w:p w14:paraId="18E3BD07" w14:textId="77777777" w:rsidR="0018151E" w:rsidRPr="00355BE8" w:rsidRDefault="00436727" w:rsidP="00436727">
                <w:pPr>
                  <w:adjustRightInd w:val="0"/>
                  <w:snapToGrid w:val="0"/>
                  <w:jc w:val="both"/>
                  <w:rPr>
                    <w:sz w:val="22"/>
                    <w:szCs w:val="22"/>
                  </w:rPr>
                </w:pPr>
                <w:r w:rsidRPr="00355BE8">
                  <w:rPr>
                    <w:sz w:val="22"/>
                    <w:szCs w:val="22"/>
                  </w:rPr>
                  <w:t xml:space="preserve"> </w:t>
                </w:r>
              </w:p>
            </w:tc>
          </w:sdtContent>
        </w:sdt>
      </w:tr>
      <w:tr w:rsidR="00B60BA3" w:rsidRPr="00355BE8" w14:paraId="46BF4CD6" w14:textId="77777777" w:rsidTr="009C0F75">
        <w:trPr>
          <w:trHeight w:val="397"/>
          <w:jc w:val="center"/>
        </w:trPr>
        <w:sdt>
          <w:sdtPr>
            <w:rPr>
              <w:sz w:val="22"/>
              <w:szCs w:val="22"/>
            </w:rPr>
            <w:id w:val="-1238161144"/>
            <w:showingPlcHdr/>
            <w:text/>
          </w:sdtPr>
          <w:sdtEndPr/>
          <w:sdtContent>
            <w:tc>
              <w:tcPr>
                <w:tcW w:w="2830" w:type="dxa"/>
                <w:tcBorders>
                  <w:bottom w:val="single" w:sz="4" w:space="0" w:color="auto"/>
                </w:tcBorders>
                <w:vAlign w:val="center"/>
              </w:tcPr>
              <w:p w14:paraId="2D0F5205" w14:textId="77777777" w:rsidR="00320FE6" w:rsidRPr="00355BE8" w:rsidRDefault="00436727" w:rsidP="00436727">
                <w:pPr>
                  <w:adjustRightInd w:val="0"/>
                  <w:snapToGrid w:val="0"/>
                  <w:jc w:val="both"/>
                  <w:rPr>
                    <w:sz w:val="22"/>
                    <w:szCs w:val="22"/>
                  </w:rPr>
                </w:pPr>
                <w:r w:rsidRPr="00355BE8">
                  <w:rPr>
                    <w:sz w:val="22"/>
                    <w:szCs w:val="22"/>
                  </w:rPr>
                  <w:t xml:space="preserve"> </w:t>
                </w:r>
              </w:p>
            </w:tc>
          </w:sdtContent>
        </w:sdt>
        <w:sdt>
          <w:sdtPr>
            <w:rPr>
              <w:sz w:val="22"/>
              <w:szCs w:val="22"/>
            </w:rPr>
            <w:id w:val="616652137"/>
            <w:showingPlcHdr/>
            <w:text/>
          </w:sdtPr>
          <w:sdtEndPr/>
          <w:sdtContent>
            <w:tc>
              <w:tcPr>
                <w:tcW w:w="2167" w:type="dxa"/>
                <w:gridSpan w:val="3"/>
                <w:tcBorders>
                  <w:bottom w:val="single" w:sz="4" w:space="0" w:color="auto"/>
                </w:tcBorders>
                <w:vAlign w:val="center"/>
              </w:tcPr>
              <w:p w14:paraId="3FCA57F8" w14:textId="77777777" w:rsidR="00320FE6" w:rsidRPr="00355BE8" w:rsidRDefault="00436727" w:rsidP="00436727">
                <w:pPr>
                  <w:adjustRightInd w:val="0"/>
                  <w:snapToGrid w:val="0"/>
                  <w:jc w:val="both"/>
                  <w:rPr>
                    <w:sz w:val="22"/>
                    <w:szCs w:val="22"/>
                  </w:rPr>
                </w:pPr>
                <w:r w:rsidRPr="00355BE8">
                  <w:rPr>
                    <w:sz w:val="22"/>
                    <w:szCs w:val="22"/>
                  </w:rPr>
                  <w:t xml:space="preserve"> </w:t>
                </w:r>
              </w:p>
            </w:tc>
          </w:sdtContent>
        </w:sdt>
        <w:sdt>
          <w:sdtPr>
            <w:rPr>
              <w:sz w:val="22"/>
              <w:szCs w:val="22"/>
            </w:rPr>
            <w:id w:val="-1928726989"/>
            <w:showingPlcHdr/>
            <w:text/>
          </w:sdtPr>
          <w:sdtEndPr/>
          <w:sdtContent>
            <w:tc>
              <w:tcPr>
                <w:tcW w:w="3791" w:type="dxa"/>
                <w:tcBorders>
                  <w:bottom w:val="single" w:sz="4" w:space="0" w:color="auto"/>
                </w:tcBorders>
                <w:vAlign w:val="center"/>
              </w:tcPr>
              <w:p w14:paraId="509D89E1" w14:textId="77777777" w:rsidR="00320FE6" w:rsidRPr="00355BE8" w:rsidRDefault="00436727" w:rsidP="00436727">
                <w:pPr>
                  <w:adjustRightInd w:val="0"/>
                  <w:snapToGrid w:val="0"/>
                  <w:jc w:val="both"/>
                  <w:rPr>
                    <w:sz w:val="22"/>
                    <w:szCs w:val="22"/>
                  </w:rPr>
                </w:pPr>
                <w:r w:rsidRPr="00355BE8">
                  <w:rPr>
                    <w:sz w:val="22"/>
                    <w:szCs w:val="22"/>
                  </w:rPr>
                  <w:t xml:space="preserve"> </w:t>
                </w:r>
              </w:p>
            </w:tc>
          </w:sdtContent>
        </w:sdt>
      </w:tr>
      <w:tr w:rsidR="00B60BA3" w:rsidRPr="00355BE8" w14:paraId="03B465F0" w14:textId="77777777" w:rsidTr="00CD3A37">
        <w:tblPrEx>
          <w:tblCellMar>
            <w:left w:w="108" w:type="dxa"/>
            <w:right w:w="108" w:type="dxa"/>
          </w:tblCellMar>
          <w:tblLook w:val="04A0" w:firstRow="1" w:lastRow="0" w:firstColumn="1" w:lastColumn="0" w:noHBand="0" w:noVBand="1"/>
        </w:tblPrEx>
        <w:trPr>
          <w:trHeight w:val="652"/>
          <w:jc w:val="center"/>
        </w:trPr>
        <w:tc>
          <w:tcPr>
            <w:tcW w:w="8788" w:type="dxa"/>
            <w:gridSpan w:val="5"/>
            <w:tcBorders>
              <w:top w:val="single" w:sz="4" w:space="0" w:color="auto"/>
              <w:left w:val="nil"/>
              <w:bottom w:val="nil"/>
              <w:right w:val="nil"/>
            </w:tcBorders>
            <w:shd w:val="clear" w:color="auto" w:fill="auto"/>
            <w:vAlign w:val="center"/>
          </w:tcPr>
          <w:p w14:paraId="33F38E40" w14:textId="77777777" w:rsidR="00CF5DE0" w:rsidRPr="00355BE8" w:rsidRDefault="007D25C6" w:rsidP="00795870">
            <w:pPr>
              <w:tabs>
                <w:tab w:val="left" w:pos="709"/>
              </w:tabs>
              <w:snapToGrid w:val="0"/>
              <w:spacing w:beforeLines="100" w:before="360"/>
              <w:jc w:val="both"/>
              <w:rPr>
                <w:sz w:val="22"/>
                <w:lang w:val="en-CA"/>
              </w:rPr>
            </w:pPr>
            <w:sdt>
              <w:sdtPr>
                <w:rPr>
                  <w:rFonts w:hint="eastAsia"/>
                  <w:sz w:val="22"/>
                  <w:lang w:val="en-CA"/>
                </w:rPr>
                <w:id w:val="-1306850676"/>
              </w:sdtPr>
              <w:sdtEndPr/>
              <w:sdtContent>
                <w:r w:rsidR="00280EBE" w:rsidRPr="00355BE8">
                  <w:rPr>
                    <w:rFonts w:ascii="Segoe UI Symbol" w:hAnsi="Segoe UI Symbol" w:cs="Segoe UI Symbol"/>
                    <w:sz w:val="22"/>
                    <w:lang w:val="en-CA"/>
                  </w:rPr>
                  <w:t>☐</w:t>
                </w:r>
              </w:sdtContent>
            </w:sdt>
            <w:r w:rsidR="00FE4EDF">
              <w:rPr>
                <w:rFonts w:hint="eastAsia"/>
                <w:sz w:val="22"/>
                <w:lang w:val="en-CA"/>
              </w:rPr>
              <w:t xml:space="preserve"> </w:t>
            </w:r>
            <w:r w:rsidR="00CF5DE0" w:rsidRPr="00355BE8">
              <w:rPr>
                <w:rFonts w:hint="eastAsia"/>
                <w:sz w:val="22"/>
                <w:lang w:val="en-CA"/>
              </w:rPr>
              <w:t>已閱讀並瞭解</w:t>
            </w:r>
            <w:r w:rsidR="00F67672" w:rsidRPr="00355BE8">
              <w:rPr>
                <w:rFonts w:hint="eastAsia"/>
                <w:sz w:val="22"/>
                <w:lang w:val="en-CA"/>
              </w:rPr>
              <w:t>「</w:t>
            </w:r>
            <w:r w:rsidR="00B26F11">
              <w:rPr>
                <w:rFonts w:hint="eastAsia"/>
                <w:sz w:val="22"/>
                <w:lang w:val="en-CA"/>
              </w:rPr>
              <w:t>5</w:t>
            </w:r>
            <w:r w:rsidR="00F67672" w:rsidRPr="00355BE8">
              <w:rPr>
                <w:rFonts w:hint="eastAsia"/>
                <w:sz w:val="22"/>
                <w:lang w:val="en-CA"/>
              </w:rPr>
              <w:t>.</w:t>
            </w:r>
            <w:r w:rsidR="00076DDE" w:rsidRPr="00355BE8">
              <w:rPr>
                <w:rFonts w:hint="eastAsia"/>
                <w:sz w:val="22"/>
                <w:lang w:val="en-CA"/>
              </w:rPr>
              <w:t>注意</w:t>
            </w:r>
            <w:r w:rsidR="00CF5DE0" w:rsidRPr="00355BE8">
              <w:rPr>
                <w:rFonts w:hint="eastAsia"/>
                <w:sz w:val="22"/>
                <w:lang w:val="en-CA"/>
              </w:rPr>
              <w:t>事項</w:t>
            </w:r>
            <w:r w:rsidR="00F67672" w:rsidRPr="00355BE8">
              <w:rPr>
                <w:rFonts w:hint="eastAsia"/>
                <w:sz w:val="22"/>
                <w:lang w:val="en-CA"/>
              </w:rPr>
              <w:t>」</w:t>
            </w:r>
            <w:r w:rsidR="00CF5DE0" w:rsidRPr="00355BE8">
              <w:rPr>
                <w:rFonts w:hint="eastAsia"/>
                <w:sz w:val="22"/>
                <w:lang w:val="en-CA"/>
              </w:rPr>
              <w:t>。</w:t>
            </w:r>
          </w:p>
          <w:p w14:paraId="21A5054B" w14:textId="77777777" w:rsidR="00CF5DE0" w:rsidRPr="00355BE8" w:rsidRDefault="00483FE6" w:rsidP="00C92907">
            <w:pPr>
              <w:tabs>
                <w:tab w:val="left" w:pos="709"/>
              </w:tabs>
              <w:snapToGrid w:val="0"/>
              <w:jc w:val="both"/>
              <w:rPr>
                <w:sz w:val="22"/>
                <w:lang w:val="en-CA"/>
              </w:rPr>
            </w:pPr>
            <w:r w:rsidRPr="00355BE8">
              <w:rPr>
                <w:rFonts w:hint="eastAsia"/>
                <w:sz w:val="22"/>
                <w:lang w:val="en-CA"/>
              </w:rPr>
              <w:t xml:space="preserve">  </w:t>
            </w:r>
            <w:r w:rsidR="00FE4EDF">
              <w:rPr>
                <w:rFonts w:hint="eastAsia"/>
                <w:sz w:val="22"/>
                <w:lang w:val="en-CA"/>
              </w:rPr>
              <w:t xml:space="preserve"> </w:t>
            </w:r>
            <w:r w:rsidRPr="00355BE8">
              <w:rPr>
                <w:sz w:val="22"/>
                <w:lang w:val="en-CA"/>
              </w:rPr>
              <w:t xml:space="preserve">I hereby acknowledge that I have read and </w:t>
            </w:r>
            <w:r w:rsidRPr="00355BE8">
              <w:rPr>
                <w:rFonts w:hint="eastAsia"/>
                <w:sz w:val="22"/>
                <w:lang w:val="en-CA"/>
              </w:rPr>
              <w:t>understood</w:t>
            </w:r>
            <w:r w:rsidRPr="00355BE8">
              <w:rPr>
                <w:sz w:val="22"/>
                <w:lang w:val="en-CA"/>
              </w:rPr>
              <w:t xml:space="preserve"> the content of </w:t>
            </w:r>
            <w:r w:rsidR="00F67672" w:rsidRPr="00355BE8">
              <w:rPr>
                <w:sz w:val="22"/>
                <w:lang w:val="en-CA"/>
              </w:rPr>
              <w:t>“</w:t>
            </w:r>
            <w:r w:rsidR="00B26F11">
              <w:rPr>
                <w:rFonts w:hint="eastAsia"/>
                <w:sz w:val="22"/>
                <w:lang w:val="en-CA"/>
              </w:rPr>
              <w:t>5</w:t>
            </w:r>
            <w:r w:rsidR="00F67672" w:rsidRPr="00355BE8">
              <w:rPr>
                <w:rFonts w:hint="eastAsia"/>
                <w:sz w:val="22"/>
                <w:lang w:val="en-CA"/>
              </w:rPr>
              <w:t>.</w:t>
            </w:r>
            <w:r w:rsidR="00280EBE" w:rsidRPr="00355BE8">
              <w:rPr>
                <w:rFonts w:hint="eastAsia"/>
                <w:sz w:val="22"/>
                <w:lang w:val="en-CA"/>
              </w:rPr>
              <w:t xml:space="preserve"> N</w:t>
            </w:r>
            <w:r w:rsidR="00F67672" w:rsidRPr="00355BE8">
              <w:rPr>
                <w:rFonts w:hint="eastAsia"/>
                <w:sz w:val="22"/>
                <w:lang w:val="en-CA"/>
              </w:rPr>
              <w:t>otes</w:t>
            </w:r>
            <w:r w:rsidR="00280EBE" w:rsidRPr="00355BE8">
              <w:rPr>
                <w:rFonts w:hint="eastAsia"/>
                <w:sz w:val="22"/>
                <w:lang w:val="en-CA"/>
              </w:rPr>
              <w:t>.</w:t>
            </w:r>
            <w:r w:rsidR="00F67672" w:rsidRPr="00355BE8">
              <w:rPr>
                <w:sz w:val="22"/>
                <w:lang w:val="en-CA"/>
              </w:rPr>
              <w:t>”</w:t>
            </w:r>
          </w:p>
          <w:p w14:paraId="52C8D221" w14:textId="77777777" w:rsidR="00280EBE" w:rsidRPr="00355BE8" w:rsidRDefault="00280EBE" w:rsidP="00C92907">
            <w:pPr>
              <w:tabs>
                <w:tab w:val="left" w:pos="709"/>
              </w:tabs>
              <w:snapToGrid w:val="0"/>
              <w:jc w:val="both"/>
              <w:rPr>
                <w:sz w:val="22"/>
                <w:lang w:val="en-CA"/>
              </w:rPr>
            </w:pPr>
          </w:p>
          <w:p w14:paraId="7D322B8E" w14:textId="77777777" w:rsidR="00280EBE" w:rsidRDefault="00280EBE" w:rsidP="00C92907">
            <w:pPr>
              <w:tabs>
                <w:tab w:val="left" w:pos="709"/>
              </w:tabs>
              <w:snapToGrid w:val="0"/>
              <w:jc w:val="both"/>
              <w:rPr>
                <w:sz w:val="22"/>
                <w:lang w:val="en-CA"/>
              </w:rPr>
            </w:pPr>
          </w:p>
          <w:p w14:paraId="08BDD230" w14:textId="77777777" w:rsidR="009C0F75" w:rsidRDefault="009C0F75" w:rsidP="00C92907">
            <w:pPr>
              <w:tabs>
                <w:tab w:val="left" w:pos="709"/>
              </w:tabs>
              <w:snapToGrid w:val="0"/>
              <w:jc w:val="both"/>
              <w:rPr>
                <w:sz w:val="22"/>
                <w:lang w:val="en-CA"/>
              </w:rPr>
            </w:pPr>
          </w:p>
          <w:p w14:paraId="7535289E" w14:textId="77777777" w:rsidR="0066730F" w:rsidRDefault="0066730F" w:rsidP="00C92907">
            <w:pPr>
              <w:tabs>
                <w:tab w:val="left" w:pos="709"/>
              </w:tabs>
              <w:snapToGrid w:val="0"/>
              <w:jc w:val="both"/>
              <w:rPr>
                <w:sz w:val="22"/>
                <w:lang w:val="en-CA"/>
              </w:rPr>
            </w:pPr>
          </w:p>
          <w:p w14:paraId="1364238C" w14:textId="77777777" w:rsidR="0066730F" w:rsidRPr="00355BE8" w:rsidRDefault="0066730F" w:rsidP="00C92907">
            <w:pPr>
              <w:tabs>
                <w:tab w:val="left" w:pos="709"/>
              </w:tabs>
              <w:snapToGrid w:val="0"/>
              <w:jc w:val="both"/>
              <w:rPr>
                <w:sz w:val="22"/>
                <w:lang w:val="en-CA"/>
              </w:rPr>
            </w:pPr>
          </w:p>
        </w:tc>
      </w:tr>
      <w:tr w:rsidR="00B60BA3" w:rsidRPr="00355BE8" w14:paraId="56275EDC" w14:textId="77777777" w:rsidTr="00CD3A37">
        <w:tblPrEx>
          <w:tblCellMar>
            <w:left w:w="108" w:type="dxa"/>
            <w:right w:w="108" w:type="dxa"/>
          </w:tblCellMar>
          <w:tblLook w:val="04A0" w:firstRow="1" w:lastRow="0" w:firstColumn="1" w:lastColumn="0" w:noHBand="0" w:noVBand="1"/>
        </w:tblPrEx>
        <w:trPr>
          <w:trHeight w:val="568"/>
          <w:jc w:val="center"/>
        </w:trPr>
        <w:sdt>
          <w:sdtPr>
            <w:rPr>
              <w:sz w:val="22"/>
              <w:szCs w:val="22"/>
            </w:rPr>
            <w:id w:val="-181283835"/>
            <w:showingPlcHdr/>
            <w:date w:fullDate="2021-07-07T00:00:00Z">
              <w:dateFormat w:val="yyyy/M/d"/>
              <w:lid w:val="zh-TW"/>
              <w:storeMappedDataAs w:val="dateTime"/>
              <w:calendar w:val="gregorian"/>
            </w:date>
          </w:sdtPr>
          <w:sdtEndPr/>
          <w:sdtContent>
            <w:tc>
              <w:tcPr>
                <w:tcW w:w="3790" w:type="dxa"/>
                <w:gridSpan w:val="2"/>
                <w:tcBorders>
                  <w:top w:val="nil"/>
                  <w:left w:val="nil"/>
                  <w:bottom w:val="single" w:sz="4" w:space="0" w:color="auto"/>
                  <w:right w:val="nil"/>
                </w:tcBorders>
                <w:shd w:val="clear" w:color="auto" w:fill="auto"/>
                <w:vAlign w:val="center"/>
              </w:tcPr>
              <w:p w14:paraId="3AB764E1" w14:textId="77777777" w:rsidR="00CD47E8" w:rsidRPr="00355BE8" w:rsidRDefault="004205EB" w:rsidP="00C92907">
                <w:pPr>
                  <w:tabs>
                    <w:tab w:val="left" w:pos="540"/>
                  </w:tabs>
                  <w:adjustRightInd w:val="0"/>
                  <w:snapToGrid w:val="0"/>
                  <w:jc w:val="center"/>
                  <w:rPr>
                    <w:sz w:val="22"/>
                    <w:szCs w:val="22"/>
                  </w:rPr>
                </w:pPr>
                <w:r w:rsidRPr="00355BE8">
                  <w:rPr>
                    <w:rStyle w:val="af2"/>
                    <w:rFonts w:hint="eastAsia"/>
                    <w:color w:val="0000FF"/>
                    <w:sz w:val="20"/>
                  </w:rPr>
                  <w:t>按一下這裡以輸入日期</w:t>
                </w:r>
                <w:r w:rsidRPr="00355BE8">
                  <w:rPr>
                    <w:rStyle w:val="af2"/>
                    <w:rFonts w:hint="eastAsia"/>
                    <w:color w:val="0000FF"/>
                    <w:sz w:val="20"/>
                  </w:rPr>
                  <w:t>P</w:t>
                </w:r>
                <w:r w:rsidRPr="00355BE8">
                  <w:rPr>
                    <w:rStyle w:val="af2"/>
                    <w:color w:val="0000FF"/>
                    <w:sz w:val="20"/>
                  </w:rPr>
                  <w:t>lease click to choose date.</w:t>
                </w:r>
              </w:p>
            </w:tc>
          </w:sdtContent>
        </w:sdt>
        <w:tc>
          <w:tcPr>
            <w:tcW w:w="236" w:type="dxa"/>
            <w:tcBorders>
              <w:top w:val="nil"/>
              <w:left w:val="nil"/>
              <w:bottom w:val="nil"/>
              <w:right w:val="nil"/>
            </w:tcBorders>
            <w:shd w:val="clear" w:color="auto" w:fill="auto"/>
            <w:vAlign w:val="center"/>
          </w:tcPr>
          <w:p w14:paraId="28A5EA86" w14:textId="77777777" w:rsidR="00CD47E8" w:rsidRPr="00355BE8" w:rsidRDefault="00CD47E8" w:rsidP="00C92907">
            <w:pPr>
              <w:tabs>
                <w:tab w:val="left" w:pos="540"/>
              </w:tabs>
              <w:adjustRightInd w:val="0"/>
              <w:snapToGrid w:val="0"/>
              <w:jc w:val="center"/>
              <w:rPr>
                <w:sz w:val="22"/>
                <w:szCs w:val="22"/>
              </w:rPr>
            </w:pPr>
          </w:p>
        </w:tc>
        <w:tc>
          <w:tcPr>
            <w:tcW w:w="4762" w:type="dxa"/>
            <w:gridSpan w:val="2"/>
            <w:tcBorders>
              <w:top w:val="nil"/>
              <w:left w:val="nil"/>
              <w:bottom w:val="single" w:sz="4" w:space="0" w:color="auto"/>
              <w:right w:val="nil"/>
            </w:tcBorders>
            <w:shd w:val="clear" w:color="auto" w:fill="auto"/>
            <w:vAlign w:val="center"/>
          </w:tcPr>
          <w:p w14:paraId="0022E7E8" w14:textId="77777777" w:rsidR="00CD47E8" w:rsidRPr="00355BE8" w:rsidRDefault="00CD47E8" w:rsidP="00C92907">
            <w:pPr>
              <w:tabs>
                <w:tab w:val="left" w:pos="540"/>
              </w:tabs>
              <w:adjustRightInd w:val="0"/>
              <w:snapToGrid w:val="0"/>
              <w:jc w:val="center"/>
              <w:rPr>
                <w:sz w:val="22"/>
                <w:szCs w:val="22"/>
              </w:rPr>
            </w:pPr>
          </w:p>
        </w:tc>
      </w:tr>
      <w:tr w:rsidR="00280EBE" w:rsidRPr="00355BE8" w14:paraId="149BA8E7" w14:textId="77777777" w:rsidTr="00CD3A37">
        <w:tblPrEx>
          <w:tblCellMar>
            <w:left w:w="108" w:type="dxa"/>
            <w:right w:w="108" w:type="dxa"/>
          </w:tblCellMar>
          <w:tblLook w:val="04A0" w:firstRow="1" w:lastRow="0" w:firstColumn="1" w:lastColumn="0" w:noHBand="0" w:noVBand="1"/>
        </w:tblPrEx>
        <w:trPr>
          <w:trHeight w:val="568"/>
          <w:jc w:val="center"/>
        </w:trPr>
        <w:tc>
          <w:tcPr>
            <w:tcW w:w="3790" w:type="dxa"/>
            <w:gridSpan w:val="2"/>
            <w:tcBorders>
              <w:top w:val="nil"/>
              <w:left w:val="nil"/>
              <w:bottom w:val="nil"/>
              <w:right w:val="nil"/>
            </w:tcBorders>
            <w:shd w:val="clear" w:color="auto" w:fill="auto"/>
          </w:tcPr>
          <w:p w14:paraId="3F6F04E0" w14:textId="77777777" w:rsidR="00280EBE" w:rsidRPr="00355BE8" w:rsidRDefault="00280EBE" w:rsidP="00280EBE">
            <w:pPr>
              <w:tabs>
                <w:tab w:val="left" w:pos="540"/>
              </w:tabs>
              <w:adjustRightInd w:val="0"/>
              <w:snapToGrid w:val="0"/>
              <w:jc w:val="center"/>
              <w:rPr>
                <w:sz w:val="22"/>
                <w:szCs w:val="22"/>
              </w:rPr>
            </w:pPr>
            <w:r w:rsidRPr="00355BE8">
              <w:rPr>
                <w:sz w:val="20"/>
                <w:szCs w:val="22"/>
              </w:rPr>
              <w:t>申請日期</w:t>
            </w:r>
            <w:r w:rsidRPr="00355BE8">
              <w:rPr>
                <w:sz w:val="20"/>
                <w:szCs w:val="22"/>
              </w:rPr>
              <w:t>Date of Application</w:t>
            </w:r>
          </w:p>
        </w:tc>
        <w:tc>
          <w:tcPr>
            <w:tcW w:w="236" w:type="dxa"/>
            <w:tcBorders>
              <w:top w:val="nil"/>
              <w:left w:val="nil"/>
              <w:bottom w:val="nil"/>
              <w:right w:val="nil"/>
            </w:tcBorders>
            <w:shd w:val="clear" w:color="auto" w:fill="auto"/>
            <w:vAlign w:val="center"/>
          </w:tcPr>
          <w:p w14:paraId="211ADD45" w14:textId="77777777" w:rsidR="00280EBE" w:rsidRPr="00355BE8" w:rsidRDefault="00280EBE" w:rsidP="00280EBE">
            <w:pPr>
              <w:tabs>
                <w:tab w:val="left" w:pos="540"/>
              </w:tabs>
              <w:adjustRightInd w:val="0"/>
              <w:snapToGrid w:val="0"/>
              <w:rPr>
                <w:sz w:val="22"/>
                <w:szCs w:val="22"/>
              </w:rPr>
            </w:pPr>
          </w:p>
        </w:tc>
        <w:tc>
          <w:tcPr>
            <w:tcW w:w="4762" w:type="dxa"/>
            <w:gridSpan w:val="2"/>
            <w:tcBorders>
              <w:top w:val="nil"/>
              <w:left w:val="nil"/>
              <w:bottom w:val="nil"/>
              <w:right w:val="nil"/>
            </w:tcBorders>
            <w:shd w:val="clear" w:color="auto" w:fill="auto"/>
          </w:tcPr>
          <w:p w14:paraId="1EA75604" w14:textId="77777777" w:rsidR="00280EBE" w:rsidRPr="00355BE8" w:rsidRDefault="00280EBE" w:rsidP="00C67EFB">
            <w:pPr>
              <w:tabs>
                <w:tab w:val="left" w:pos="540"/>
              </w:tabs>
              <w:adjustRightInd w:val="0"/>
              <w:snapToGrid w:val="0"/>
              <w:rPr>
                <w:sz w:val="22"/>
                <w:szCs w:val="22"/>
              </w:rPr>
            </w:pPr>
            <w:r w:rsidRPr="00355BE8">
              <w:rPr>
                <w:rFonts w:hint="eastAsia"/>
                <w:sz w:val="20"/>
                <w:szCs w:val="22"/>
              </w:rPr>
              <w:t>申請驗證機構</w:t>
            </w:r>
            <w:r w:rsidR="00D221EE" w:rsidRPr="00355BE8">
              <w:rPr>
                <w:rFonts w:hint="eastAsia"/>
                <w:sz w:val="20"/>
                <w:szCs w:val="22"/>
              </w:rPr>
              <w:t>負責人</w:t>
            </w:r>
            <w:r w:rsidRPr="00355BE8">
              <w:rPr>
                <w:rFonts w:hint="eastAsia"/>
                <w:sz w:val="20"/>
                <w:szCs w:val="22"/>
              </w:rPr>
              <w:t>簽章</w:t>
            </w:r>
            <w:r w:rsidRPr="00355BE8">
              <w:rPr>
                <w:rFonts w:hint="eastAsia"/>
                <w:sz w:val="20"/>
                <w:szCs w:val="22"/>
              </w:rPr>
              <w:t xml:space="preserve">Signature of </w:t>
            </w:r>
            <w:r w:rsidR="00D221EE" w:rsidRPr="00355BE8">
              <w:rPr>
                <w:sz w:val="20"/>
                <w:szCs w:val="22"/>
              </w:rPr>
              <w:t xml:space="preserve">Head </w:t>
            </w:r>
          </w:p>
        </w:tc>
      </w:tr>
    </w:tbl>
    <w:p w14:paraId="32AB6A67" w14:textId="77777777" w:rsidR="009C0F75" w:rsidRDefault="009C0F75" w:rsidP="00FF30C5">
      <w:pPr>
        <w:adjustRightInd w:val="0"/>
        <w:snapToGrid w:val="0"/>
        <w:ind w:left="425" w:hangingChars="177" w:hanging="425"/>
        <w:rPr>
          <w:rFonts w:cs="Arial"/>
          <w:b/>
          <w:szCs w:val="24"/>
        </w:rPr>
        <w:sectPr w:rsidR="009C0F75" w:rsidSect="00153A4D">
          <w:footerReference w:type="even" r:id="rId9"/>
          <w:footerReference w:type="default" r:id="rId10"/>
          <w:pgSz w:w="11906" w:h="16838" w:code="9"/>
          <w:pgMar w:top="1440" w:right="1418" w:bottom="1440" w:left="1418" w:header="720" w:footer="567" w:gutter="0"/>
          <w:cols w:space="425"/>
          <w:docGrid w:type="lines" w:linePitch="360"/>
        </w:sectPr>
      </w:pPr>
    </w:p>
    <w:p w14:paraId="751DCC01" w14:textId="77777777" w:rsidR="005D4BEE" w:rsidRPr="00355BE8" w:rsidRDefault="00795169" w:rsidP="00FF30C5">
      <w:pPr>
        <w:adjustRightInd w:val="0"/>
        <w:snapToGrid w:val="0"/>
        <w:ind w:left="425" w:hangingChars="177" w:hanging="425"/>
        <w:rPr>
          <w:rFonts w:cs="Arial"/>
          <w:b/>
          <w:szCs w:val="24"/>
        </w:rPr>
      </w:pPr>
      <w:r w:rsidRPr="00355BE8">
        <w:rPr>
          <w:rFonts w:cs="Arial" w:hint="eastAsia"/>
          <w:b/>
          <w:szCs w:val="24"/>
        </w:rPr>
        <w:lastRenderedPageBreak/>
        <w:t>2.</w:t>
      </w:r>
      <w:r w:rsidR="00FF30C5" w:rsidRPr="00355BE8">
        <w:rPr>
          <w:rFonts w:cs="Arial"/>
          <w:b/>
          <w:szCs w:val="24"/>
        </w:rPr>
        <w:tab/>
      </w:r>
      <w:r w:rsidR="005D4BEE" w:rsidRPr="00355BE8">
        <w:rPr>
          <w:rFonts w:cs="Arial"/>
          <w:b/>
          <w:szCs w:val="24"/>
        </w:rPr>
        <w:t>申請認可</w:t>
      </w:r>
      <w:r w:rsidR="00CA1423" w:rsidRPr="00355BE8">
        <w:rPr>
          <w:rFonts w:cs="Arial" w:hint="eastAsia"/>
          <w:b/>
          <w:szCs w:val="24"/>
        </w:rPr>
        <w:t>類別及</w:t>
      </w:r>
      <w:r w:rsidR="005D4BEE" w:rsidRPr="00355BE8">
        <w:rPr>
          <w:rFonts w:cs="Arial"/>
          <w:b/>
          <w:szCs w:val="24"/>
        </w:rPr>
        <w:t>範圍</w:t>
      </w:r>
      <w:r w:rsidR="005D4BEE" w:rsidRPr="00355BE8">
        <w:rPr>
          <w:rFonts w:cs="Arial"/>
          <w:b/>
          <w:szCs w:val="24"/>
        </w:rPr>
        <w:t>(</w:t>
      </w:r>
      <w:r w:rsidR="005D4BEE" w:rsidRPr="00355BE8">
        <w:rPr>
          <w:rFonts w:cs="Arial"/>
          <w:b/>
          <w:szCs w:val="24"/>
        </w:rPr>
        <w:t>請</w:t>
      </w:r>
      <w:r w:rsidR="00156046" w:rsidRPr="00355BE8">
        <w:rPr>
          <w:rFonts w:cs="Arial" w:hint="eastAsia"/>
          <w:b/>
          <w:szCs w:val="24"/>
        </w:rPr>
        <w:t>勾選</w:t>
      </w:r>
      <w:r w:rsidR="00B65FBE" w:rsidRPr="00355BE8">
        <w:rPr>
          <w:rFonts w:cs="Arial" w:hint="eastAsia"/>
          <w:b/>
          <w:szCs w:val="24"/>
        </w:rPr>
        <w:t>適當項目</w:t>
      </w:r>
      <w:r w:rsidR="005D4BEE" w:rsidRPr="00355BE8">
        <w:rPr>
          <w:rFonts w:cs="Arial"/>
          <w:b/>
          <w:szCs w:val="24"/>
        </w:rPr>
        <w:t>)</w:t>
      </w:r>
    </w:p>
    <w:p w14:paraId="1328335C" w14:textId="77777777" w:rsidR="00E44147" w:rsidRPr="00355BE8" w:rsidRDefault="00CA1423" w:rsidP="00DA650A">
      <w:pPr>
        <w:adjustRightInd w:val="0"/>
        <w:snapToGrid w:val="0"/>
        <w:ind w:leftChars="177" w:left="425"/>
        <w:rPr>
          <w:szCs w:val="22"/>
        </w:rPr>
      </w:pPr>
      <w:r w:rsidRPr="00355BE8">
        <w:rPr>
          <w:b/>
          <w:szCs w:val="24"/>
        </w:rPr>
        <w:t xml:space="preserve">Application </w:t>
      </w:r>
      <w:r w:rsidR="00FF30C5" w:rsidRPr="00355BE8">
        <w:rPr>
          <w:b/>
          <w:szCs w:val="24"/>
        </w:rPr>
        <w:t>C</w:t>
      </w:r>
      <w:r w:rsidRPr="00355BE8">
        <w:rPr>
          <w:b/>
          <w:szCs w:val="24"/>
        </w:rPr>
        <w:t xml:space="preserve">ategory and </w:t>
      </w:r>
      <w:r w:rsidR="00FF30C5" w:rsidRPr="00355BE8">
        <w:rPr>
          <w:b/>
          <w:szCs w:val="24"/>
        </w:rPr>
        <w:t>S</w:t>
      </w:r>
      <w:r w:rsidRPr="00355BE8">
        <w:rPr>
          <w:b/>
          <w:szCs w:val="24"/>
        </w:rPr>
        <w:t>cope</w:t>
      </w:r>
      <w:r w:rsidRPr="00355BE8">
        <w:rPr>
          <w:rFonts w:hint="eastAsia"/>
          <w:b/>
          <w:szCs w:val="24"/>
        </w:rPr>
        <w:t xml:space="preserve"> (</w:t>
      </w:r>
      <w:r w:rsidRPr="00355BE8">
        <w:rPr>
          <w:b/>
          <w:szCs w:val="24"/>
        </w:rPr>
        <w:t xml:space="preserve">please </w:t>
      </w:r>
      <w:r w:rsidR="00156046" w:rsidRPr="00355BE8">
        <w:rPr>
          <w:b/>
          <w:szCs w:val="24"/>
        </w:rPr>
        <w:t xml:space="preserve">check </w:t>
      </w:r>
      <w:r w:rsidRPr="00355BE8">
        <w:rPr>
          <w:b/>
          <w:szCs w:val="24"/>
        </w:rPr>
        <w:t>th</w:t>
      </w:r>
      <w:r w:rsidR="00156046" w:rsidRPr="00355BE8">
        <w:rPr>
          <w:rFonts w:hint="eastAsia"/>
          <w:b/>
          <w:szCs w:val="24"/>
        </w:rPr>
        <w:t>e</w:t>
      </w:r>
      <w:r w:rsidRPr="00355BE8">
        <w:rPr>
          <w:b/>
          <w:szCs w:val="24"/>
        </w:rPr>
        <w:t xml:space="preserve"> appropriate</w:t>
      </w:r>
      <w:r w:rsidRPr="00355BE8">
        <w:rPr>
          <w:rFonts w:hint="eastAsia"/>
          <w:b/>
          <w:szCs w:val="24"/>
        </w:rPr>
        <w:t xml:space="preserve"> </w:t>
      </w:r>
      <w:r w:rsidR="00156046" w:rsidRPr="00355BE8">
        <w:rPr>
          <w:b/>
          <w:szCs w:val="24"/>
        </w:rPr>
        <w:t>box</w:t>
      </w:r>
      <w:r w:rsidR="00156046" w:rsidRPr="00355BE8">
        <w:rPr>
          <w:rFonts w:hint="eastAsia"/>
          <w:b/>
          <w:szCs w:val="24"/>
        </w:rPr>
        <w:t>es</w:t>
      </w:r>
      <w:r w:rsidRPr="00355BE8">
        <w:rPr>
          <w:rFonts w:hint="eastAsia"/>
          <w:b/>
          <w:szCs w:val="24"/>
        </w:rPr>
        <w:t>)</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4"/>
        <w:gridCol w:w="284"/>
      </w:tblGrid>
      <w:tr w:rsidR="0086114E" w:rsidRPr="00355BE8" w14:paraId="6810362B" w14:textId="77777777" w:rsidTr="00460349">
        <w:trPr>
          <w:trHeight w:val="1148"/>
          <w:jc w:val="center"/>
        </w:trPr>
        <w:tc>
          <w:tcPr>
            <w:tcW w:w="5000" w:type="pct"/>
            <w:gridSpan w:val="3"/>
            <w:tcBorders>
              <w:top w:val="nil"/>
              <w:left w:val="nil"/>
              <w:bottom w:val="nil"/>
              <w:right w:val="nil"/>
            </w:tcBorders>
            <w:vAlign w:val="center"/>
          </w:tcPr>
          <w:p w14:paraId="3802C817" w14:textId="3687EE79" w:rsidR="0086114E" w:rsidRPr="009701CC" w:rsidRDefault="007D25C6" w:rsidP="006A121A">
            <w:pPr>
              <w:suppressAutoHyphens/>
              <w:autoSpaceDN w:val="0"/>
              <w:snapToGrid w:val="0"/>
              <w:ind w:leftChars="251" w:left="888" w:hangingChars="130" w:hanging="286"/>
              <w:textAlignment w:val="baseline"/>
              <w:rPr>
                <w:rFonts w:cs="新細明體"/>
                <w:b/>
                <w:bCs/>
                <w:color w:val="000000" w:themeColor="text1"/>
                <w:kern w:val="3"/>
                <w:sz w:val="22"/>
              </w:rPr>
            </w:pPr>
            <w:sdt>
              <w:sdtPr>
                <w:rPr>
                  <w:b/>
                  <w:bCs/>
                  <w:color w:val="000000" w:themeColor="text1"/>
                  <w:kern w:val="3"/>
                  <w:sz w:val="22"/>
                  <w:lang w:val="en-CA"/>
                </w:rPr>
                <w:id w:val="1373653151"/>
                <w14:checkbox>
                  <w14:checked w14:val="0"/>
                  <w14:checkedState w14:val="2612" w14:font="MS Gothic"/>
                  <w14:uncheckedState w14:val="2610" w14:font="MS Gothic"/>
                </w14:checkbox>
              </w:sdtPr>
              <w:sdtEndPr/>
              <w:sdtContent>
                <w:r w:rsidR="009809EE" w:rsidRPr="009701CC">
                  <w:rPr>
                    <w:rFonts w:ascii="MS Gothic" w:eastAsia="MS Gothic" w:hAnsi="MS Gothic" w:hint="eastAsia"/>
                    <w:b/>
                    <w:bCs/>
                    <w:color w:val="000000" w:themeColor="text1"/>
                    <w:kern w:val="3"/>
                    <w:sz w:val="22"/>
                    <w:lang w:val="en-CA"/>
                  </w:rPr>
                  <w:t>☐</w:t>
                </w:r>
              </w:sdtContent>
            </w:sdt>
            <w:r w:rsidR="00DA650A" w:rsidRPr="009701CC">
              <w:rPr>
                <w:b/>
                <w:bCs/>
                <w:color w:val="000000" w:themeColor="text1"/>
                <w:kern w:val="3"/>
                <w:sz w:val="22"/>
                <w:lang w:val="en-CA"/>
              </w:rPr>
              <w:t xml:space="preserve"> </w:t>
            </w:r>
            <w:r w:rsidR="0086114E" w:rsidRPr="009701CC">
              <w:rPr>
                <w:b/>
                <w:bCs/>
                <w:color w:val="000000" w:themeColor="text1"/>
                <w:kern w:val="3"/>
                <w:sz w:val="22"/>
                <w:lang w:val="en-CA"/>
              </w:rPr>
              <w:t>商品驗證登錄</w:t>
            </w:r>
            <w:r w:rsidR="0086114E" w:rsidRPr="009701CC">
              <w:rPr>
                <w:rFonts w:hint="eastAsia"/>
                <w:b/>
                <w:bCs/>
                <w:color w:val="000000" w:themeColor="text1"/>
                <w:kern w:val="3"/>
                <w:sz w:val="22"/>
                <w:lang w:val="en-CA"/>
              </w:rPr>
              <w:t>、</w:t>
            </w:r>
            <w:r w:rsidR="0086114E" w:rsidRPr="009701CC">
              <w:rPr>
                <w:b/>
                <w:bCs/>
                <w:color w:val="000000" w:themeColor="text1"/>
                <w:kern w:val="3"/>
                <w:sz w:val="22"/>
                <w:lang w:val="en-CA"/>
              </w:rPr>
              <w:t>自願性產品驗證</w:t>
            </w:r>
            <w:r w:rsidR="0086114E" w:rsidRPr="009701CC">
              <w:rPr>
                <w:rFonts w:cs="新細明體" w:hint="eastAsia"/>
                <w:b/>
                <w:bCs/>
                <w:color w:val="000000" w:themeColor="text1"/>
                <w:kern w:val="3"/>
                <w:sz w:val="22"/>
                <w:lang w:val="en-GB"/>
              </w:rPr>
              <w:t>、度量衡業自行檢定許可及管理系統認可登錄廠場監視查驗</w:t>
            </w:r>
          </w:p>
          <w:p w14:paraId="35F73746" w14:textId="5DC2E5CF" w:rsidR="0086114E" w:rsidRPr="009701CC" w:rsidRDefault="0086114E" w:rsidP="006A121A">
            <w:pPr>
              <w:pStyle w:val="Standard"/>
              <w:tabs>
                <w:tab w:val="left" w:pos="746"/>
              </w:tabs>
              <w:snapToGrid w:val="0"/>
              <w:spacing w:line="0" w:lineRule="atLeast"/>
              <w:ind w:leftChars="370" w:left="888" w:firstLineChars="7" w:firstLine="15"/>
              <w:rPr>
                <w:rFonts w:eastAsia="新細明體"/>
                <w:color w:val="000000" w:themeColor="text1"/>
                <w:szCs w:val="24"/>
                <w:vertAlign w:val="superscript"/>
                <w:lang w:val="en-CA"/>
              </w:rPr>
            </w:pPr>
            <w:r w:rsidRPr="009701CC">
              <w:rPr>
                <w:b/>
                <w:bCs/>
                <w:color w:val="000000" w:themeColor="text1"/>
                <w:sz w:val="22"/>
                <w:lang w:val="en-CA"/>
              </w:rPr>
              <w:t>Registration of Product Certification (RPC), Voluntary Product Certification (VPC)</w:t>
            </w:r>
            <w:r w:rsidRPr="009701CC">
              <w:rPr>
                <w:rFonts w:hint="eastAsia"/>
                <w:b/>
                <w:bCs/>
                <w:color w:val="000000" w:themeColor="text1"/>
                <w:sz w:val="22"/>
                <w:lang w:val="en-CA"/>
              </w:rPr>
              <w:t xml:space="preserve">, </w:t>
            </w:r>
            <w:r w:rsidRPr="009701CC">
              <w:rPr>
                <w:b/>
                <w:bCs/>
                <w:color w:val="000000" w:themeColor="text1"/>
                <w:sz w:val="22"/>
                <w:lang w:val="en-CA"/>
              </w:rPr>
              <w:t xml:space="preserve">the Approval of Measuring Instrument Enterprises to Conduct Self-verification </w:t>
            </w:r>
            <w:r w:rsidRPr="009701CC">
              <w:rPr>
                <w:rFonts w:hint="eastAsia"/>
                <w:b/>
                <w:bCs/>
                <w:color w:val="000000" w:themeColor="text1"/>
                <w:sz w:val="22"/>
                <w:lang w:val="en-CA"/>
              </w:rPr>
              <w:t>and</w:t>
            </w:r>
            <w:r w:rsidRPr="009701CC">
              <w:rPr>
                <w:b/>
                <w:bCs/>
                <w:color w:val="000000" w:themeColor="text1"/>
                <w:sz w:val="22"/>
                <w:lang w:val="en-CA"/>
              </w:rPr>
              <w:t xml:space="preserve"> the Management-system-based Monitoring Inspection scheme</w:t>
            </w:r>
          </w:p>
        </w:tc>
      </w:tr>
      <w:tr w:rsidR="00DA650A" w:rsidRPr="00DA650A" w14:paraId="2833E9E7" w14:textId="77777777" w:rsidTr="00460349">
        <w:trPr>
          <w:trHeight w:val="139"/>
          <w:jc w:val="center"/>
        </w:trPr>
        <w:tc>
          <w:tcPr>
            <w:tcW w:w="5000" w:type="pct"/>
            <w:gridSpan w:val="3"/>
            <w:tcBorders>
              <w:top w:val="nil"/>
              <w:left w:val="nil"/>
              <w:bottom w:val="nil"/>
              <w:right w:val="nil"/>
            </w:tcBorders>
            <w:shd w:val="clear" w:color="auto" w:fill="auto"/>
          </w:tcPr>
          <w:sdt>
            <w:sdtPr>
              <w:rPr>
                <w:color w:val="000000" w:themeColor="text1"/>
                <w:kern w:val="3"/>
                <w:sz w:val="22"/>
                <w:lang w:val="en-GB"/>
              </w:rPr>
              <w:id w:val="-2064314571"/>
            </w:sdtPr>
            <w:sdtEndPr/>
            <w:sdtContent>
              <w:p w14:paraId="4C4A84C5" w14:textId="2E374D96" w:rsidR="000D16D6" w:rsidRPr="009701CC" w:rsidRDefault="002C7942" w:rsidP="002C7942">
                <w:pPr>
                  <w:suppressAutoHyphens/>
                  <w:autoSpaceDN w:val="0"/>
                  <w:snapToGrid w:val="0"/>
                  <w:ind w:leftChars="369" w:left="1170" w:hangingChars="129" w:hanging="284"/>
                  <w:jc w:val="both"/>
                  <w:textAlignment w:val="baseline"/>
                  <w:rPr>
                    <w:color w:val="000000" w:themeColor="text1"/>
                    <w:kern w:val="3"/>
                    <w:sz w:val="22"/>
                    <w:lang w:val="en-GB"/>
                  </w:rPr>
                </w:pPr>
                <w:r w:rsidRPr="009701CC">
                  <w:rPr>
                    <w:rFonts w:hint="eastAsia"/>
                    <w:color w:val="000000" w:themeColor="text1"/>
                    <w:kern w:val="3"/>
                    <w:sz w:val="22"/>
                    <w:lang w:val="en-GB"/>
                  </w:rPr>
                  <w:t>※</w:t>
                </w:r>
                <w:r w:rsidR="00F97C66" w:rsidRPr="009701CC">
                  <w:rPr>
                    <w:rFonts w:hint="eastAsia"/>
                    <w:color w:val="000000" w:themeColor="text1"/>
                    <w:kern w:val="3"/>
                    <w:sz w:val="22"/>
                    <w:lang w:val="en-GB"/>
                  </w:rPr>
                  <w:t>認可範圍為認證證書</w:t>
                </w:r>
                <w:proofErr w:type="gramStart"/>
                <w:r w:rsidR="00F97C66" w:rsidRPr="009701CC">
                  <w:rPr>
                    <w:rFonts w:hint="eastAsia"/>
                    <w:color w:val="000000" w:themeColor="text1"/>
                    <w:kern w:val="3"/>
                    <w:sz w:val="22"/>
                    <w:lang w:val="en-GB"/>
                  </w:rPr>
                  <w:t>所載且在</w:t>
                </w:r>
                <w:proofErr w:type="gramEnd"/>
                <w:r w:rsidR="00D50005" w:rsidRPr="009701CC">
                  <w:rPr>
                    <w:color w:val="000000" w:themeColor="text1"/>
                    <w:kern w:val="3"/>
                    <w:sz w:val="22"/>
                    <w:lang w:val="en-GB"/>
                  </w:rPr>
                  <w:t>NACE Rev. 2</w:t>
                </w:r>
                <w:r w:rsidR="006A121A" w:rsidRPr="009701CC">
                  <w:rPr>
                    <w:rFonts w:hint="eastAsia"/>
                    <w:color w:val="000000" w:themeColor="text1"/>
                    <w:kern w:val="3"/>
                    <w:sz w:val="22"/>
                    <w:lang w:val="en-GB"/>
                  </w:rPr>
                  <w:t>：</w:t>
                </w:r>
                <w:r w:rsidR="0086114E" w:rsidRPr="009701CC">
                  <w:rPr>
                    <w:rFonts w:hint="eastAsia"/>
                    <w:color w:val="000000" w:themeColor="text1"/>
                    <w:kern w:val="3"/>
                    <w:sz w:val="22"/>
                    <w:lang w:val="en-GB"/>
                  </w:rPr>
                  <w:t>04</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05</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06</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07</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10</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12</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14</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15</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16</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17</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18</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19</w:t>
                </w:r>
                <w:r w:rsidR="0086114E" w:rsidRPr="009701CC">
                  <w:rPr>
                    <w:rFonts w:hint="eastAsia"/>
                    <w:color w:val="000000" w:themeColor="text1"/>
                    <w:kern w:val="3"/>
                    <w:sz w:val="22"/>
                    <w:lang w:val="en-GB"/>
                  </w:rPr>
                  <w:t>、</w:t>
                </w:r>
                <w:r w:rsidR="0086114E" w:rsidRPr="009701CC">
                  <w:rPr>
                    <w:rFonts w:hint="eastAsia"/>
                    <w:color w:val="000000" w:themeColor="text1"/>
                    <w:kern w:val="3"/>
                    <w:sz w:val="22"/>
                    <w:lang w:val="en-GB"/>
                  </w:rPr>
                  <w:t>22</w:t>
                </w:r>
                <w:r w:rsidR="00C24BB4" w:rsidRPr="009701CC">
                  <w:rPr>
                    <w:rFonts w:hint="eastAsia"/>
                    <w:color w:val="000000" w:themeColor="text1"/>
                    <w:kern w:val="3"/>
                    <w:sz w:val="22"/>
                    <w:lang w:val="en-GB"/>
                  </w:rPr>
                  <w:t>及</w:t>
                </w:r>
                <w:r w:rsidR="003B12DB" w:rsidRPr="009701CC">
                  <w:rPr>
                    <w:rFonts w:hint="eastAsia"/>
                    <w:color w:val="000000" w:themeColor="text1"/>
                    <w:kern w:val="3"/>
                    <w:sz w:val="22"/>
                    <w:lang w:val="en-GB"/>
                  </w:rPr>
                  <w:t>23</w:t>
                </w:r>
                <w:r w:rsidR="0086114E" w:rsidRPr="009701CC">
                  <w:rPr>
                    <w:rFonts w:hint="eastAsia"/>
                    <w:color w:val="000000" w:themeColor="text1"/>
                    <w:kern w:val="3"/>
                    <w:sz w:val="22"/>
                    <w:lang w:val="en-GB"/>
                  </w:rPr>
                  <w:t>範圍</w:t>
                </w:r>
                <w:r w:rsidR="00D50005" w:rsidRPr="009701CC">
                  <w:rPr>
                    <w:rFonts w:hint="eastAsia"/>
                    <w:color w:val="000000" w:themeColor="text1"/>
                    <w:kern w:val="3"/>
                    <w:sz w:val="22"/>
                    <w:lang w:val="en-GB"/>
                  </w:rPr>
                  <w:t>內的項目</w:t>
                </w:r>
              </w:p>
              <w:p w14:paraId="06B6A711" w14:textId="3B44DD09" w:rsidR="0086114E" w:rsidRPr="009701CC" w:rsidRDefault="005B3256" w:rsidP="002C7942">
                <w:pPr>
                  <w:suppressAutoHyphens/>
                  <w:autoSpaceDN w:val="0"/>
                  <w:snapToGrid w:val="0"/>
                  <w:ind w:leftChars="487" w:left="1169" w:firstLine="2"/>
                  <w:jc w:val="both"/>
                  <w:textAlignment w:val="baseline"/>
                  <w:rPr>
                    <w:color w:val="000000" w:themeColor="text1"/>
                    <w:kern w:val="3"/>
                    <w:sz w:val="22"/>
                    <w:lang w:val="en-GB"/>
                  </w:rPr>
                </w:pPr>
                <w:r w:rsidRPr="009701CC">
                  <w:rPr>
                    <w:color w:val="000000" w:themeColor="text1"/>
                    <w:kern w:val="3"/>
                    <w:sz w:val="22"/>
                    <w:lang w:val="en-GB"/>
                  </w:rPr>
                  <w:t>The r</w:t>
                </w:r>
                <w:r w:rsidR="00A5754B" w:rsidRPr="009701CC">
                  <w:rPr>
                    <w:rFonts w:hint="eastAsia"/>
                    <w:color w:val="000000" w:themeColor="text1"/>
                    <w:kern w:val="3"/>
                    <w:sz w:val="22"/>
                    <w:lang w:val="en-GB"/>
                  </w:rPr>
                  <w:t>e</w:t>
                </w:r>
                <w:r w:rsidR="00A5754B" w:rsidRPr="009701CC">
                  <w:rPr>
                    <w:color w:val="000000" w:themeColor="text1"/>
                    <w:kern w:val="3"/>
                    <w:sz w:val="22"/>
                    <w:lang w:val="en-GB"/>
                  </w:rPr>
                  <w:t xml:space="preserve">cognized scope </w:t>
                </w:r>
                <w:r w:rsidR="00C24BB4" w:rsidRPr="009701CC">
                  <w:rPr>
                    <w:color w:val="000000" w:themeColor="text1"/>
                    <w:kern w:val="3"/>
                    <w:sz w:val="22"/>
                    <w:lang w:val="en-GB"/>
                  </w:rPr>
                  <w:t>is as stated</w:t>
                </w:r>
                <w:r w:rsidR="00A5754B" w:rsidRPr="009701CC">
                  <w:rPr>
                    <w:color w:val="000000" w:themeColor="text1"/>
                    <w:kern w:val="3"/>
                    <w:sz w:val="22"/>
                    <w:lang w:val="en-GB"/>
                  </w:rPr>
                  <w:t xml:space="preserve"> in the accreditation certificate and within the NACE Rev. 2 </w:t>
                </w:r>
                <w:r w:rsidR="00C24BB4" w:rsidRPr="009701CC">
                  <w:rPr>
                    <w:color w:val="000000" w:themeColor="text1"/>
                    <w:kern w:val="3"/>
                    <w:sz w:val="22"/>
                    <w:lang w:val="en-GB"/>
                  </w:rPr>
                  <w:t>categories:</w:t>
                </w:r>
                <w:r w:rsidR="00C24BB4" w:rsidRPr="009701CC">
                  <w:rPr>
                    <w:rFonts w:hint="eastAsia"/>
                    <w:color w:val="000000" w:themeColor="text1"/>
                    <w:kern w:val="3"/>
                    <w:sz w:val="22"/>
                    <w:lang w:val="en-GB"/>
                  </w:rPr>
                  <w:t xml:space="preserve"> </w:t>
                </w:r>
                <w:r w:rsidR="00A5754B" w:rsidRPr="009701CC">
                  <w:rPr>
                    <w:rFonts w:hint="eastAsia"/>
                    <w:color w:val="000000" w:themeColor="text1"/>
                    <w:kern w:val="3"/>
                    <w:sz w:val="22"/>
                    <w:lang w:val="en-GB"/>
                  </w:rPr>
                  <w:t>04</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05</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06</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07</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10</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12</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14</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15</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16</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17</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18</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19</w:t>
                </w:r>
                <w:r w:rsidR="00A5754B" w:rsidRPr="009701CC">
                  <w:rPr>
                    <w:rFonts w:hint="eastAsia"/>
                    <w:color w:val="000000" w:themeColor="text1"/>
                    <w:kern w:val="3"/>
                    <w:sz w:val="22"/>
                    <w:lang w:val="en-GB"/>
                  </w:rPr>
                  <w:t>、</w:t>
                </w:r>
                <w:r w:rsidR="00A5754B" w:rsidRPr="009701CC">
                  <w:rPr>
                    <w:rFonts w:hint="eastAsia"/>
                    <w:color w:val="000000" w:themeColor="text1"/>
                    <w:kern w:val="3"/>
                    <w:sz w:val="22"/>
                    <w:lang w:val="en-GB"/>
                  </w:rPr>
                  <w:t>22</w:t>
                </w:r>
                <w:r w:rsidR="00A5754B" w:rsidRPr="009701CC">
                  <w:rPr>
                    <w:color w:val="000000" w:themeColor="text1"/>
                    <w:kern w:val="3"/>
                    <w:sz w:val="22"/>
                    <w:lang w:val="en-GB"/>
                  </w:rPr>
                  <w:t xml:space="preserve"> and </w:t>
                </w:r>
                <w:r w:rsidR="00A5754B" w:rsidRPr="009701CC">
                  <w:rPr>
                    <w:rFonts w:hint="eastAsia"/>
                    <w:color w:val="000000" w:themeColor="text1"/>
                    <w:kern w:val="3"/>
                    <w:sz w:val="22"/>
                    <w:lang w:val="en-GB"/>
                  </w:rPr>
                  <w:t>23</w:t>
                </w:r>
                <w:r w:rsidR="00A5754B" w:rsidRPr="009701CC">
                  <w:rPr>
                    <w:color w:val="000000" w:themeColor="text1"/>
                    <w:kern w:val="3"/>
                    <w:sz w:val="22"/>
                    <w:lang w:val="en-GB"/>
                  </w:rPr>
                  <w:t>.</w:t>
                </w:r>
              </w:p>
            </w:sdtContent>
          </w:sdt>
        </w:tc>
      </w:tr>
      <w:tr w:rsidR="0086114E" w:rsidRPr="00355BE8" w14:paraId="6A13CD23" w14:textId="77777777" w:rsidTr="00460349">
        <w:trPr>
          <w:trHeight w:val="772"/>
          <w:jc w:val="center"/>
        </w:trPr>
        <w:tc>
          <w:tcPr>
            <w:tcW w:w="5000" w:type="pct"/>
            <w:gridSpan w:val="3"/>
            <w:tcBorders>
              <w:top w:val="nil"/>
              <w:left w:val="nil"/>
              <w:bottom w:val="nil"/>
              <w:right w:val="nil"/>
            </w:tcBorders>
            <w:shd w:val="clear" w:color="auto" w:fill="auto"/>
            <w:vAlign w:val="center"/>
          </w:tcPr>
          <w:p w14:paraId="60CF2FDF" w14:textId="06BEA8F0" w:rsidR="0086114E" w:rsidRPr="009701CC" w:rsidRDefault="007D25C6" w:rsidP="006A121A">
            <w:pPr>
              <w:suppressAutoHyphens/>
              <w:autoSpaceDN w:val="0"/>
              <w:snapToGrid w:val="0"/>
              <w:ind w:leftChars="251" w:left="888" w:hangingChars="130" w:hanging="286"/>
              <w:textAlignment w:val="baseline"/>
              <w:rPr>
                <w:b/>
                <w:bCs/>
                <w:color w:val="000000" w:themeColor="text1"/>
                <w:kern w:val="3"/>
                <w:sz w:val="22"/>
                <w:lang w:val="en-CA"/>
              </w:rPr>
            </w:pPr>
            <w:sdt>
              <w:sdtPr>
                <w:rPr>
                  <w:b/>
                  <w:bCs/>
                  <w:color w:val="000000" w:themeColor="text1"/>
                  <w:kern w:val="3"/>
                  <w:sz w:val="22"/>
                  <w:lang w:val="en-CA"/>
                </w:rPr>
                <w:id w:val="-1583366192"/>
                <w14:checkbox>
                  <w14:checked w14:val="0"/>
                  <w14:checkedState w14:val="2612" w14:font="MS Gothic"/>
                  <w14:uncheckedState w14:val="2610" w14:font="MS Gothic"/>
                </w14:checkbox>
              </w:sdtPr>
              <w:sdtEndPr/>
              <w:sdtContent>
                <w:r w:rsidR="00F67C40" w:rsidRPr="009701CC">
                  <w:rPr>
                    <w:rFonts w:ascii="MS Gothic" w:eastAsia="MS Gothic" w:hAnsi="MS Gothic" w:hint="eastAsia"/>
                    <w:b/>
                    <w:bCs/>
                    <w:color w:val="000000" w:themeColor="text1"/>
                    <w:kern w:val="3"/>
                    <w:sz w:val="22"/>
                    <w:lang w:val="en-CA"/>
                  </w:rPr>
                  <w:t>☐</w:t>
                </w:r>
              </w:sdtContent>
            </w:sdt>
            <w:r w:rsidR="00DA650A" w:rsidRPr="009701CC">
              <w:rPr>
                <w:b/>
                <w:bCs/>
                <w:color w:val="000000" w:themeColor="text1"/>
                <w:kern w:val="3"/>
                <w:sz w:val="22"/>
                <w:lang w:val="en-CA"/>
              </w:rPr>
              <w:t xml:space="preserve"> </w:t>
            </w:r>
            <w:r w:rsidR="0086114E" w:rsidRPr="009701CC">
              <w:rPr>
                <w:b/>
                <w:bCs/>
                <w:color w:val="000000" w:themeColor="text1"/>
                <w:kern w:val="3"/>
                <w:sz w:val="22"/>
                <w:lang w:val="en-CA"/>
              </w:rPr>
              <w:t>正字標記</w:t>
            </w:r>
          </w:p>
          <w:p w14:paraId="0FD14369" w14:textId="076C5E60" w:rsidR="0086114E" w:rsidRPr="009701CC" w:rsidRDefault="0086114E" w:rsidP="006A121A">
            <w:pPr>
              <w:pStyle w:val="Standard"/>
              <w:tabs>
                <w:tab w:val="left" w:pos="746"/>
              </w:tabs>
              <w:snapToGrid w:val="0"/>
              <w:spacing w:line="0" w:lineRule="atLeast"/>
              <w:ind w:leftChars="370" w:left="888" w:firstLineChars="7" w:firstLine="15"/>
              <w:rPr>
                <w:color w:val="000000" w:themeColor="text1"/>
                <w:szCs w:val="24"/>
              </w:rPr>
            </w:pPr>
            <w:r w:rsidRPr="009701CC">
              <w:rPr>
                <w:b/>
                <w:bCs/>
                <w:color w:val="000000" w:themeColor="text1"/>
                <w:sz w:val="22"/>
                <w:lang w:val="en-CA"/>
              </w:rPr>
              <w:t>CNS Mark</w:t>
            </w:r>
          </w:p>
        </w:tc>
      </w:tr>
      <w:tr w:rsidR="00BF6F27" w:rsidRPr="00355BE8" w14:paraId="4642388C" w14:textId="77777777" w:rsidTr="002C7942">
        <w:trPr>
          <w:trHeight w:val="510"/>
          <w:jc w:val="center"/>
        </w:trPr>
        <w:tc>
          <w:tcPr>
            <w:tcW w:w="4855" w:type="pct"/>
            <w:gridSpan w:val="2"/>
            <w:tcBorders>
              <w:top w:val="nil"/>
              <w:left w:val="nil"/>
              <w:bottom w:val="nil"/>
              <w:right w:val="nil"/>
            </w:tcBorders>
            <w:shd w:val="clear" w:color="auto" w:fill="auto"/>
          </w:tcPr>
          <w:sdt>
            <w:sdtPr>
              <w:rPr>
                <w:color w:val="000000" w:themeColor="text1"/>
                <w:kern w:val="3"/>
                <w:szCs w:val="24"/>
                <w:lang w:val="en-GB"/>
              </w:rPr>
              <w:id w:val="836047214"/>
            </w:sdtPr>
            <w:sdtEndPr>
              <w:rPr>
                <w:sz w:val="22"/>
                <w:szCs w:val="22"/>
              </w:rPr>
            </w:sdtEndPr>
            <w:sdtContent>
              <w:p w14:paraId="760B3471" w14:textId="791F8B5A" w:rsidR="009F7BF3" w:rsidRPr="009701CC" w:rsidRDefault="007D25C6" w:rsidP="002C7942">
                <w:pPr>
                  <w:suppressAutoHyphens/>
                  <w:autoSpaceDN w:val="0"/>
                  <w:snapToGrid w:val="0"/>
                  <w:ind w:leftChars="370" w:left="1169" w:hangingChars="117" w:hanging="281"/>
                  <w:jc w:val="both"/>
                  <w:textAlignment w:val="baseline"/>
                  <w:rPr>
                    <w:color w:val="000000" w:themeColor="text1"/>
                    <w:sz w:val="22"/>
                    <w:szCs w:val="22"/>
                  </w:rPr>
                </w:pPr>
                <w:sdt>
                  <w:sdtPr>
                    <w:rPr>
                      <w:color w:val="000000" w:themeColor="text1"/>
                      <w:kern w:val="3"/>
                      <w:sz w:val="22"/>
                      <w:lang w:val="en-CA"/>
                    </w:rPr>
                    <w:id w:val="1189031055"/>
                    <w14:checkbox>
                      <w14:checked w14:val="0"/>
                      <w14:checkedState w14:val="2612" w14:font="MS Gothic"/>
                      <w14:uncheckedState w14:val="2610" w14:font="MS Gothic"/>
                    </w14:checkbox>
                  </w:sdtPr>
                  <w:sdtEndPr/>
                  <w:sdtContent>
                    <w:r w:rsidR="00F67C40" w:rsidRPr="009701CC">
                      <w:rPr>
                        <w:rFonts w:ascii="MS Gothic" w:eastAsia="MS Gothic" w:hAnsi="MS Gothic" w:hint="eastAsia"/>
                        <w:color w:val="000000" w:themeColor="text1"/>
                        <w:kern w:val="3"/>
                        <w:sz w:val="22"/>
                        <w:lang w:val="en-CA"/>
                      </w:rPr>
                      <w:t>☐</w:t>
                    </w:r>
                  </w:sdtContent>
                </w:sdt>
                <w:r w:rsidR="009F7BF3" w:rsidRPr="009701CC">
                  <w:rPr>
                    <w:color w:val="000000" w:themeColor="text1"/>
                    <w:kern w:val="3"/>
                    <w:sz w:val="22"/>
                    <w:lang w:val="en-GB"/>
                  </w:rPr>
                  <w:t>同認證證書範圍</w:t>
                </w:r>
                <w:proofErr w:type="gramStart"/>
                <w:r w:rsidR="009F7BF3" w:rsidRPr="009701CC">
                  <w:rPr>
                    <w:color w:val="000000" w:themeColor="text1"/>
                    <w:kern w:val="3"/>
                    <w:sz w:val="22"/>
                    <w:lang w:val="en-GB"/>
                  </w:rPr>
                  <w:t>（</w:t>
                </w:r>
                <w:proofErr w:type="gramEnd"/>
                <w:r w:rsidR="009F7BF3" w:rsidRPr="009701CC">
                  <w:rPr>
                    <w:color w:val="000000" w:themeColor="text1"/>
                    <w:kern w:val="3"/>
                    <w:sz w:val="22"/>
                    <w:lang w:val="en-GB"/>
                  </w:rPr>
                  <w:t>僅限</w:t>
                </w:r>
                <w:r w:rsidR="009F7BF3" w:rsidRPr="009701CC">
                  <w:rPr>
                    <w:color w:val="000000" w:themeColor="text1"/>
                    <w:kern w:val="3"/>
                    <w:sz w:val="22"/>
                    <w:lang w:val="en-GB"/>
                  </w:rPr>
                  <w:t>NACE Rev. 2</w:t>
                </w:r>
                <w:r w:rsidR="009F7BF3" w:rsidRPr="009701CC">
                  <w:rPr>
                    <w:color w:val="000000" w:themeColor="text1"/>
                    <w:kern w:val="3"/>
                    <w:sz w:val="22"/>
                    <w:lang w:val="en-GB"/>
                  </w:rPr>
                  <w:t>：</w:t>
                </w:r>
                <w:r w:rsidR="009701CC" w:rsidRPr="009701CC">
                  <w:rPr>
                    <w:color w:val="FF0000"/>
                    <w:kern w:val="3"/>
                    <w:sz w:val="22"/>
                    <w:u w:val="single"/>
                    <w:lang w:val="en-GB"/>
                  </w:rPr>
                  <w:t>01</w:t>
                </w:r>
                <w:r w:rsidR="009701CC" w:rsidRPr="009701CC">
                  <w:rPr>
                    <w:color w:val="FF0000"/>
                    <w:kern w:val="3"/>
                    <w:sz w:val="22"/>
                    <w:u w:val="single"/>
                    <w:lang w:val="en-GB"/>
                  </w:rPr>
                  <w:t>、</w:t>
                </w:r>
                <w:r w:rsidR="009701CC" w:rsidRPr="009701CC">
                  <w:rPr>
                    <w:color w:val="FF0000"/>
                    <w:kern w:val="3"/>
                    <w:sz w:val="22"/>
                    <w:u w:val="single"/>
                    <w:lang w:val="en-GB"/>
                  </w:rPr>
                  <w:t>02</w:t>
                </w:r>
                <w:r w:rsidR="009701CC" w:rsidRPr="009701CC">
                  <w:rPr>
                    <w:color w:val="FF0000"/>
                    <w:kern w:val="3"/>
                    <w:sz w:val="22"/>
                    <w:u w:val="single"/>
                    <w:lang w:val="en-GB"/>
                  </w:rPr>
                  <w:t>、</w:t>
                </w:r>
                <w:r w:rsidR="009701CC" w:rsidRPr="009701CC">
                  <w:rPr>
                    <w:color w:val="FF0000"/>
                    <w:kern w:val="3"/>
                    <w:sz w:val="22"/>
                    <w:u w:val="single"/>
                    <w:lang w:val="en-GB"/>
                  </w:rPr>
                  <w:t>03</w:t>
                </w:r>
                <w:r w:rsidR="009701CC" w:rsidRPr="009701CC">
                  <w:rPr>
                    <w:color w:val="FF0000"/>
                    <w:kern w:val="3"/>
                    <w:sz w:val="22"/>
                    <w:u w:val="single"/>
                    <w:lang w:val="en-GB"/>
                  </w:rPr>
                  <w:t>、</w:t>
                </w:r>
                <w:r w:rsidR="009F7BF3" w:rsidRPr="009701CC">
                  <w:rPr>
                    <w:color w:val="000000" w:themeColor="text1"/>
                    <w:kern w:val="3"/>
                    <w:sz w:val="22"/>
                    <w:lang w:val="en-GB"/>
                  </w:rPr>
                  <w:t>04</w:t>
                </w:r>
                <w:r w:rsidR="009F7BF3" w:rsidRPr="009701CC">
                  <w:rPr>
                    <w:color w:val="000000" w:themeColor="text1"/>
                    <w:kern w:val="3"/>
                    <w:sz w:val="22"/>
                    <w:lang w:val="en-GB"/>
                  </w:rPr>
                  <w:t>、</w:t>
                </w:r>
                <w:r w:rsidR="009F7BF3" w:rsidRPr="009701CC">
                  <w:rPr>
                    <w:color w:val="000000" w:themeColor="text1"/>
                    <w:kern w:val="3"/>
                    <w:sz w:val="22"/>
                    <w:lang w:val="en-GB"/>
                  </w:rPr>
                  <w:t>05</w:t>
                </w:r>
                <w:r w:rsidR="009F7BF3" w:rsidRPr="009701CC">
                  <w:rPr>
                    <w:color w:val="000000" w:themeColor="text1"/>
                    <w:kern w:val="3"/>
                    <w:sz w:val="22"/>
                    <w:lang w:val="en-GB"/>
                  </w:rPr>
                  <w:t>、</w:t>
                </w:r>
                <w:r w:rsidR="009F7BF3" w:rsidRPr="009701CC">
                  <w:rPr>
                    <w:color w:val="000000" w:themeColor="text1"/>
                    <w:kern w:val="3"/>
                    <w:sz w:val="22"/>
                    <w:lang w:val="en-GB"/>
                  </w:rPr>
                  <w:t>06</w:t>
                </w:r>
                <w:r w:rsidR="009F7BF3" w:rsidRPr="009701CC">
                  <w:rPr>
                    <w:color w:val="000000" w:themeColor="text1"/>
                    <w:kern w:val="3"/>
                    <w:sz w:val="22"/>
                    <w:lang w:val="en-GB"/>
                  </w:rPr>
                  <w:t>、</w:t>
                </w:r>
                <w:r w:rsidR="009F7BF3" w:rsidRPr="009701CC">
                  <w:rPr>
                    <w:color w:val="000000" w:themeColor="text1"/>
                    <w:kern w:val="3"/>
                    <w:sz w:val="22"/>
                    <w:lang w:val="en-GB"/>
                  </w:rPr>
                  <w:t>07</w:t>
                </w:r>
                <w:r w:rsidR="009F7BF3" w:rsidRPr="009701CC">
                  <w:rPr>
                    <w:color w:val="000000" w:themeColor="text1"/>
                    <w:kern w:val="3"/>
                    <w:sz w:val="22"/>
                    <w:lang w:val="en-GB"/>
                  </w:rPr>
                  <w:t>、</w:t>
                </w:r>
                <w:r w:rsidR="009F7BF3" w:rsidRPr="009701CC">
                  <w:rPr>
                    <w:color w:val="000000" w:themeColor="text1"/>
                    <w:kern w:val="3"/>
                    <w:sz w:val="22"/>
                    <w:lang w:val="en-GB"/>
                  </w:rPr>
                  <w:t>10</w:t>
                </w:r>
                <w:r w:rsidR="009F7BF3" w:rsidRPr="009701CC">
                  <w:rPr>
                    <w:color w:val="000000" w:themeColor="text1"/>
                    <w:kern w:val="3"/>
                    <w:sz w:val="22"/>
                    <w:lang w:val="en-GB"/>
                  </w:rPr>
                  <w:t>、</w:t>
                </w:r>
                <w:r w:rsidR="009F7BF3" w:rsidRPr="009701CC">
                  <w:rPr>
                    <w:color w:val="000000" w:themeColor="text1"/>
                    <w:kern w:val="3"/>
                    <w:sz w:val="22"/>
                    <w:lang w:val="en-GB"/>
                  </w:rPr>
                  <w:t>12</w:t>
                </w:r>
                <w:r w:rsidR="009F7BF3" w:rsidRPr="009701CC">
                  <w:rPr>
                    <w:color w:val="000000" w:themeColor="text1"/>
                    <w:kern w:val="3"/>
                    <w:sz w:val="22"/>
                    <w:lang w:val="en-GB"/>
                  </w:rPr>
                  <w:t>、</w:t>
                </w:r>
                <w:r w:rsidR="009F7BF3" w:rsidRPr="009701CC">
                  <w:rPr>
                    <w:color w:val="000000" w:themeColor="text1"/>
                    <w:kern w:val="3"/>
                    <w:sz w:val="22"/>
                    <w:lang w:val="en-GB"/>
                  </w:rPr>
                  <w:t>14</w:t>
                </w:r>
                <w:r w:rsidR="009F7BF3" w:rsidRPr="009701CC">
                  <w:rPr>
                    <w:color w:val="000000" w:themeColor="text1"/>
                    <w:kern w:val="3"/>
                    <w:sz w:val="22"/>
                    <w:lang w:val="en-GB"/>
                  </w:rPr>
                  <w:t>、</w:t>
                </w:r>
                <w:r w:rsidR="009F7BF3" w:rsidRPr="009701CC">
                  <w:rPr>
                    <w:color w:val="000000" w:themeColor="text1"/>
                    <w:kern w:val="3"/>
                    <w:sz w:val="22"/>
                    <w:lang w:val="en-GB"/>
                  </w:rPr>
                  <w:t>15</w:t>
                </w:r>
                <w:r w:rsidR="009F7BF3" w:rsidRPr="009701CC">
                  <w:rPr>
                    <w:color w:val="000000" w:themeColor="text1"/>
                    <w:kern w:val="3"/>
                    <w:sz w:val="22"/>
                    <w:lang w:val="en-GB"/>
                  </w:rPr>
                  <w:t>、</w:t>
                </w:r>
                <w:r w:rsidR="009F7BF3" w:rsidRPr="009701CC">
                  <w:rPr>
                    <w:color w:val="000000" w:themeColor="text1"/>
                    <w:kern w:val="3"/>
                    <w:sz w:val="22"/>
                    <w:lang w:val="en-GB"/>
                  </w:rPr>
                  <w:t>16</w:t>
                </w:r>
                <w:r w:rsidR="009F7BF3" w:rsidRPr="009701CC">
                  <w:rPr>
                    <w:color w:val="000000" w:themeColor="text1"/>
                    <w:kern w:val="3"/>
                    <w:sz w:val="22"/>
                    <w:lang w:val="en-GB"/>
                  </w:rPr>
                  <w:t>、</w:t>
                </w:r>
                <w:r w:rsidR="009F7BF3" w:rsidRPr="009701CC">
                  <w:rPr>
                    <w:color w:val="000000" w:themeColor="text1"/>
                    <w:kern w:val="3"/>
                    <w:sz w:val="22"/>
                    <w:lang w:val="en-GB"/>
                  </w:rPr>
                  <w:t>17</w:t>
                </w:r>
                <w:r w:rsidR="009F7BF3" w:rsidRPr="009701CC">
                  <w:rPr>
                    <w:color w:val="000000" w:themeColor="text1"/>
                    <w:kern w:val="3"/>
                    <w:sz w:val="22"/>
                    <w:lang w:val="en-GB"/>
                  </w:rPr>
                  <w:t>、</w:t>
                </w:r>
                <w:r w:rsidR="009F7BF3" w:rsidRPr="009701CC">
                  <w:rPr>
                    <w:color w:val="000000" w:themeColor="text1"/>
                    <w:kern w:val="3"/>
                    <w:sz w:val="22"/>
                    <w:lang w:val="en-GB"/>
                  </w:rPr>
                  <w:t>18</w:t>
                </w:r>
                <w:r w:rsidR="009F7BF3" w:rsidRPr="009701CC">
                  <w:rPr>
                    <w:color w:val="000000" w:themeColor="text1"/>
                    <w:kern w:val="3"/>
                    <w:sz w:val="22"/>
                    <w:lang w:val="en-GB"/>
                  </w:rPr>
                  <w:t>、</w:t>
                </w:r>
                <w:r w:rsidR="009F7BF3" w:rsidRPr="009701CC">
                  <w:rPr>
                    <w:color w:val="000000" w:themeColor="text1"/>
                    <w:kern w:val="3"/>
                    <w:sz w:val="22"/>
                    <w:lang w:val="en-GB"/>
                  </w:rPr>
                  <w:t>19</w:t>
                </w:r>
                <w:r w:rsidR="00280198" w:rsidRPr="00187C0A">
                  <w:rPr>
                    <w:rFonts w:hint="eastAsia"/>
                    <w:color w:val="FF0000"/>
                    <w:kern w:val="3"/>
                    <w:sz w:val="22"/>
                    <w:u w:val="single"/>
                    <w:lang w:val="en-GB"/>
                  </w:rPr>
                  <w:t>、</w:t>
                </w:r>
                <w:r w:rsidR="00280198" w:rsidRPr="00187C0A">
                  <w:rPr>
                    <w:rFonts w:hint="eastAsia"/>
                    <w:color w:val="FF0000"/>
                    <w:kern w:val="3"/>
                    <w:sz w:val="22"/>
                    <w:u w:val="single"/>
                    <w:lang w:val="en-GB"/>
                  </w:rPr>
                  <w:t>20</w:t>
                </w:r>
                <w:r w:rsidR="00280198" w:rsidRPr="00187C0A">
                  <w:rPr>
                    <w:rFonts w:hint="eastAsia"/>
                    <w:color w:val="FF0000"/>
                    <w:kern w:val="3"/>
                    <w:sz w:val="22"/>
                    <w:u w:val="single"/>
                    <w:lang w:val="en-GB"/>
                  </w:rPr>
                  <w:t>、</w:t>
                </w:r>
                <w:r w:rsidR="00280198" w:rsidRPr="00187C0A">
                  <w:rPr>
                    <w:rFonts w:hint="eastAsia"/>
                    <w:color w:val="FF0000"/>
                    <w:kern w:val="3"/>
                    <w:sz w:val="22"/>
                    <w:u w:val="single"/>
                    <w:lang w:val="en-GB"/>
                  </w:rPr>
                  <w:t>21</w:t>
                </w:r>
                <w:r w:rsidR="009F7BF3" w:rsidRPr="009701CC">
                  <w:rPr>
                    <w:color w:val="000000" w:themeColor="text1"/>
                    <w:kern w:val="3"/>
                    <w:sz w:val="22"/>
                    <w:lang w:val="en-GB"/>
                  </w:rPr>
                  <w:t>、</w:t>
                </w:r>
                <w:r w:rsidR="009F7BF3" w:rsidRPr="009701CC">
                  <w:rPr>
                    <w:color w:val="000000" w:themeColor="text1"/>
                    <w:kern w:val="3"/>
                    <w:sz w:val="22"/>
                    <w:lang w:val="en-GB"/>
                  </w:rPr>
                  <w:t>22</w:t>
                </w:r>
                <w:r w:rsidR="009F7BF3" w:rsidRPr="009701CC">
                  <w:rPr>
                    <w:color w:val="000000" w:themeColor="text1"/>
                    <w:kern w:val="3"/>
                    <w:sz w:val="22"/>
                    <w:lang w:val="en-GB"/>
                  </w:rPr>
                  <w:t>、</w:t>
                </w:r>
                <w:r w:rsidR="009F7BF3" w:rsidRPr="009701CC">
                  <w:rPr>
                    <w:color w:val="000000" w:themeColor="text1"/>
                    <w:kern w:val="3"/>
                    <w:sz w:val="22"/>
                    <w:lang w:val="en-GB"/>
                  </w:rPr>
                  <w:t>23</w:t>
                </w:r>
                <w:r w:rsidR="009F7BF3" w:rsidRPr="009701CC">
                  <w:rPr>
                    <w:color w:val="000000" w:themeColor="text1"/>
                    <w:kern w:val="3"/>
                    <w:sz w:val="22"/>
                    <w:lang w:val="en-GB"/>
                  </w:rPr>
                  <w:t>等範圍</w:t>
                </w:r>
                <w:proofErr w:type="gramStart"/>
                <w:r w:rsidR="009F7BF3" w:rsidRPr="009701CC">
                  <w:rPr>
                    <w:color w:val="000000" w:themeColor="text1"/>
                    <w:kern w:val="3"/>
                    <w:sz w:val="22"/>
                    <w:lang w:val="en-GB"/>
                  </w:rPr>
                  <w:t>）</w:t>
                </w:r>
                <w:proofErr w:type="gramEnd"/>
              </w:p>
              <w:p w14:paraId="26E7C671" w14:textId="5DB25768" w:rsidR="009F7BF3" w:rsidRPr="009701CC" w:rsidRDefault="001F1A2D" w:rsidP="00691A91">
                <w:pPr>
                  <w:suppressAutoHyphens/>
                  <w:autoSpaceDN w:val="0"/>
                  <w:snapToGrid w:val="0"/>
                  <w:ind w:leftChars="485" w:left="1164" w:firstLineChars="2" w:firstLine="4"/>
                  <w:jc w:val="both"/>
                  <w:textAlignment w:val="baseline"/>
                  <w:rPr>
                    <w:color w:val="000000" w:themeColor="text1"/>
                    <w:kern w:val="3"/>
                    <w:sz w:val="22"/>
                    <w:lang w:val="en-GB"/>
                  </w:rPr>
                </w:pPr>
                <w:r w:rsidRPr="009701CC">
                  <w:rPr>
                    <w:color w:val="000000" w:themeColor="text1"/>
                    <w:kern w:val="3"/>
                    <w:sz w:val="22"/>
                    <w:lang w:val="en-GB"/>
                  </w:rPr>
                  <w:t xml:space="preserve">The same as the scope states in the accreditation certificate and within </w:t>
                </w:r>
                <w:r w:rsidR="00691A91" w:rsidRPr="009701CC">
                  <w:rPr>
                    <w:rFonts w:hint="eastAsia"/>
                    <w:color w:val="000000" w:themeColor="text1"/>
                    <w:kern w:val="3"/>
                    <w:sz w:val="22"/>
                    <w:lang w:val="en-GB"/>
                  </w:rPr>
                  <w:t xml:space="preserve">the NACE Rev. 2 categories: </w:t>
                </w:r>
                <w:r w:rsidR="00280198" w:rsidRPr="009701CC">
                  <w:rPr>
                    <w:color w:val="FF0000"/>
                    <w:kern w:val="3"/>
                    <w:sz w:val="22"/>
                    <w:u w:val="single"/>
                    <w:lang w:val="en-GB"/>
                  </w:rPr>
                  <w:t>01</w:t>
                </w:r>
                <w:r w:rsidR="00280198" w:rsidRPr="009701CC">
                  <w:rPr>
                    <w:color w:val="FF0000"/>
                    <w:kern w:val="3"/>
                    <w:sz w:val="22"/>
                    <w:u w:val="single"/>
                    <w:lang w:val="en-GB"/>
                  </w:rPr>
                  <w:t>、</w:t>
                </w:r>
                <w:r w:rsidR="00280198" w:rsidRPr="009701CC">
                  <w:rPr>
                    <w:color w:val="FF0000"/>
                    <w:kern w:val="3"/>
                    <w:sz w:val="22"/>
                    <w:u w:val="single"/>
                    <w:lang w:val="en-GB"/>
                  </w:rPr>
                  <w:t>02</w:t>
                </w:r>
                <w:r w:rsidR="00280198" w:rsidRPr="009701CC">
                  <w:rPr>
                    <w:color w:val="FF0000"/>
                    <w:kern w:val="3"/>
                    <w:sz w:val="22"/>
                    <w:u w:val="single"/>
                    <w:lang w:val="en-GB"/>
                  </w:rPr>
                  <w:t>、</w:t>
                </w:r>
                <w:r w:rsidR="00280198" w:rsidRPr="009701CC">
                  <w:rPr>
                    <w:color w:val="FF0000"/>
                    <w:kern w:val="3"/>
                    <w:sz w:val="22"/>
                    <w:u w:val="single"/>
                    <w:lang w:val="en-GB"/>
                  </w:rPr>
                  <w:t>03</w:t>
                </w:r>
                <w:r w:rsidR="00280198" w:rsidRPr="009701CC">
                  <w:rPr>
                    <w:color w:val="FF0000"/>
                    <w:kern w:val="3"/>
                    <w:sz w:val="22"/>
                    <w:u w:val="single"/>
                    <w:lang w:val="en-GB"/>
                  </w:rPr>
                  <w:t>、</w:t>
                </w:r>
                <w:r w:rsidR="00691A91" w:rsidRPr="009701CC">
                  <w:rPr>
                    <w:rFonts w:hint="eastAsia"/>
                    <w:color w:val="000000" w:themeColor="text1"/>
                    <w:kern w:val="3"/>
                    <w:sz w:val="22"/>
                    <w:lang w:val="en-GB"/>
                  </w:rPr>
                  <w:t>04</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05</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06</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07</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10</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12</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14</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15</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16</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17</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18</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19</w:t>
                </w:r>
                <w:r w:rsidR="00187C0A" w:rsidRPr="00187C0A">
                  <w:rPr>
                    <w:rFonts w:hint="eastAsia"/>
                    <w:color w:val="FF0000"/>
                    <w:kern w:val="3"/>
                    <w:sz w:val="22"/>
                    <w:u w:val="single"/>
                    <w:lang w:val="en-GB"/>
                  </w:rPr>
                  <w:t>、</w:t>
                </w:r>
                <w:r w:rsidR="00187C0A" w:rsidRPr="00187C0A">
                  <w:rPr>
                    <w:rFonts w:hint="eastAsia"/>
                    <w:color w:val="FF0000"/>
                    <w:kern w:val="3"/>
                    <w:sz w:val="22"/>
                    <w:u w:val="single"/>
                    <w:lang w:val="en-GB"/>
                  </w:rPr>
                  <w:t>20</w:t>
                </w:r>
                <w:r w:rsidR="00187C0A" w:rsidRPr="00187C0A">
                  <w:rPr>
                    <w:rFonts w:hint="eastAsia"/>
                    <w:color w:val="FF0000"/>
                    <w:kern w:val="3"/>
                    <w:sz w:val="22"/>
                    <w:u w:val="single"/>
                    <w:lang w:val="en-GB"/>
                  </w:rPr>
                  <w:t>、</w:t>
                </w:r>
                <w:r w:rsidR="00187C0A" w:rsidRPr="00187C0A">
                  <w:rPr>
                    <w:rFonts w:hint="eastAsia"/>
                    <w:color w:val="FF0000"/>
                    <w:kern w:val="3"/>
                    <w:sz w:val="22"/>
                    <w:u w:val="single"/>
                    <w:lang w:val="en-GB"/>
                  </w:rPr>
                  <w:t>21</w:t>
                </w:r>
                <w:r w:rsidR="00691A91" w:rsidRPr="009701CC">
                  <w:rPr>
                    <w:rFonts w:hint="eastAsia"/>
                    <w:color w:val="000000" w:themeColor="text1"/>
                    <w:kern w:val="3"/>
                    <w:sz w:val="22"/>
                    <w:lang w:val="en-GB"/>
                  </w:rPr>
                  <w:t>、</w:t>
                </w:r>
                <w:r w:rsidR="00691A91" w:rsidRPr="009701CC">
                  <w:rPr>
                    <w:rFonts w:hint="eastAsia"/>
                    <w:color w:val="000000" w:themeColor="text1"/>
                    <w:kern w:val="3"/>
                    <w:sz w:val="22"/>
                    <w:lang w:val="en-GB"/>
                  </w:rPr>
                  <w:t>22 and 23.</w:t>
                </w:r>
              </w:p>
            </w:sdtContent>
          </w:sdt>
          <w:p w14:paraId="4F2C1F18" w14:textId="77777777" w:rsidR="00BF6F27" w:rsidRPr="009701CC" w:rsidRDefault="00BF6F27" w:rsidP="00DA650A">
            <w:pPr>
              <w:pStyle w:val="Standard"/>
              <w:tabs>
                <w:tab w:val="left" w:pos="888"/>
              </w:tabs>
              <w:snapToGrid w:val="0"/>
              <w:ind w:left="314"/>
              <w:rPr>
                <w:rFonts w:eastAsia="新細明體"/>
                <w:color w:val="000000" w:themeColor="text1"/>
                <w:sz w:val="22"/>
                <w:szCs w:val="22"/>
              </w:rPr>
            </w:pPr>
          </w:p>
          <w:sdt>
            <w:sdtPr>
              <w:rPr>
                <w:color w:val="000000" w:themeColor="text1"/>
                <w:kern w:val="3"/>
                <w:szCs w:val="24"/>
                <w:lang w:val="en-GB"/>
              </w:rPr>
              <w:id w:val="1708522129"/>
            </w:sdtPr>
            <w:sdtEndPr>
              <w:rPr>
                <w:sz w:val="22"/>
                <w:szCs w:val="22"/>
              </w:rPr>
            </w:sdtEndPr>
            <w:sdtContent>
              <w:p w14:paraId="7AC1C3BC" w14:textId="063ADC58" w:rsidR="00E25F32" w:rsidRPr="009701CC" w:rsidRDefault="007D25C6" w:rsidP="00E25F32">
                <w:pPr>
                  <w:suppressAutoHyphens/>
                  <w:autoSpaceDN w:val="0"/>
                  <w:snapToGrid w:val="0"/>
                  <w:ind w:leftChars="370" w:left="1169" w:hangingChars="117" w:hanging="281"/>
                  <w:jc w:val="both"/>
                  <w:textAlignment w:val="baseline"/>
                  <w:rPr>
                    <w:color w:val="000000" w:themeColor="text1"/>
                    <w:kern w:val="3"/>
                    <w:sz w:val="22"/>
                    <w:lang w:val="en-GB"/>
                  </w:rPr>
                </w:pPr>
                <w:sdt>
                  <w:sdtPr>
                    <w:rPr>
                      <w:color w:val="000000" w:themeColor="text1"/>
                      <w:kern w:val="3"/>
                      <w:sz w:val="22"/>
                      <w:lang w:val="en-CA"/>
                    </w:rPr>
                    <w:id w:val="1954662500"/>
                    <w14:checkbox>
                      <w14:checked w14:val="0"/>
                      <w14:checkedState w14:val="2612" w14:font="MS Gothic"/>
                      <w14:uncheckedState w14:val="2610" w14:font="MS Gothic"/>
                    </w14:checkbox>
                  </w:sdtPr>
                  <w:sdtEndPr/>
                  <w:sdtContent>
                    <w:r w:rsidR="00F67C40" w:rsidRPr="009701CC">
                      <w:rPr>
                        <w:rFonts w:ascii="MS Gothic" w:eastAsia="MS Gothic" w:hAnsi="MS Gothic" w:hint="eastAsia"/>
                        <w:color w:val="000000" w:themeColor="text1"/>
                        <w:kern w:val="3"/>
                        <w:sz w:val="22"/>
                        <w:lang w:val="en-CA"/>
                      </w:rPr>
                      <w:t>☐</w:t>
                    </w:r>
                  </w:sdtContent>
                </w:sdt>
                <w:r w:rsidR="00E25F32" w:rsidRPr="009701CC">
                  <w:rPr>
                    <w:rFonts w:hint="eastAsia"/>
                    <w:color w:val="000000" w:themeColor="text1"/>
                    <w:kern w:val="3"/>
                    <w:sz w:val="22"/>
                    <w:lang w:val="en-GB"/>
                  </w:rPr>
                  <w:t>自選範圍</w:t>
                </w:r>
              </w:p>
              <w:p w14:paraId="02D58A51" w14:textId="0EBC2A4B" w:rsidR="00E25F32" w:rsidRPr="009701CC" w:rsidRDefault="00E25F32" w:rsidP="00460349">
                <w:pPr>
                  <w:suppressAutoHyphens/>
                  <w:autoSpaceDN w:val="0"/>
                  <w:snapToGrid w:val="0"/>
                  <w:ind w:leftChars="485" w:left="1164" w:firstLine="2"/>
                  <w:jc w:val="both"/>
                  <w:textAlignment w:val="baseline"/>
                  <w:rPr>
                    <w:color w:val="000000" w:themeColor="text1"/>
                    <w:kern w:val="3"/>
                    <w:sz w:val="22"/>
                    <w:szCs w:val="22"/>
                    <w:lang w:val="en-GB"/>
                  </w:rPr>
                </w:pPr>
                <w:r w:rsidRPr="009701CC">
                  <w:rPr>
                    <w:color w:val="000000" w:themeColor="text1"/>
                    <w:kern w:val="3"/>
                    <w:sz w:val="22"/>
                    <w:lang w:val="en-GB"/>
                  </w:rPr>
                  <w:t xml:space="preserve">Optional scope </w:t>
                </w:r>
              </w:p>
            </w:sdtContent>
          </w:sdt>
          <w:p w14:paraId="641A9759" w14:textId="38A967F3" w:rsidR="00E25F32" w:rsidRPr="009701CC" w:rsidRDefault="00E25F32" w:rsidP="00DA650A">
            <w:pPr>
              <w:pStyle w:val="Standard"/>
              <w:tabs>
                <w:tab w:val="left" w:pos="888"/>
              </w:tabs>
              <w:snapToGrid w:val="0"/>
              <w:ind w:left="314"/>
              <w:rPr>
                <w:rFonts w:eastAsia="新細明體"/>
                <w:color w:val="000000" w:themeColor="text1"/>
                <w:sz w:val="22"/>
                <w:szCs w:val="22"/>
              </w:rPr>
            </w:pPr>
          </w:p>
        </w:tc>
        <w:tc>
          <w:tcPr>
            <w:tcW w:w="145" w:type="pct"/>
            <w:tcBorders>
              <w:top w:val="nil"/>
              <w:left w:val="nil"/>
              <w:bottom w:val="nil"/>
              <w:right w:val="nil"/>
            </w:tcBorders>
            <w:shd w:val="clear" w:color="auto" w:fill="auto"/>
          </w:tcPr>
          <w:p w14:paraId="6437A859" w14:textId="2B1BF67C" w:rsidR="00BF6F27" w:rsidRPr="00355BE8" w:rsidRDefault="00BF6F27" w:rsidP="00BF6F27">
            <w:pPr>
              <w:pStyle w:val="Standard"/>
              <w:tabs>
                <w:tab w:val="left" w:pos="595"/>
              </w:tabs>
              <w:snapToGrid w:val="0"/>
              <w:ind w:left="314"/>
              <w:rPr>
                <w:rFonts w:eastAsia="新細明體"/>
                <w:sz w:val="22"/>
                <w:szCs w:val="22"/>
              </w:rPr>
            </w:pPr>
          </w:p>
        </w:tc>
      </w:tr>
      <w:tr w:rsidR="00BF6F27" w:rsidRPr="00355BE8" w14:paraId="7DA7D334" w14:textId="77777777" w:rsidTr="002C7942">
        <w:trPr>
          <w:trHeight w:val="454"/>
          <w:jc w:val="center"/>
        </w:trPr>
        <w:tc>
          <w:tcPr>
            <w:tcW w:w="2681" w:type="pct"/>
            <w:tcBorders>
              <w:top w:val="nil"/>
              <w:left w:val="nil"/>
              <w:bottom w:val="nil"/>
              <w:right w:val="nil"/>
            </w:tcBorders>
            <w:shd w:val="clear" w:color="auto" w:fill="auto"/>
          </w:tcPr>
          <w:p w14:paraId="5083B17B" w14:textId="7111ECAF"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579523439"/>
                <w14:checkbox>
                  <w14:checked w14:val="0"/>
                  <w14:checkedState w14:val="2612" w14:font="MS Gothic"/>
                  <w14:uncheckedState w14:val="2610" w14:font="MS Gothic"/>
                </w14:checkbox>
              </w:sdtPr>
              <w:sdtEndPr/>
              <w:sdtContent>
                <w:r w:rsidR="00E25F32">
                  <w:rPr>
                    <w:rFonts w:ascii="MS Gothic" w:eastAsia="MS Gothic" w:hAnsi="MS Gothic" w:hint="eastAsia"/>
                    <w:sz w:val="22"/>
                    <w:szCs w:val="22"/>
                  </w:rPr>
                  <w:t>☐</w:t>
                </w:r>
              </w:sdtContent>
            </w:sdt>
            <w:r w:rsidR="00BF6F27">
              <w:rPr>
                <w:rFonts w:eastAsia="新細明體"/>
                <w:sz w:val="22"/>
                <w:szCs w:val="22"/>
              </w:rPr>
              <w:t xml:space="preserve"> 01</w:t>
            </w:r>
            <w:r w:rsidR="00BF6F27">
              <w:rPr>
                <w:rFonts w:eastAsia="新細明體" w:hint="eastAsia"/>
                <w:sz w:val="22"/>
                <w:szCs w:val="22"/>
              </w:rPr>
              <w:t>.</w:t>
            </w:r>
            <w:r w:rsidR="002C7942">
              <w:rPr>
                <w:rFonts w:eastAsia="新細明體" w:hint="eastAsia"/>
                <w:sz w:val="22"/>
                <w:szCs w:val="22"/>
              </w:rPr>
              <w:t xml:space="preserve"> </w:t>
            </w:r>
            <w:r w:rsidR="00BF6F27" w:rsidRPr="00355BE8">
              <w:rPr>
                <w:rFonts w:eastAsia="新細明體"/>
                <w:sz w:val="22"/>
                <w:szCs w:val="22"/>
              </w:rPr>
              <w:t>農業、林業及漁業</w:t>
            </w:r>
          </w:p>
          <w:p w14:paraId="50628C26" w14:textId="207E8307"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00481CD2" w:rsidRPr="00481CD2">
              <w:rPr>
                <w:rFonts w:eastAsia="新細明體"/>
                <w:sz w:val="22"/>
                <w:szCs w:val="22"/>
              </w:rPr>
              <w:t>Agriculture,</w:t>
            </w:r>
            <w:r w:rsidR="00481CD2" w:rsidRPr="00280198">
              <w:rPr>
                <w:rFonts w:eastAsia="新細明體"/>
                <w:color w:val="000000" w:themeColor="text1"/>
                <w:sz w:val="22"/>
                <w:szCs w:val="22"/>
              </w:rPr>
              <w:t xml:space="preserve"> forest</w:t>
            </w:r>
            <w:r w:rsidR="00280198">
              <w:rPr>
                <w:rFonts w:eastAsia="新細明體"/>
                <w:color w:val="000000" w:themeColor="text1"/>
                <w:sz w:val="22"/>
                <w:szCs w:val="22"/>
              </w:rPr>
              <w:t>r</w:t>
            </w:r>
            <w:r w:rsidR="00481CD2" w:rsidRPr="00280198">
              <w:rPr>
                <w:rFonts w:eastAsia="新細明體"/>
                <w:color w:val="000000" w:themeColor="text1"/>
                <w:sz w:val="22"/>
                <w:szCs w:val="22"/>
              </w:rPr>
              <w:t>y</w:t>
            </w:r>
            <w:r w:rsidR="00481CD2" w:rsidRPr="00481CD2">
              <w:rPr>
                <w:rFonts w:eastAsia="新細明體"/>
                <w:sz w:val="22"/>
                <w:szCs w:val="22"/>
              </w:rPr>
              <w:t>, fishing</w:t>
            </w:r>
          </w:p>
        </w:tc>
        <w:tc>
          <w:tcPr>
            <w:tcW w:w="2319" w:type="pct"/>
            <w:gridSpan w:val="2"/>
            <w:tcBorders>
              <w:top w:val="nil"/>
              <w:left w:val="nil"/>
              <w:bottom w:val="nil"/>
              <w:right w:val="nil"/>
            </w:tcBorders>
            <w:shd w:val="clear" w:color="auto" w:fill="auto"/>
          </w:tcPr>
          <w:p w14:paraId="1E8DC3FD" w14:textId="2FF0C0EC"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1484589602"/>
                <w14:checkbox>
                  <w14:checked w14:val="0"/>
                  <w14:checkedState w14:val="2612" w14:font="MS Gothic"/>
                  <w14:uncheckedState w14:val="2610" w14:font="MS Gothic"/>
                </w14:checkbox>
              </w:sdtPr>
              <w:sdtEndPr/>
              <w:sdtContent>
                <w:r w:rsidR="00AB3498">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15.</w:t>
            </w:r>
            <w:r w:rsidR="00BF6F27" w:rsidRPr="00355BE8">
              <w:rPr>
                <w:rFonts w:eastAsia="新細明體"/>
                <w:sz w:val="22"/>
                <w:szCs w:val="22"/>
              </w:rPr>
              <w:t xml:space="preserve"> </w:t>
            </w:r>
            <w:r w:rsidR="00BF6F27" w:rsidRPr="00355BE8">
              <w:rPr>
                <w:rFonts w:eastAsia="新細明體"/>
                <w:sz w:val="22"/>
                <w:szCs w:val="22"/>
              </w:rPr>
              <w:t>非金屬礦物製品</w:t>
            </w:r>
          </w:p>
          <w:p w14:paraId="5E1C459F" w14:textId="64C42F14" w:rsidR="00BF6F27" w:rsidRPr="004851AA"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Non-metallic mineral products</w:t>
            </w:r>
          </w:p>
        </w:tc>
      </w:tr>
      <w:tr w:rsidR="00BF6F27" w:rsidRPr="00355BE8" w14:paraId="5172C80D" w14:textId="77777777" w:rsidTr="002C7942">
        <w:trPr>
          <w:trHeight w:val="510"/>
          <w:jc w:val="center"/>
        </w:trPr>
        <w:tc>
          <w:tcPr>
            <w:tcW w:w="2681" w:type="pct"/>
            <w:tcBorders>
              <w:top w:val="nil"/>
              <w:left w:val="nil"/>
              <w:bottom w:val="nil"/>
              <w:right w:val="nil"/>
            </w:tcBorders>
            <w:shd w:val="clear" w:color="auto" w:fill="auto"/>
          </w:tcPr>
          <w:p w14:paraId="56C1541A" w14:textId="70712507" w:rsidR="00BF6F27" w:rsidRDefault="006A121A" w:rsidP="007604A9">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1859539471"/>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02.</w:t>
            </w:r>
            <w:r w:rsidR="002C7942">
              <w:rPr>
                <w:rFonts w:eastAsia="新細明體" w:hint="eastAsia"/>
                <w:sz w:val="22"/>
                <w:szCs w:val="22"/>
              </w:rPr>
              <w:t xml:space="preserve"> </w:t>
            </w:r>
            <w:r w:rsidR="00BF6F27" w:rsidRPr="00281397">
              <w:rPr>
                <w:rFonts w:eastAsia="新細明體" w:hint="eastAsia"/>
                <w:sz w:val="22"/>
                <w:szCs w:val="22"/>
              </w:rPr>
              <w:t>礦業、</w:t>
            </w:r>
            <w:proofErr w:type="gramStart"/>
            <w:r w:rsidR="00BF6F27" w:rsidRPr="00281397">
              <w:rPr>
                <w:rFonts w:eastAsia="新細明體" w:hint="eastAsia"/>
                <w:sz w:val="22"/>
                <w:szCs w:val="22"/>
              </w:rPr>
              <w:t>採</w:t>
            </w:r>
            <w:proofErr w:type="gramEnd"/>
            <w:r w:rsidR="00BF6F27" w:rsidRPr="00281397">
              <w:rPr>
                <w:rFonts w:eastAsia="新細明體" w:hint="eastAsia"/>
                <w:sz w:val="22"/>
                <w:szCs w:val="22"/>
              </w:rPr>
              <w:t>石業</w:t>
            </w:r>
          </w:p>
          <w:p w14:paraId="03307EF0" w14:textId="457DA758"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00481CD2" w:rsidRPr="00481CD2">
              <w:rPr>
                <w:rFonts w:eastAsia="新細明體"/>
                <w:sz w:val="22"/>
                <w:szCs w:val="22"/>
              </w:rPr>
              <w:t>Mining and quarrying</w:t>
            </w:r>
          </w:p>
        </w:tc>
        <w:tc>
          <w:tcPr>
            <w:tcW w:w="2319" w:type="pct"/>
            <w:gridSpan w:val="2"/>
            <w:tcBorders>
              <w:top w:val="nil"/>
              <w:left w:val="nil"/>
              <w:bottom w:val="nil"/>
              <w:right w:val="nil"/>
            </w:tcBorders>
            <w:shd w:val="clear" w:color="auto" w:fill="auto"/>
          </w:tcPr>
          <w:p w14:paraId="7BAB9159" w14:textId="3ED32958" w:rsidR="00BF6F27" w:rsidRPr="00280198" w:rsidRDefault="007D25C6" w:rsidP="00D93C1F">
            <w:pPr>
              <w:pStyle w:val="Standard"/>
              <w:tabs>
                <w:tab w:val="left" w:pos="287"/>
              </w:tabs>
              <w:snapToGrid w:val="0"/>
              <w:rPr>
                <w:rFonts w:eastAsia="新細明體"/>
                <w:color w:val="000000" w:themeColor="text1"/>
                <w:sz w:val="22"/>
                <w:szCs w:val="22"/>
              </w:rPr>
            </w:pPr>
            <w:sdt>
              <w:sdtPr>
                <w:rPr>
                  <w:rFonts w:eastAsia="新細明體"/>
                  <w:color w:val="000000" w:themeColor="text1"/>
                  <w:sz w:val="22"/>
                  <w:szCs w:val="22"/>
                </w:rPr>
                <w:id w:val="679164052"/>
                <w14:checkbox>
                  <w14:checked w14:val="0"/>
                  <w14:checkedState w14:val="2612" w14:font="MS Gothic"/>
                  <w14:uncheckedState w14:val="2610" w14:font="MS Gothic"/>
                </w14:checkbox>
              </w:sdtPr>
              <w:sdtEndPr/>
              <w:sdtContent>
                <w:r w:rsidR="007604A9" w:rsidRPr="00280198">
                  <w:rPr>
                    <w:rFonts w:ascii="MS Gothic" w:eastAsia="MS Gothic" w:hAnsi="MS Gothic" w:hint="eastAsia"/>
                    <w:color w:val="000000" w:themeColor="text1"/>
                    <w:sz w:val="22"/>
                    <w:szCs w:val="22"/>
                  </w:rPr>
                  <w:t>☐</w:t>
                </w:r>
              </w:sdtContent>
            </w:sdt>
            <w:r w:rsidR="00D93C1F" w:rsidRPr="00280198">
              <w:rPr>
                <w:rFonts w:eastAsia="新細明體"/>
                <w:color w:val="000000" w:themeColor="text1"/>
                <w:sz w:val="22"/>
                <w:szCs w:val="22"/>
              </w:rPr>
              <w:tab/>
            </w:r>
            <w:r w:rsidR="00BF6F27" w:rsidRPr="00280198">
              <w:rPr>
                <w:rFonts w:eastAsia="新細明體" w:hint="eastAsia"/>
                <w:color w:val="000000" w:themeColor="text1"/>
                <w:sz w:val="22"/>
                <w:szCs w:val="22"/>
              </w:rPr>
              <w:t>16.</w:t>
            </w:r>
            <w:r w:rsidR="00BF6F27" w:rsidRPr="00280198">
              <w:rPr>
                <w:rFonts w:eastAsia="新細明體"/>
                <w:color w:val="000000" w:themeColor="text1"/>
                <w:sz w:val="22"/>
                <w:szCs w:val="22"/>
              </w:rPr>
              <w:t xml:space="preserve"> </w:t>
            </w:r>
            <w:r w:rsidR="00BF6F27" w:rsidRPr="00280198">
              <w:rPr>
                <w:rFonts w:eastAsia="新細明體"/>
                <w:color w:val="000000" w:themeColor="text1"/>
                <w:sz w:val="22"/>
                <w:szCs w:val="22"/>
              </w:rPr>
              <w:t>水泥、混凝土、石灰、石膏</w:t>
            </w:r>
            <w:r w:rsidR="00280198" w:rsidRPr="00280198">
              <w:rPr>
                <w:rFonts w:eastAsia="新細明體" w:hint="eastAsia"/>
                <w:color w:val="000000" w:themeColor="text1"/>
                <w:sz w:val="22"/>
                <w:szCs w:val="22"/>
              </w:rPr>
              <w:t>等</w:t>
            </w:r>
          </w:p>
          <w:p w14:paraId="5144A4CA" w14:textId="3A9A2C3E" w:rsidR="00BF6F27" w:rsidRPr="00280198" w:rsidRDefault="00BF6F27" w:rsidP="009701CC">
            <w:pPr>
              <w:pStyle w:val="Standard"/>
              <w:tabs>
                <w:tab w:val="left" w:pos="650"/>
              </w:tabs>
              <w:snapToGrid w:val="0"/>
              <w:ind w:left="314"/>
              <w:rPr>
                <w:rFonts w:eastAsia="新細明體"/>
                <w:color w:val="000000" w:themeColor="text1"/>
                <w:sz w:val="22"/>
                <w:szCs w:val="22"/>
              </w:rPr>
            </w:pPr>
            <w:r w:rsidRPr="00280198">
              <w:rPr>
                <w:rFonts w:eastAsia="新細明體"/>
                <w:color w:val="000000" w:themeColor="text1"/>
                <w:sz w:val="22"/>
                <w:szCs w:val="22"/>
              </w:rPr>
              <w:tab/>
            </w:r>
            <w:r w:rsidR="00AF66EC" w:rsidRPr="00280198">
              <w:rPr>
                <w:rFonts w:eastAsia="新細明體"/>
                <w:color w:val="000000" w:themeColor="text1"/>
                <w:sz w:val="22"/>
                <w:szCs w:val="22"/>
              </w:rPr>
              <w:t>Concrete, cement, lime, plaster</w:t>
            </w:r>
            <w:r w:rsidR="00280198" w:rsidRPr="00280198">
              <w:rPr>
                <w:rFonts w:eastAsia="新細明體" w:hint="eastAsia"/>
                <w:color w:val="000000" w:themeColor="text1"/>
                <w:sz w:val="22"/>
                <w:szCs w:val="22"/>
              </w:rPr>
              <w:t xml:space="preserve"> </w:t>
            </w:r>
            <w:r w:rsidR="00280198" w:rsidRPr="00280198">
              <w:rPr>
                <w:rFonts w:eastAsia="新細明體"/>
                <w:color w:val="000000" w:themeColor="text1"/>
                <w:sz w:val="22"/>
                <w:szCs w:val="22"/>
              </w:rPr>
              <w:t>etc.</w:t>
            </w:r>
          </w:p>
        </w:tc>
      </w:tr>
      <w:tr w:rsidR="00BF6F27" w:rsidRPr="00355BE8" w14:paraId="68F464C4" w14:textId="77777777" w:rsidTr="002C7942">
        <w:trPr>
          <w:trHeight w:val="510"/>
          <w:jc w:val="center"/>
        </w:trPr>
        <w:tc>
          <w:tcPr>
            <w:tcW w:w="2681" w:type="pct"/>
            <w:tcBorders>
              <w:top w:val="nil"/>
              <w:left w:val="nil"/>
              <w:bottom w:val="nil"/>
              <w:right w:val="nil"/>
            </w:tcBorders>
            <w:shd w:val="clear" w:color="auto" w:fill="auto"/>
          </w:tcPr>
          <w:p w14:paraId="189064EC" w14:textId="08B63773"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1375377537"/>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03.</w:t>
            </w:r>
            <w:r w:rsidR="00BF6F27" w:rsidRPr="00355BE8">
              <w:rPr>
                <w:rFonts w:eastAsia="新細明體"/>
                <w:sz w:val="22"/>
                <w:szCs w:val="22"/>
              </w:rPr>
              <w:t xml:space="preserve"> </w:t>
            </w:r>
            <w:r w:rsidR="00481CD2" w:rsidRPr="00481CD2">
              <w:rPr>
                <w:rFonts w:eastAsia="新細明體" w:hint="eastAsia"/>
                <w:sz w:val="22"/>
                <w:szCs w:val="22"/>
              </w:rPr>
              <w:t>食品、飲料、</w:t>
            </w:r>
            <w:r w:rsidR="00280198" w:rsidRPr="00280198">
              <w:rPr>
                <w:rFonts w:eastAsia="新細明體" w:hint="eastAsia"/>
                <w:color w:val="000000" w:themeColor="text1"/>
                <w:sz w:val="22"/>
                <w:szCs w:val="22"/>
              </w:rPr>
              <w:t>煙</w:t>
            </w:r>
            <w:r w:rsidR="00481CD2" w:rsidRPr="00280198">
              <w:rPr>
                <w:rFonts w:eastAsia="新細明體" w:hint="eastAsia"/>
                <w:color w:val="000000" w:themeColor="text1"/>
                <w:sz w:val="22"/>
                <w:szCs w:val="22"/>
              </w:rPr>
              <w:t>草</w:t>
            </w:r>
          </w:p>
          <w:p w14:paraId="16BEA7EC" w14:textId="269B2F78" w:rsidR="00BF6F27" w:rsidRDefault="00481CD2" w:rsidP="002C7942">
            <w:pPr>
              <w:pStyle w:val="Standard"/>
              <w:tabs>
                <w:tab w:val="left" w:pos="1880"/>
              </w:tabs>
              <w:snapToGrid w:val="0"/>
              <w:ind w:left="1880"/>
              <w:rPr>
                <w:rFonts w:eastAsia="新細明體"/>
                <w:sz w:val="22"/>
                <w:szCs w:val="22"/>
              </w:rPr>
            </w:pPr>
            <w:r w:rsidRPr="00481CD2">
              <w:rPr>
                <w:rFonts w:eastAsia="新細明體"/>
                <w:sz w:val="22"/>
                <w:szCs w:val="22"/>
              </w:rPr>
              <w:t>Food products, beverages and tobacco</w:t>
            </w:r>
          </w:p>
        </w:tc>
        <w:tc>
          <w:tcPr>
            <w:tcW w:w="2319" w:type="pct"/>
            <w:gridSpan w:val="2"/>
            <w:tcBorders>
              <w:top w:val="nil"/>
              <w:left w:val="nil"/>
              <w:bottom w:val="nil"/>
              <w:right w:val="nil"/>
            </w:tcBorders>
            <w:shd w:val="clear" w:color="auto" w:fill="auto"/>
          </w:tcPr>
          <w:p w14:paraId="4F946C61" w14:textId="199DBEC1"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1779324532"/>
                <w14:checkbox>
                  <w14:checked w14:val="0"/>
                  <w14:checkedState w14:val="2612" w14:font="MS Gothic"/>
                  <w14:uncheckedState w14:val="2610" w14:font="MS Gothic"/>
                </w14:checkbox>
              </w:sdtPr>
              <w:sdtEndPr/>
              <w:sdtContent>
                <w:r w:rsidR="00BF6F27">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17.</w:t>
            </w:r>
            <w:r w:rsidR="00BF6F27" w:rsidRPr="00355BE8">
              <w:rPr>
                <w:rFonts w:eastAsia="新細明體"/>
                <w:sz w:val="22"/>
                <w:szCs w:val="22"/>
              </w:rPr>
              <w:t xml:space="preserve"> </w:t>
            </w:r>
            <w:r w:rsidR="00BF6F27" w:rsidRPr="00355BE8">
              <w:rPr>
                <w:rFonts w:eastAsia="新細明體"/>
                <w:sz w:val="22"/>
                <w:szCs w:val="22"/>
              </w:rPr>
              <w:t>基礎金屬及加工金屬製品</w:t>
            </w:r>
          </w:p>
          <w:p w14:paraId="535E6FD0" w14:textId="666E3A41" w:rsidR="00BF6F27" w:rsidRPr="004851AA" w:rsidRDefault="00BF6F27" w:rsidP="00947EE6">
            <w:pPr>
              <w:pStyle w:val="Standard"/>
              <w:snapToGrid w:val="0"/>
              <w:ind w:left="741"/>
              <w:rPr>
                <w:rFonts w:eastAsia="新細明體"/>
                <w:sz w:val="22"/>
                <w:szCs w:val="22"/>
              </w:rPr>
            </w:pPr>
            <w:r w:rsidRPr="00355BE8">
              <w:rPr>
                <w:rFonts w:eastAsia="新細明體"/>
                <w:sz w:val="22"/>
                <w:szCs w:val="22"/>
              </w:rPr>
              <w:t>Bas</w:t>
            </w:r>
            <w:r>
              <w:rPr>
                <w:rFonts w:eastAsia="新細明體"/>
                <w:sz w:val="22"/>
                <w:szCs w:val="22"/>
              </w:rPr>
              <w:t xml:space="preserve">ic metals and fabricated </w:t>
            </w:r>
            <w:r w:rsidRPr="00947EE6">
              <w:rPr>
                <w:rFonts w:eastAsia="新細明體"/>
                <w:color w:val="FF0000"/>
                <w:sz w:val="22"/>
                <w:szCs w:val="22"/>
                <w:u w:val="single"/>
              </w:rPr>
              <w:t>metal</w:t>
            </w:r>
            <w:r w:rsidR="00947EE6" w:rsidRPr="00947EE6">
              <w:rPr>
                <w:rFonts w:eastAsia="新細明體" w:hint="eastAsia"/>
                <w:color w:val="FF0000"/>
                <w:sz w:val="22"/>
                <w:szCs w:val="22"/>
                <w:u w:val="single"/>
              </w:rPr>
              <w:t xml:space="preserve"> p</w:t>
            </w:r>
            <w:r w:rsidR="00947EE6" w:rsidRPr="00947EE6">
              <w:rPr>
                <w:rFonts w:eastAsia="新細明體"/>
                <w:color w:val="FF0000"/>
                <w:sz w:val="22"/>
                <w:szCs w:val="22"/>
                <w:u w:val="single"/>
              </w:rPr>
              <w:t>roducts</w:t>
            </w:r>
          </w:p>
        </w:tc>
      </w:tr>
      <w:tr w:rsidR="00BF6F27" w:rsidRPr="00355BE8" w14:paraId="55BD4E80" w14:textId="77777777" w:rsidTr="002C7942">
        <w:trPr>
          <w:trHeight w:val="510"/>
          <w:jc w:val="center"/>
        </w:trPr>
        <w:tc>
          <w:tcPr>
            <w:tcW w:w="2681" w:type="pct"/>
            <w:tcBorders>
              <w:top w:val="nil"/>
              <w:left w:val="nil"/>
              <w:bottom w:val="nil"/>
              <w:right w:val="nil"/>
            </w:tcBorders>
            <w:shd w:val="clear" w:color="auto" w:fill="auto"/>
          </w:tcPr>
          <w:p w14:paraId="3E58E658" w14:textId="5FCDA2DC"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1874567727"/>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04.</w:t>
            </w:r>
            <w:r w:rsidR="00BF6F27" w:rsidRPr="00355BE8">
              <w:rPr>
                <w:rFonts w:eastAsia="新細明體"/>
                <w:sz w:val="22"/>
                <w:szCs w:val="22"/>
              </w:rPr>
              <w:t xml:space="preserve"> </w:t>
            </w:r>
            <w:r w:rsidR="001F2BD3" w:rsidRPr="001F2BD3">
              <w:rPr>
                <w:rFonts w:eastAsia="新細明體" w:hint="eastAsia"/>
                <w:sz w:val="22"/>
                <w:szCs w:val="22"/>
              </w:rPr>
              <w:t>紡織及紡織製品</w:t>
            </w:r>
          </w:p>
          <w:p w14:paraId="77F0B424" w14:textId="2A16BED0"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001F2BD3" w:rsidRPr="001F2BD3">
              <w:rPr>
                <w:rFonts w:eastAsia="新細明體"/>
                <w:sz w:val="22"/>
                <w:szCs w:val="22"/>
              </w:rPr>
              <w:t>Textiles and textile products</w:t>
            </w:r>
          </w:p>
        </w:tc>
        <w:tc>
          <w:tcPr>
            <w:tcW w:w="2319" w:type="pct"/>
            <w:gridSpan w:val="2"/>
            <w:tcBorders>
              <w:top w:val="nil"/>
              <w:left w:val="nil"/>
              <w:bottom w:val="nil"/>
              <w:right w:val="nil"/>
            </w:tcBorders>
            <w:shd w:val="clear" w:color="auto" w:fill="auto"/>
          </w:tcPr>
          <w:p w14:paraId="2672A587" w14:textId="7DCB0331"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2077350579"/>
                <w14:checkbox>
                  <w14:checked w14:val="0"/>
                  <w14:checkedState w14:val="2612" w14:font="MS Gothic"/>
                  <w14:uncheckedState w14:val="2610" w14:font="MS Gothic"/>
                </w14:checkbox>
              </w:sdtPr>
              <w:sdtEndPr/>
              <w:sdtContent>
                <w:r w:rsidR="00BF6F27">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 xml:space="preserve">18. </w:t>
            </w:r>
            <w:r w:rsidR="00BF6F27" w:rsidRPr="006479EB">
              <w:rPr>
                <w:rFonts w:eastAsia="新細明體" w:hint="eastAsia"/>
                <w:sz w:val="22"/>
                <w:szCs w:val="22"/>
              </w:rPr>
              <w:t>機械及設備</w:t>
            </w:r>
          </w:p>
          <w:p w14:paraId="41F100ED" w14:textId="1719E7AB" w:rsidR="00BF6F27" w:rsidRPr="00355BE8"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Machinery and equipment</w:t>
            </w:r>
          </w:p>
        </w:tc>
      </w:tr>
      <w:tr w:rsidR="00BF6F27" w:rsidRPr="00355BE8" w14:paraId="314C41C6" w14:textId="77777777" w:rsidTr="002C7942">
        <w:trPr>
          <w:trHeight w:val="454"/>
          <w:jc w:val="center"/>
        </w:trPr>
        <w:tc>
          <w:tcPr>
            <w:tcW w:w="2681" w:type="pct"/>
            <w:tcBorders>
              <w:top w:val="nil"/>
              <w:left w:val="nil"/>
              <w:bottom w:val="nil"/>
              <w:right w:val="nil"/>
            </w:tcBorders>
            <w:shd w:val="clear" w:color="auto" w:fill="auto"/>
          </w:tcPr>
          <w:p w14:paraId="21CC051D" w14:textId="3C32787F"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1494793825"/>
                <w14:checkbox>
                  <w14:checked w14:val="0"/>
                  <w14:checkedState w14:val="2612" w14:font="MS Gothic"/>
                  <w14:uncheckedState w14:val="2610" w14:font="MS Gothic"/>
                </w14:checkbox>
              </w:sdtPr>
              <w:sdtEndPr/>
              <w:sdtContent>
                <w:r w:rsidR="00E25F32">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05.</w:t>
            </w:r>
            <w:r w:rsidR="00BF6F27" w:rsidRPr="00355BE8">
              <w:rPr>
                <w:rFonts w:eastAsia="新細明體"/>
                <w:sz w:val="22"/>
                <w:szCs w:val="22"/>
              </w:rPr>
              <w:t xml:space="preserve"> </w:t>
            </w:r>
            <w:r w:rsidR="00BF6F27" w:rsidRPr="00355BE8">
              <w:rPr>
                <w:rFonts w:eastAsia="新細明體"/>
                <w:sz w:val="22"/>
                <w:szCs w:val="22"/>
              </w:rPr>
              <w:t>皮革及其製品</w:t>
            </w:r>
          </w:p>
          <w:p w14:paraId="2BD89149" w14:textId="0DD74D78"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001F2BD3" w:rsidRPr="001F2BD3">
              <w:rPr>
                <w:rFonts w:eastAsia="新細明體"/>
                <w:sz w:val="22"/>
                <w:szCs w:val="22"/>
              </w:rPr>
              <w:t>Leather and leather products</w:t>
            </w:r>
          </w:p>
        </w:tc>
        <w:tc>
          <w:tcPr>
            <w:tcW w:w="2319" w:type="pct"/>
            <w:gridSpan w:val="2"/>
            <w:tcBorders>
              <w:top w:val="nil"/>
              <w:left w:val="nil"/>
              <w:bottom w:val="nil"/>
              <w:right w:val="nil"/>
            </w:tcBorders>
            <w:shd w:val="clear" w:color="auto" w:fill="auto"/>
          </w:tcPr>
          <w:p w14:paraId="4BAF5B6A" w14:textId="59E0C251"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612667610"/>
                <w14:checkbox>
                  <w14:checked w14:val="0"/>
                  <w14:checkedState w14:val="2612" w14:font="MS Gothic"/>
                  <w14:uncheckedState w14:val="2610" w14:font="MS Gothic"/>
                </w14:checkbox>
              </w:sdtPr>
              <w:sdtEndPr/>
              <w:sdtContent>
                <w:r w:rsidR="00BF6F27">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19.</w:t>
            </w:r>
            <w:r w:rsidR="00BF6F27" w:rsidRPr="00355BE8">
              <w:rPr>
                <w:rFonts w:eastAsia="新細明體"/>
                <w:sz w:val="22"/>
                <w:szCs w:val="22"/>
              </w:rPr>
              <w:t xml:space="preserve"> </w:t>
            </w:r>
            <w:r w:rsidR="00BF6F27" w:rsidRPr="00355BE8">
              <w:rPr>
                <w:rFonts w:eastAsia="新細明體"/>
                <w:sz w:val="22"/>
                <w:szCs w:val="22"/>
              </w:rPr>
              <w:t>電機及光學設備</w:t>
            </w:r>
          </w:p>
          <w:p w14:paraId="79AB0784" w14:textId="462D11AD" w:rsidR="00BF6F27" w:rsidRPr="004851AA"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Electrical and optical equipment</w:t>
            </w:r>
          </w:p>
        </w:tc>
      </w:tr>
      <w:tr w:rsidR="00BF6F27" w:rsidRPr="00355BE8" w14:paraId="253A861D" w14:textId="77777777" w:rsidTr="002C7942">
        <w:trPr>
          <w:trHeight w:val="510"/>
          <w:jc w:val="center"/>
        </w:trPr>
        <w:tc>
          <w:tcPr>
            <w:tcW w:w="2681" w:type="pct"/>
            <w:tcBorders>
              <w:top w:val="nil"/>
              <w:left w:val="nil"/>
              <w:bottom w:val="nil"/>
              <w:right w:val="nil"/>
            </w:tcBorders>
            <w:shd w:val="clear" w:color="auto" w:fill="auto"/>
          </w:tcPr>
          <w:p w14:paraId="2D359795" w14:textId="1F89ACFF"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958712458"/>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06.</w:t>
            </w:r>
            <w:r w:rsidR="00BF6F27" w:rsidRPr="00355BE8">
              <w:rPr>
                <w:rFonts w:eastAsia="新細明體"/>
                <w:sz w:val="22"/>
                <w:szCs w:val="22"/>
              </w:rPr>
              <w:t xml:space="preserve"> </w:t>
            </w:r>
            <w:r w:rsidR="00BF6F27" w:rsidRPr="00280198">
              <w:rPr>
                <w:rFonts w:eastAsia="新細明體"/>
                <w:color w:val="000000" w:themeColor="text1"/>
                <w:sz w:val="22"/>
                <w:szCs w:val="22"/>
              </w:rPr>
              <w:t>木材及</w:t>
            </w:r>
            <w:r w:rsidR="00BF6F27" w:rsidRPr="00280198">
              <w:rPr>
                <w:rFonts w:eastAsia="新細明體"/>
                <w:color w:val="FF0000"/>
                <w:sz w:val="22"/>
                <w:szCs w:val="22"/>
                <w:u w:val="single"/>
              </w:rPr>
              <w:t>其製</w:t>
            </w:r>
            <w:r w:rsidR="009701CC" w:rsidRPr="00280198">
              <w:rPr>
                <w:rFonts w:eastAsia="新細明體" w:hint="eastAsia"/>
                <w:color w:val="FF0000"/>
                <w:sz w:val="22"/>
                <w:szCs w:val="22"/>
                <w:u w:val="single"/>
              </w:rPr>
              <w:t>品</w:t>
            </w:r>
          </w:p>
          <w:p w14:paraId="0A8C3C07" w14:textId="7354ADE4"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Pr="004851AA">
              <w:rPr>
                <w:rFonts w:eastAsia="新細明體"/>
                <w:sz w:val="22"/>
                <w:szCs w:val="22"/>
              </w:rPr>
              <w:t>Wood and wood products</w:t>
            </w:r>
          </w:p>
        </w:tc>
        <w:tc>
          <w:tcPr>
            <w:tcW w:w="2319" w:type="pct"/>
            <w:gridSpan w:val="2"/>
            <w:tcBorders>
              <w:top w:val="nil"/>
              <w:left w:val="nil"/>
              <w:bottom w:val="nil"/>
              <w:right w:val="nil"/>
            </w:tcBorders>
            <w:shd w:val="clear" w:color="auto" w:fill="auto"/>
          </w:tcPr>
          <w:p w14:paraId="00FC5F40" w14:textId="13538339"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2117586613"/>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20.</w:t>
            </w:r>
            <w:r w:rsidR="00BF6F27" w:rsidRPr="00355BE8">
              <w:rPr>
                <w:rFonts w:eastAsia="新細明體"/>
                <w:sz w:val="22"/>
                <w:szCs w:val="22"/>
              </w:rPr>
              <w:t xml:space="preserve"> </w:t>
            </w:r>
            <w:r w:rsidR="00BF6F27" w:rsidRPr="00355BE8">
              <w:rPr>
                <w:rFonts w:eastAsia="新細明體"/>
                <w:sz w:val="22"/>
                <w:szCs w:val="22"/>
              </w:rPr>
              <w:t>造船業</w:t>
            </w:r>
          </w:p>
          <w:p w14:paraId="4FA26CF3" w14:textId="36CEFBB7" w:rsidR="00BF6F27" w:rsidRPr="00355BE8"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Shipbuilding</w:t>
            </w:r>
          </w:p>
        </w:tc>
      </w:tr>
      <w:tr w:rsidR="00BF6F27" w:rsidRPr="00355BE8" w14:paraId="1CF3814C" w14:textId="77777777" w:rsidTr="002C7942">
        <w:trPr>
          <w:trHeight w:val="510"/>
          <w:jc w:val="center"/>
        </w:trPr>
        <w:tc>
          <w:tcPr>
            <w:tcW w:w="2681" w:type="pct"/>
            <w:tcBorders>
              <w:top w:val="nil"/>
              <w:left w:val="nil"/>
              <w:bottom w:val="nil"/>
              <w:right w:val="nil"/>
            </w:tcBorders>
            <w:shd w:val="clear" w:color="auto" w:fill="auto"/>
          </w:tcPr>
          <w:p w14:paraId="199ED2C3" w14:textId="65AB551A"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342711303"/>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07.</w:t>
            </w:r>
            <w:r w:rsidR="00BF6F27" w:rsidRPr="00355BE8">
              <w:rPr>
                <w:rFonts w:eastAsia="新細明體"/>
                <w:sz w:val="22"/>
                <w:szCs w:val="22"/>
              </w:rPr>
              <w:t xml:space="preserve"> </w:t>
            </w:r>
            <w:r w:rsidR="00BF6F27" w:rsidRPr="00355BE8">
              <w:rPr>
                <w:rFonts w:eastAsia="新細明體"/>
                <w:sz w:val="22"/>
                <w:szCs w:val="22"/>
              </w:rPr>
              <w:t>紙漿、紙及紙製品</w:t>
            </w:r>
          </w:p>
          <w:p w14:paraId="49E832F8" w14:textId="3AB80B75" w:rsidR="00BF6F27" w:rsidRDefault="00BF6F27" w:rsidP="002C7942">
            <w:pPr>
              <w:pStyle w:val="Standard"/>
              <w:tabs>
                <w:tab w:val="left" w:pos="1880"/>
              </w:tabs>
              <w:snapToGrid w:val="0"/>
              <w:ind w:left="314"/>
              <w:rPr>
                <w:rFonts w:eastAsia="新細明體"/>
                <w:sz w:val="22"/>
                <w:szCs w:val="22"/>
              </w:rPr>
            </w:pPr>
            <w:r>
              <w:rPr>
                <w:rFonts w:eastAsia="新細明體"/>
                <w:sz w:val="22"/>
                <w:szCs w:val="22"/>
              </w:rPr>
              <w:tab/>
            </w:r>
            <w:r w:rsidR="001F2BD3" w:rsidRPr="001F2BD3">
              <w:rPr>
                <w:rFonts w:eastAsia="新細明體"/>
                <w:sz w:val="22"/>
                <w:szCs w:val="22"/>
              </w:rPr>
              <w:t>Pulp, paper and paper products</w:t>
            </w:r>
          </w:p>
        </w:tc>
        <w:tc>
          <w:tcPr>
            <w:tcW w:w="2319" w:type="pct"/>
            <w:gridSpan w:val="2"/>
            <w:tcBorders>
              <w:top w:val="nil"/>
              <w:left w:val="nil"/>
              <w:bottom w:val="nil"/>
              <w:right w:val="nil"/>
            </w:tcBorders>
            <w:shd w:val="clear" w:color="auto" w:fill="auto"/>
          </w:tcPr>
          <w:p w14:paraId="37E68882" w14:textId="571411AA"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1919363809"/>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21.</w:t>
            </w:r>
            <w:r w:rsidR="00BF6F27" w:rsidRPr="00355BE8">
              <w:rPr>
                <w:rFonts w:eastAsia="新細明體"/>
                <w:sz w:val="22"/>
                <w:szCs w:val="22"/>
              </w:rPr>
              <w:t xml:space="preserve"> </w:t>
            </w:r>
            <w:r w:rsidR="00BF6F27" w:rsidRPr="00280198">
              <w:rPr>
                <w:rFonts w:eastAsia="新細明體"/>
                <w:color w:val="000000" w:themeColor="text1"/>
                <w:sz w:val="22"/>
                <w:szCs w:val="22"/>
              </w:rPr>
              <w:t>航太業</w:t>
            </w:r>
          </w:p>
          <w:p w14:paraId="03A646B7" w14:textId="3AB6BD94" w:rsidR="00BF6F27" w:rsidRPr="004851AA"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Aerospace</w:t>
            </w:r>
          </w:p>
        </w:tc>
      </w:tr>
      <w:tr w:rsidR="00BF6F27" w:rsidRPr="00355BE8" w14:paraId="6D1A21C8" w14:textId="77777777" w:rsidTr="002C7942">
        <w:trPr>
          <w:trHeight w:val="510"/>
          <w:jc w:val="center"/>
        </w:trPr>
        <w:tc>
          <w:tcPr>
            <w:tcW w:w="2681" w:type="pct"/>
            <w:tcBorders>
              <w:top w:val="nil"/>
              <w:left w:val="nil"/>
              <w:bottom w:val="nil"/>
              <w:right w:val="nil"/>
            </w:tcBorders>
            <w:shd w:val="clear" w:color="auto" w:fill="auto"/>
          </w:tcPr>
          <w:p w14:paraId="4CB19916" w14:textId="391EBDC0"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399287009"/>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10.</w:t>
            </w:r>
            <w:r w:rsidR="00BF6F27" w:rsidRPr="00355BE8">
              <w:rPr>
                <w:rFonts w:eastAsia="新細明體"/>
                <w:sz w:val="22"/>
                <w:szCs w:val="22"/>
              </w:rPr>
              <w:t xml:space="preserve"> </w:t>
            </w:r>
            <w:r w:rsidR="001F2BD3" w:rsidRPr="001F2BD3">
              <w:rPr>
                <w:rFonts w:eastAsia="新細明體" w:hint="eastAsia"/>
                <w:sz w:val="22"/>
                <w:szCs w:val="22"/>
              </w:rPr>
              <w:t>焦炭及石油煉製品之製造</w:t>
            </w:r>
          </w:p>
          <w:p w14:paraId="31D7AA3C" w14:textId="1907800D" w:rsidR="00BF6F27" w:rsidRDefault="001F2BD3" w:rsidP="002C7942">
            <w:pPr>
              <w:pStyle w:val="Standard"/>
              <w:tabs>
                <w:tab w:val="left" w:pos="1880"/>
              </w:tabs>
              <w:snapToGrid w:val="0"/>
              <w:ind w:left="1880"/>
              <w:rPr>
                <w:rFonts w:eastAsia="新細明體"/>
                <w:sz w:val="22"/>
                <w:szCs w:val="22"/>
              </w:rPr>
            </w:pPr>
            <w:r w:rsidRPr="001F2BD3">
              <w:rPr>
                <w:rFonts w:eastAsia="新細明體"/>
                <w:sz w:val="22"/>
                <w:szCs w:val="22"/>
              </w:rPr>
              <w:t>Manufacture of coke and refined petroleum products</w:t>
            </w:r>
          </w:p>
        </w:tc>
        <w:tc>
          <w:tcPr>
            <w:tcW w:w="2319" w:type="pct"/>
            <w:gridSpan w:val="2"/>
            <w:tcBorders>
              <w:top w:val="nil"/>
              <w:left w:val="nil"/>
              <w:bottom w:val="nil"/>
              <w:right w:val="nil"/>
            </w:tcBorders>
            <w:shd w:val="clear" w:color="auto" w:fill="auto"/>
          </w:tcPr>
          <w:p w14:paraId="4D87ECDE" w14:textId="55FD647A"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2076623864"/>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22.</w:t>
            </w:r>
            <w:r w:rsidR="00BF6F27" w:rsidRPr="00355BE8">
              <w:rPr>
                <w:rFonts w:eastAsia="新細明體"/>
                <w:sz w:val="22"/>
                <w:szCs w:val="22"/>
              </w:rPr>
              <w:t xml:space="preserve"> </w:t>
            </w:r>
            <w:r w:rsidR="00BF6F27" w:rsidRPr="00355BE8">
              <w:rPr>
                <w:rFonts w:eastAsia="新細明體"/>
                <w:sz w:val="22"/>
                <w:szCs w:val="22"/>
              </w:rPr>
              <w:t>其他運輸業</w:t>
            </w:r>
          </w:p>
          <w:p w14:paraId="123A995C" w14:textId="123BF6A6" w:rsidR="00BF6F27" w:rsidRPr="00355BE8" w:rsidRDefault="00BF6F27" w:rsidP="009701CC">
            <w:pPr>
              <w:pStyle w:val="Standard"/>
              <w:tabs>
                <w:tab w:val="left" w:pos="65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Other transport equipment</w:t>
            </w:r>
          </w:p>
        </w:tc>
      </w:tr>
      <w:tr w:rsidR="00BF6F27" w:rsidRPr="00355BE8" w14:paraId="0F3F7782" w14:textId="77777777" w:rsidTr="002C7942">
        <w:trPr>
          <w:trHeight w:val="510"/>
          <w:jc w:val="center"/>
        </w:trPr>
        <w:tc>
          <w:tcPr>
            <w:tcW w:w="2681" w:type="pct"/>
            <w:tcBorders>
              <w:top w:val="nil"/>
              <w:left w:val="nil"/>
              <w:bottom w:val="nil"/>
              <w:right w:val="nil"/>
            </w:tcBorders>
            <w:shd w:val="clear" w:color="auto" w:fill="auto"/>
          </w:tcPr>
          <w:p w14:paraId="5C928A8B" w14:textId="2D5A9F71"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1631553001"/>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BF6F27">
              <w:rPr>
                <w:rFonts w:eastAsia="新細明體" w:hint="eastAsia"/>
                <w:sz w:val="22"/>
                <w:szCs w:val="22"/>
              </w:rPr>
              <w:t xml:space="preserve"> 12.</w:t>
            </w:r>
            <w:r w:rsidR="00BF6F27" w:rsidRPr="00355BE8">
              <w:rPr>
                <w:rFonts w:eastAsia="新細明體"/>
                <w:sz w:val="22"/>
                <w:szCs w:val="22"/>
              </w:rPr>
              <w:t xml:space="preserve"> </w:t>
            </w:r>
            <w:r w:rsidR="00BF6F27" w:rsidRPr="00355BE8">
              <w:rPr>
                <w:rFonts w:eastAsia="新細明體"/>
                <w:sz w:val="22"/>
                <w:szCs w:val="22"/>
              </w:rPr>
              <w:t>化學品、化學製品及纖維</w:t>
            </w:r>
          </w:p>
          <w:p w14:paraId="32069D63" w14:textId="1C73F65F" w:rsidR="00BF6F27" w:rsidRDefault="001F2BD3" w:rsidP="002C7942">
            <w:pPr>
              <w:pStyle w:val="Standard"/>
              <w:tabs>
                <w:tab w:val="left" w:pos="1880"/>
              </w:tabs>
              <w:snapToGrid w:val="0"/>
              <w:ind w:left="1880"/>
              <w:rPr>
                <w:rFonts w:eastAsia="新細明體"/>
                <w:sz w:val="22"/>
                <w:szCs w:val="22"/>
              </w:rPr>
            </w:pPr>
            <w:r w:rsidRPr="001F2BD3">
              <w:rPr>
                <w:rFonts w:eastAsia="新細明體"/>
                <w:sz w:val="22"/>
                <w:szCs w:val="22"/>
              </w:rPr>
              <w:t xml:space="preserve">Chemicals, chemical products and </w:t>
            </w:r>
            <w:proofErr w:type="spellStart"/>
            <w:r w:rsidRPr="001F2BD3">
              <w:rPr>
                <w:rFonts w:eastAsia="新細明體"/>
                <w:sz w:val="22"/>
                <w:szCs w:val="22"/>
              </w:rPr>
              <w:t>fibers</w:t>
            </w:r>
            <w:proofErr w:type="spellEnd"/>
          </w:p>
        </w:tc>
        <w:tc>
          <w:tcPr>
            <w:tcW w:w="2319" w:type="pct"/>
            <w:gridSpan w:val="2"/>
            <w:tcBorders>
              <w:top w:val="nil"/>
              <w:left w:val="nil"/>
              <w:bottom w:val="nil"/>
              <w:right w:val="nil"/>
            </w:tcBorders>
            <w:shd w:val="clear" w:color="auto" w:fill="auto"/>
          </w:tcPr>
          <w:p w14:paraId="23901952" w14:textId="5AC99D4D" w:rsidR="00BF6F27" w:rsidRDefault="007D25C6" w:rsidP="00D93C1F">
            <w:pPr>
              <w:pStyle w:val="Standard"/>
              <w:tabs>
                <w:tab w:val="left" w:pos="287"/>
              </w:tabs>
              <w:snapToGrid w:val="0"/>
              <w:rPr>
                <w:rFonts w:eastAsia="新細明體"/>
                <w:sz w:val="22"/>
                <w:szCs w:val="22"/>
              </w:rPr>
            </w:pPr>
            <w:sdt>
              <w:sdtPr>
                <w:rPr>
                  <w:rFonts w:eastAsia="新細明體"/>
                  <w:sz w:val="22"/>
                  <w:szCs w:val="22"/>
                </w:rPr>
                <w:id w:val="1836033401"/>
                <w14:checkbox>
                  <w14:checked w14:val="0"/>
                  <w14:checkedState w14:val="2612" w14:font="MS Gothic"/>
                  <w14:uncheckedState w14:val="2610" w14:font="MS Gothic"/>
                </w14:checkbox>
              </w:sdtPr>
              <w:sdtEndPr/>
              <w:sdtContent>
                <w:r w:rsidR="007604A9">
                  <w:rPr>
                    <w:rFonts w:ascii="MS Gothic" w:eastAsia="MS Gothic" w:hAnsi="MS Gothic" w:hint="eastAsia"/>
                    <w:sz w:val="22"/>
                    <w:szCs w:val="22"/>
                  </w:rPr>
                  <w:t>☐</w:t>
                </w:r>
              </w:sdtContent>
            </w:sdt>
            <w:r w:rsidR="00D93C1F">
              <w:rPr>
                <w:rFonts w:eastAsia="新細明體"/>
                <w:sz w:val="22"/>
                <w:szCs w:val="22"/>
              </w:rPr>
              <w:tab/>
            </w:r>
            <w:r w:rsidR="00BF6F27">
              <w:rPr>
                <w:rFonts w:eastAsia="新細明體" w:hint="eastAsia"/>
                <w:sz w:val="22"/>
                <w:szCs w:val="22"/>
              </w:rPr>
              <w:t>23.</w:t>
            </w:r>
            <w:r w:rsidR="00BF6F27" w:rsidRPr="00355BE8">
              <w:rPr>
                <w:rFonts w:eastAsia="新細明體"/>
                <w:sz w:val="22"/>
                <w:szCs w:val="22"/>
              </w:rPr>
              <w:t xml:space="preserve"> </w:t>
            </w:r>
            <w:r w:rsidR="00BF6F27" w:rsidRPr="00355BE8">
              <w:rPr>
                <w:rFonts w:eastAsia="新細明體"/>
                <w:sz w:val="22"/>
                <w:szCs w:val="22"/>
              </w:rPr>
              <w:t>其他製造業</w:t>
            </w:r>
          </w:p>
          <w:p w14:paraId="494FA37B" w14:textId="72FF5343" w:rsidR="00BF6F27" w:rsidRPr="009701CC" w:rsidRDefault="00BF6F27" w:rsidP="009701CC">
            <w:pPr>
              <w:pStyle w:val="Standard"/>
              <w:tabs>
                <w:tab w:val="left" w:pos="650"/>
              </w:tabs>
              <w:snapToGrid w:val="0"/>
              <w:ind w:left="314"/>
              <w:rPr>
                <w:rFonts w:eastAsia="新細明體"/>
                <w:sz w:val="22"/>
                <w:szCs w:val="22"/>
                <w:u w:val="single"/>
              </w:rPr>
            </w:pPr>
            <w:r>
              <w:rPr>
                <w:rFonts w:eastAsia="新細明體"/>
                <w:sz w:val="22"/>
                <w:szCs w:val="22"/>
              </w:rPr>
              <w:tab/>
            </w:r>
            <w:r w:rsidR="00AF66EC" w:rsidRPr="00AF66EC">
              <w:rPr>
                <w:rFonts w:eastAsia="新細明體"/>
                <w:color w:val="FF0000"/>
                <w:sz w:val="22"/>
                <w:szCs w:val="22"/>
                <w:u w:val="single"/>
              </w:rPr>
              <w:t>Manufacturing not elsewhere classified</w:t>
            </w:r>
          </w:p>
        </w:tc>
      </w:tr>
      <w:tr w:rsidR="00BF6F27" w:rsidRPr="00355BE8" w14:paraId="0D217513" w14:textId="77777777" w:rsidTr="002C7942">
        <w:trPr>
          <w:trHeight w:val="708"/>
          <w:jc w:val="center"/>
        </w:trPr>
        <w:tc>
          <w:tcPr>
            <w:tcW w:w="2681" w:type="pct"/>
            <w:tcBorders>
              <w:top w:val="nil"/>
              <w:left w:val="nil"/>
              <w:bottom w:val="nil"/>
              <w:right w:val="nil"/>
            </w:tcBorders>
            <w:shd w:val="clear" w:color="auto" w:fill="auto"/>
          </w:tcPr>
          <w:p w14:paraId="15A31A97" w14:textId="02B7191F" w:rsidR="00BF6F27" w:rsidRDefault="006A121A" w:rsidP="002C7942">
            <w:pPr>
              <w:pStyle w:val="Standard"/>
              <w:tabs>
                <w:tab w:val="left" w:pos="1171"/>
                <w:tab w:val="left" w:pos="1455"/>
              </w:tabs>
              <w:snapToGrid w:val="0"/>
              <w:ind w:left="314"/>
              <w:rPr>
                <w:rFonts w:eastAsia="新細明體"/>
                <w:sz w:val="22"/>
                <w:szCs w:val="22"/>
              </w:rPr>
            </w:pPr>
            <w:r>
              <w:rPr>
                <w:rFonts w:eastAsia="新細明體"/>
                <w:sz w:val="22"/>
                <w:szCs w:val="22"/>
              </w:rPr>
              <w:tab/>
            </w:r>
            <w:sdt>
              <w:sdtPr>
                <w:rPr>
                  <w:rFonts w:eastAsia="新細明體"/>
                  <w:sz w:val="22"/>
                  <w:szCs w:val="22"/>
                </w:rPr>
                <w:id w:val="230743318"/>
                <w14:checkbox>
                  <w14:checked w14:val="0"/>
                  <w14:checkedState w14:val="2612" w14:font="MS Gothic"/>
                  <w14:uncheckedState w14:val="2610" w14:font="MS Gothic"/>
                </w14:checkbox>
              </w:sdtPr>
              <w:sdtEndPr/>
              <w:sdtContent>
                <w:r w:rsidR="00460349">
                  <w:rPr>
                    <w:rFonts w:ascii="MS Gothic" w:eastAsia="MS Gothic" w:hAnsi="MS Gothic" w:hint="eastAsia"/>
                    <w:sz w:val="22"/>
                    <w:szCs w:val="22"/>
                  </w:rPr>
                  <w:t>☐</w:t>
                </w:r>
              </w:sdtContent>
            </w:sdt>
            <w:r w:rsidR="00BF6F27" w:rsidRPr="00E23211">
              <w:rPr>
                <w:rFonts w:eastAsia="新細明體"/>
                <w:sz w:val="22"/>
                <w:szCs w:val="22"/>
              </w:rPr>
              <w:t xml:space="preserve"> </w:t>
            </w:r>
            <w:r w:rsidR="00BF6F27">
              <w:rPr>
                <w:rFonts w:eastAsia="新細明體" w:hint="eastAsia"/>
                <w:sz w:val="22"/>
                <w:szCs w:val="22"/>
              </w:rPr>
              <w:t>14.</w:t>
            </w:r>
            <w:r w:rsidR="00BF6F27" w:rsidRPr="00355BE8">
              <w:rPr>
                <w:rFonts w:eastAsia="新細明體"/>
                <w:sz w:val="22"/>
                <w:szCs w:val="22"/>
              </w:rPr>
              <w:t xml:space="preserve"> </w:t>
            </w:r>
            <w:r w:rsidR="00BF6F27" w:rsidRPr="00355BE8">
              <w:rPr>
                <w:rFonts w:eastAsia="新細明體"/>
                <w:sz w:val="22"/>
                <w:szCs w:val="22"/>
              </w:rPr>
              <w:t>橡膠及塑膠製品</w:t>
            </w:r>
          </w:p>
          <w:p w14:paraId="0E994E89" w14:textId="77A4C28F" w:rsidR="00BF6F27" w:rsidRDefault="006A121A" w:rsidP="002C7942">
            <w:pPr>
              <w:pStyle w:val="Standard"/>
              <w:tabs>
                <w:tab w:val="left" w:pos="1880"/>
              </w:tabs>
              <w:snapToGrid w:val="0"/>
              <w:ind w:left="314"/>
              <w:rPr>
                <w:rFonts w:eastAsia="新細明體"/>
                <w:sz w:val="22"/>
                <w:szCs w:val="22"/>
              </w:rPr>
            </w:pPr>
            <w:r>
              <w:rPr>
                <w:rFonts w:eastAsia="新細明體"/>
                <w:sz w:val="22"/>
                <w:szCs w:val="22"/>
              </w:rPr>
              <w:tab/>
            </w:r>
            <w:r w:rsidR="00AF66EC" w:rsidRPr="00AF66EC">
              <w:rPr>
                <w:rFonts w:eastAsia="新細明體"/>
                <w:sz w:val="22"/>
                <w:szCs w:val="22"/>
              </w:rPr>
              <w:t>Rubber and plastic products</w:t>
            </w:r>
          </w:p>
        </w:tc>
        <w:tc>
          <w:tcPr>
            <w:tcW w:w="2319" w:type="pct"/>
            <w:gridSpan w:val="2"/>
            <w:tcBorders>
              <w:top w:val="nil"/>
              <w:left w:val="nil"/>
              <w:bottom w:val="nil"/>
              <w:right w:val="nil"/>
            </w:tcBorders>
            <w:shd w:val="clear" w:color="auto" w:fill="auto"/>
          </w:tcPr>
          <w:p w14:paraId="1E00509E" w14:textId="23511EA1" w:rsidR="00BF6F27" w:rsidRPr="00355BE8" w:rsidRDefault="00BF6F27" w:rsidP="00BF6F27">
            <w:pPr>
              <w:pStyle w:val="Standard"/>
              <w:snapToGrid w:val="0"/>
              <w:rPr>
                <w:rFonts w:eastAsia="新細明體"/>
                <w:sz w:val="22"/>
                <w:szCs w:val="22"/>
              </w:rPr>
            </w:pPr>
          </w:p>
        </w:tc>
      </w:tr>
    </w:tbl>
    <w:p w14:paraId="6A69DBB7" w14:textId="08C81B5A" w:rsidR="00BF6F27" w:rsidRDefault="00FF30C5" w:rsidP="005B3013">
      <w:pPr>
        <w:adjustRightInd w:val="0"/>
        <w:snapToGrid w:val="0"/>
        <w:spacing w:beforeLines="50" w:before="180"/>
        <w:ind w:leftChars="413" w:left="992" w:hanging="1"/>
        <w:rPr>
          <w:sz w:val="20"/>
        </w:rPr>
      </w:pPr>
      <w:r w:rsidRPr="00355BE8">
        <w:rPr>
          <w:rFonts w:hint="eastAsia"/>
          <w:szCs w:val="24"/>
        </w:rPr>
        <w:t>*</w:t>
      </w:r>
      <w:r w:rsidR="00EF227F" w:rsidRPr="00355BE8">
        <w:rPr>
          <w:sz w:val="20"/>
        </w:rPr>
        <w:t>所列範圍依據</w:t>
      </w:r>
      <w:r w:rsidR="00EF227F" w:rsidRPr="00355BE8">
        <w:rPr>
          <w:sz w:val="20"/>
        </w:rPr>
        <w:t>NACE Rev. 2 (</w:t>
      </w:r>
      <w:r w:rsidR="000A2AB9" w:rsidRPr="00355BE8">
        <w:rPr>
          <w:sz w:val="20"/>
        </w:rPr>
        <w:t xml:space="preserve">The </w:t>
      </w:r>
      <w:r w:rsidRPr="00355BE8">
        <w:rPr>
          <w:rFonts w:hint="eastAsia"/>
          <w:sz w:val="20"/>
        </w:rPr>
        <w:t>s</w:t>
      </w:r>
      <w:r w:rsidR="000A2AB9" w:rsidRPr="00355BE8">
        <w:rPr>
          <w:sz w:val="20"/>
        </w:rPr>
        <w:t xml:space="preserve">copes are based on </w:t>
      </w:r>
      <w:r w:rsidR="00EF227F" w:rsidRPr="00355BE8">
        <w:rPr>
          <w:sz w:val="20"/>
        </w:rPr>
        <w:t>NACE R</w:t>
      </w:r>
      <w:r w:rsidR="000A2AB9" w:rsidRPr="00355BE8">
        <w:rPr>
          <w:sz w:val="20"/>
        </w:rPr>
        <w:t>ev. 2</w:t>
      </w:r>
      <w:r w:rsidRPr="00355BE8">
        <w:rPr>
          <w:sz w:val="20"/>
        </w:rPr>
        <w:t>.</w:t>
      </w:r>
      <w:r w:rsidR="00F4696E" w:rsidRPr="00355BE8">
        <w:rPr>
          <w:sz w:val="20"/>
        </w:rPr>
        <w:t>)</w:t>
      </w:r>
    </w:p>
    <w:p w14:paraId="082EDC5A" w14:textId="1B8C9AA0" w:rsidR="00FF30C5" w:rsidRPr="001B3648" w:rsidRDefault="00BF6F27" w:rsidP="00BF6F27">
      <w:pPr>
        <w:widowControl/>
        <w:rPr>
          <w:sz w:val="20"/>
        </w:rPr>
      </w:pPr>
      <w:r>
        <w:rPr>
          <w:sz w:val="20"/>
        </w:rPr>
        <w:br w:type="page"/>
      </w:r>
    </w:p>
    <w:p w14:paraId="7A1ED996" w14:textId="77777777" w:rsidR="00937C54" w:rsidRPr="00355BE8" w:rsidRDefault="00937C54" w:rsidP="0001187E">
      <w:pPr>
        <w:adjustRightInd w:val="0"/>
        <w:snapToGrid w:val="0"/>
        <w:spacing w:afterLines="25" w:after="90"/>
        <w:ind w:left="425" w:hangingChars="177" w:hanging="425"/>
        <w:rPr>
          <w:rFonts w:cs="Arial"/>
          <w:b/>
          <w:szCs w:val="24"/>
        </w:rPr>
      </w:pPr>
      <w:r w:rsidRPr="00355BE8">
        <w:rPr>
          <w:rFonts w:cs="Arial"/>
          <w:b/>
          <w:szCs w:val="24"/>
        </w:rPr>
        <w:lastRenderedPageBreak/>
        <w:t>3.</w:t>
      </w:r>
      <w:r w:rsidR="009A367B" w:rsidRPr="00355BE8">
        <w:rPr>
          <w:rFonts w:cs="Arial"/>
          <w:b/>
          <w:szCs w:val="24"/>
        </w:rPr>
        <w:tab/>
      </w:r>
      <w:r w:rsidRPr="00355BE8">
        <w:rPr>
          <w:rFonts w:cs="Arial"/>
          <w:b/>
          <w:szCs w:val="24"/>
        </w:rPr>
        <w:t>申請性質</w:t>
      </w:r>
      <w:r w:rsidR="00F4696E" w:rsidRPr="00355BE8">
        <w:rPr>
          <w:rFonts w:cs="Arial" w:hint="eastAsia"/>
          <w:b/>
          <w:szCs w:val="24"/>
        </w:rPr>
        <w:t>(</w:t>
      </w:r>
      <w:r w:rsidR="00F4696E" w:rsidRPr="00355BE8">
        <w:rPr>
          <w:rFonts w:cs="Arial"/>
          <w:b/>
          <w:szCs w:val="24"/>
        </w:rPr>
        <w:t>請勾選</w:t>
      </w:r>
      <w:r w:rsidR="00F4696E" w:rsidRPr="00355BE8">
        <w:rPr>
          <w:rFonts w:cs="Arial" w:hint="eastAsia"/>
          <w:b/>
          <w:szCs w:val="24"/>
        </w:rPr>
        <w:t>)</w:t>
      </w:r>
    </w:p>
    <w:p w14:paraId="0C8E5518" w14:textId="77777777" w:rsidR="00937C54" w:rsidRPr="00355BE8" w:rsidRDefault="00937C54" w:rsidP="0001187E">
      <w:pPr>
        <w:adjustRightInd w:val="0"/>
        <w:snapToGrid w:val="0"/>
        <w:spacing w:afterLines="25" w:after="90"/>
        <w:ind w:leftChars="177" w:left="425"/>
        <w:rPr>
          <w:rFonts w:cs="Arial"/>
          <w:b/>
          <w:szCs w:val="24"/>
        </w:rPr>
      </w:pPr>
      <w:r w:rsidRPr="00355BE8">
        <w:rPr>
          <w:b/>
          <w:szCs w:val="24"/>
        </w:rPr>
        <w:tab/>
      </w:r>
      <w:r w:rsidR="002C28B1" w:rsidRPr="00355BE8">
        <w:rPr>
          <w:b/>
          <w:bCs/>
          <w:szCs w:val="24"/>
        </w:rPr>
        <w:t xml:space="preserve">Purpose of </w:t>
      </w:r>
      <w:r w:rsidRPr="00355BE8">
        <w:rPr>
          <w:b/>
          <w:szCs w:val="24"/>
        </w:rPr>
        <w:t xml:space="preserve">Application </w:t>
      </w:r>
      <w:r w:rsidR="004E5CBF" w:rsidRPr="00355BE8">
        <w:rPr>
          <w:b/>
          <w:szCs w:val="24"/>
        </w:rPr>
        <w:t>(</w:t>
      </w:r>
      <w:r w:rsidR="00F26100" w:rsidRPr="00355BE8">
        <w:rPr>
          <w:rFonts w:hint="eastAsia"/>
          <w:b/>
          <w:szCs w:val="24"/>
        </w:rPr>
        <w:t>p</w:t>
      </w:r>
      <w:r w:rsidR="004E5CBF" w:rsidRPr="00355BE8">
        <w:rPr>
          <w:b/>
          <w:szCs w:val="24"/>
        </w:rPr>
        <w:t xml:space="preserve">lease check </w:t>
      </w:r>
      <w:r w:rsidR="00207D7D" w:rsidRPr="00355BE8">
        <w:rPr>
          <w:rFonts w:hint="eastAsia"/>
          <w:b/>
          <w:szCs w:val="24"/>
        </w:rPr>
        <w:t xml:space="preserve">the </w:t>
      </w:r>
      <w:r w:rsidR="00207D7D" w:rsidRPr="00355BE8">
        <w:rPr>
          <w:b/>
          <w:szCs w:val="24"/>
        </w:rPr>
        <w:t>appropriate box</w:t>
      </w:r>
      <w:r w:rsidR="00207D7D" w:rsidRPr="00355BE8">
        <w:rPr>
          <w:rFonts w:hint="eastAsia"/>
          <w:b/>
          <w:szCs w:val="24"/>
        </w:rPr>
        <w:t>es</w:t>
      </w:r>
      <w:r w:rsidR="004E5CBF" w:rsidRPr="00355BE8">
        <w:rPr>
          <w:b/>
          <w:szCs w:val="24"/>
        </w:rPr>
        <w:t>)</w:t>
      </w:r>
    </w:p>
    <w:tbl>
      <w:tblPr>
        <w:tblW w:w="4766" w:type="pct"/>
        <w:tblInd w:w="426" w:type="dxa"/>
        <w:tblCellMar>
          <w:left w:w="0" w:type="dxa"/>
          <w:right w:w="0" w:type="dxa"/>
        </w:tblCellMar>
        <w:tblLook w:val="04A0" w:firstRow="1" w:lastRow="0" w:firstColumn="1" w:lastColumn="0" w:noHBand="0" w:noVBand="1"/>
      </w:tblPr>
      <w:tblGrid>
        <w:gridCol w:w="8646"/>
      </w:tblGrid>
      <w:tr w:rsidR="00921BFE" w:rsidRPr="00355BE8" w14:paraId="360631A2" w14:textId="77777777" w:rsidTr="0077278A">
        <w:trPr>
          <w:trHeight w:val="340"/>
        </w:trPr>
        <w:tc>
          <w:tcPr>
            <w:tcW w:w="5000" w:type="pct"/>
            <w:shd w:val="clear" w:color="auto" w:fill="auto"/>
            <w:vAlign w:val="center"/>
          </w:tcPr>
          <w:p w14:paraId="4B632819" w14:textId="77777777" w:rsidR="00921BFE" w:rsidRPr="00921BFE" w:rsidRDefault="007D25C6" w:rsidP="0001187E">
            <w:pPr>
              <w:tabs>
                <w:tab w:val="left" w:pos="283"/>
              </w:tabs>
              <w:adjustRightInd w:val="0"/>
              <w:snapToGrid w:val="0"/>
              <w:spacing w:afterLines="25" w:after="90"/>
              <w:jc w:val="both"/>
              <w:rPr>
                <w:sz w:val="22"/>
                <w:szCs w:val="22"/>
              </w:rPr>
            </w:pPr>
            <w:sdt>
              <w:sdtPr>
                <w:rPr>
                  <w:sz w:val="22"/>
                  <w:szCs w:val="22"/>
                </w:rPr>
                <w:id w:val="2126729367"/>
              </w:sdtPr>
              <w:sdtEndPr/>
              <w:sdtContent>
                <w:r w:rsidR="00921BFE" w:rsidRPr="00355BE8">
                  <w:rPr>
                    <w:rFonts w:ascii="Segoe UI Symbol" w:hAnsi="Segoe UI Symbol" w:cs="Segoe UI Symbol"/>
                    <w:sz w:val="22"/>
                    <w:szCs w:val="22"/>
                  </w:rPr>
                  <w:t>☐</w:t>
                </w:r>
              </w:sdtContent>
            </w:sdt>
            <w:r w:rsidR="00921BFE" w:rsidRPr="00355BE8">
              <w:rPr>
                <w:sz w:val="22"/>
                <w:szCs w:val="22"/>
              </w:rPr>
              <w:tab/>
            </w:r>
            <w:r w:rsidR="00921BFE" w:rsidRPr="00303F68">
              <w:rPr>
                <w:b/>
                <w:sz w:val="22"/>
                <w:szCs w:val="22"/>
              </w:rPr>
              <w:t>新申請案</w:t>
            </w:r>
            <w:r w:rsidR="00921BFE" w:rsidRPr="00355BE8">
              <w:rPr>
                <w:sz w:val="22"/>
                <w:szCs w:val="22"/>
              </w:rPr>
              <w:t>New application</w:t>
            </w:r>
            <w:r w:rsidR="00921BFE" w:rsidRPr="00355BE8">
              <w:rPr>
                <w:rFonts w:hint="eastAsia"/>
                <w:sz w:val="22"/>
                <w:szCs w:val="22"/>
              </w:rPr>
              <w:t xml:space="preserve"> (</w:t>
            </w:r>
            <w:r w:rsidR="00921BFE" w:rsidRPr="00AF1D6C">
              <w:rPr>
                <w:rFonts w:hint="eastAsia"/>
                <w:color w:val="0000FF"/>
                <w:sz w:val="22"/>
                <w:szCs w:val="22"/>
              </w:rPr>
              <w:t>4.1,</w:t>
            </w:r>
            <w:r w:rsidR="00921BFE" w:rsidRPr="00355BE8">
              <w:rPr>
                <w:rFonts w:hint="eastAsia"/>
                <w:sz w:val="22"/>
                <w:szCs w:val="22"/>
              </w:rPr>
              <w:t xml:space="preserve"> 4.2/4.3, 4.4, </w:t>
            </w:r>
            <w:r w:rsidR="00921BFE" w:rsidRPr="00AF1D6C">
              <w:rPr>
                <w:rFonts w:hint="eastAsia"/>
                <w:color w:val="0000FF"/>
                <w:sz w:val="22"/>
                <w:szCs w:val="22"/>
              </w:rPr>
              <w:t>4.5, 4.6, 4.7</w:t>
            </w:r>
            <w:r w:rsidR="00921BFE" w:rsidRPr="00355BE8">
              <w:rPr>
                <w:rFonts w:hint="eastAsia"/>
                <w:sz w:val="22"/>
                <w:szCs w:val="22"/>
              </w:rPr>
              <w:t>)</w:t>
            </w:r>
          </w:p>
        </w:tc>
      </w:tr>
      <w:tr w:rsidR="00921BFE" w:rsidRPr="00355BE8" w14:paraId="025CDFCB" w14:textId="77777777" w:rsidTr="0077278A">
        <w:trPr>
          <w:trHeight w:val="340"/>
        </w:trPr>
        <w:tc>
          <w:tcPr>
            <w:tcW w:w="5000" w:type="pct"/>
            <w:shd w:val="clear" w:color="auto" w:fill="auto"/>
            <w:vAlign w:val="center"/>
          </w:tcPr>
          <w:p w14:paraId="26AAD292" w14:textId="77777777" w:rsidR="00921BFE" w:rsidRDefault="007D25C6" w:rsidP="0001187E">
            <w:pPr>
              <w:tabs>
                <w:tab w:val="left" w:pos="283"/>
              </w:tabs>
              <w:adjustRightInd w:val="0"/>
              <w:snapToGrid w:val="0"/>
              <w:spacing w:beforeLines="30" w:before="108" w:afterLines="25" w:after="90"/>
              <w:jc w:val="both"/>
              <w:rPr>
                <w:sz w:val="22"/>
                <w:szCs w:val="22"/>
              </w:rPr>
            </w:pPr>
            <w:sdt>
              <w:sdtPr>
                <w:rPr>
                  <w:sz w:val="22"/>
                  <w:szCs w:val="22"/>
                </w:rPr>
                <w:id w:val="933326133"/>
              </w:sdtPr>
              <w:sdtEndPr/>
              <w:sdtContent>
                <w:r w:rsidR="00921BFE" w:rsidRPr="00355BE8">
                  <w:rPr>
                    <w:rFonts w:ascii="Segoe UI Symbol" w:hAnsi="Segoe UI Symbol" w:cs="Segoe UI Symbol"/>
                    <w:sz w:val="22"/>
                    <w:szCs w:val="22"/>
                  </w:rPr>
                  <w:t>☐</w:t>
                </w:r>
              </w:sdtContent>
            </w:sdt>
            <w:r w:rsidR="00921BFE" w:rsidRPr="00355BE8">
              <w:rPr>
                <w:sz w:val="22"/>
                <w:szCs w:val="22"/>
              </w:rPr>
              <w:tab/>
            </w:r>
            <w:r w:rsidR="00921BFE" w:rsidRPr="00303F68">
              <w:rPr>
                <w:rFonts w:hint="eastAsia"/>
                <w:b/>
                <w:sz w:val="22"/>
                <w:szCs w:val="22"/>
              </w:rPr>
              <w:t>延展申請</w:t>
            </w:r>
            <w:r w:rsidR="00921BFE" w:rsidRPr="00355BE8">
              <w:rPr>
                <w:sz w:val="22"/>
                <w:szCs w:val="22"/>
              </w:rPr>
              <w:t>Application for extension of the validity period</w:t>
            </w:r>
            <w:r w:rsidR="00921BFE" w:rsidRPr="00355BE8">
              <w:rPr>
                <w:rFonts w:hint="eastAsia"/>
                <w:sz w:val="22"/>
                <w:szCs w:val="22"/>
              </w:rPr>
              <w:t xml:space="preserve"> (</w:t>
            </w:r>
            <w:r w:rsidR="00921BFE" w:rsidRPr="00AF1D6C">
              <w:rPr>
                <w:rFonts w:hint="eastAsia"/>
                <w:color w:val="0000FF"/>
                <w:sz w:val="22"/>
                <w:szCs w:val="22"/>
              </w:rPr>
              <w:t>4.1,</w:t>
            </w:r>
            <w:r w:rsidR="00921BFE" w:rsidRPr="00355BE8">
              <w:rPr>
                <w:rFonts w:hint="eastAsia"/>
                <w:sz w:val="22"/>
                <w:szCs w:val="22"/>
              </w:rPr>
              <w:t xml:space="preserve"> 4.2/4.3, 4.4,</w:t>
            </w:r>
            <w:r w:rsidR="00921BFE" w:rsidRPr="00AF1D6C">
              <w:rPr>
                <w:rFonts w:hint="eastAsia"/>
                <w:color w:val="0000FF"/>
                <w:sz w:val="22"/>
                <w:szCs w:val="22"/>
              </w:rPr>
              <w:t xml:space="preserve"> 4.5, 4.6, 4.7</w:t>
            </w:r>
            <w:r w:rsidR="00921BFE" w:rsidRPr="00355BE8">
              <w:rPr>
                <w:rFonts w:hint="eastAsia"/>
                <w:sz w:val="22"/>
                <w:szCs w:val="22"/>
              </w:rPr>
              <w:t>)</w:t>
            </w:r>
          </w:p>
        </w:tc>
      </w:tr>
      <w:tr w:rsidR="00AB6F99" w:rsidRPr="00355BE8" w14:paraId="18DB68D5" w14:textId="77777777" w:rsidTr="0077278A">
        <w:trPr>
          <w:trHeight w:val="7367"/>
        </w:trPr>
        <w:tc>
          <w:tcPr>
            <w:tcW w:w="5000" w:type="pct"/>
            <w:shd w:val="clear" w:color="auto" w:fill="auto"/>
          </w:tcPr>
          <w:p w14:paraId="40021D6D" w14:textId="77777777" w:rsidR="00AB6F99" w:rsidRPr="00355BE8" w:rsidRDefault="007D25C6" w:rsidP="0001187E">
            <w:pPr>
              <w:tabs>
                <w:tab w:val="left" w:pos="283"/>
              </w:tabs>
              <w:adjustRightInd w:val="0"/>
              <w:snapToGrid w:val="0"/>
              <w:spacing w:beforeLines="30" w:before="108" w:afterLines="25" w:after="90"/>
              <w:jc w:val="both"/>
              <w:rPr>
                <w:sz w:val="22"/>
                <w:szCs w:val="22"/>
              </w:rPr>
            </w:pPr>
            <w:sdt>
              <w:sdtPr>
                <w:rPr>
                  <w:sz w:val="22"/>
                  <w:szCs w:val="22"/>
                </w:rPr>
                <w:id w:val="-1474982199"/>
              </w:sdtPr>
              <w:sdtEndPr/>
              <w:sdtContent>
                <w:r w:rsidR="00295C5B" w:rsidRPr="00355BE8">
                  <w:rPr>
                    <w:rFonts w:ascii="Segoe UI Symbol" w:hAnsi="Segoe UI Symbol" w:cs="Segoe UI Symbol"/>
                    <w:sz w:val="22"/>
                    <w:szCs w:val="22"/>
                  </w:rPr>
                  <w:t>☐</w:t>
                </w:r>
              </w:sdtContent>
            </w:sdt>
            <w:r w:rsidR="00AB6F99" w:rsidRPr="00355BE8">
              <w:rPr>
                <w:sz w:val="22"/>
                <w:szCs w:val="22"/>
              </w:rPr>
              <w:tab/>
            </w:r>
            <w:r w:rsidR="00AB6F99" w:rsidRPr="0077278A">
              <w:rPr>
                <w:b/>
                <w:sz w:val="22"/>
                <w:szCs w:val="22"/>
              </w:rPr>
              <w:t>認可範圍</w:t>
            </w:r>
            <w:r w:rsidR="00AB6F99" w:rsidRPr="0077278A">
              <w:rPr>
                <w:rFonts w:hint="eastAsia"/>
                <w:b/>
                <w:sz w:val="22"/>
                <w:szCs w:val="22"/>
              </w:rPr>
              <w:t>異動</w:t>
            </w:r>
            <w:r w:rsidR="00AB6F99" w:rsidRPr="00355BE8">
              <w:rPr>
                <w:rFonts w:hint="eastAsia"/>
                <w:sz w:val="22"/>
                <w:szCs w:val="22"/>
              </w:rPr>
              <w:t>(</w:t>
            </w:r>
            <w:r w:rsidR="00AB6F99" w:rsidRPr="00355BE8">
              <w:rPr>
                <w:rFonts w:hint="eastAsia"/>
                <w:sz w:val="22"/>
                <w:szCs w:val="22"/>
              </w:rPr>
              <w:t>請續勾選下列選項，並敘明</w:t>
            </w:r>
            <w:r w:rsidR="00AB6F99" w:rsidRPr="00355BE8">
              <w:rPr>
                <w:rFonts w:hint="eastAsia"/>
                <w:sz w:val="22"/>
                <w:szCs w:val="22"/>
              </w:rPr>
              <w:t>)</w:t>
            </w:r>
          </w:p>
          <w:p w14:paraId="2C2FBEA9" w14:textId="77777777" w:rsidR="00AB6F99" w:rsidRPr="00355BE8" w:rsidRDefault="00AB6F99" w:rsidP="0001187E">
            <w:pPr>
              <w:adjustRightInd w:val="0"/>
              <w:snapToGrid w:val="0"/>
              <w:spacing w:afterLines="25" w:after="90"/>
              <w:ind w:leftChars="117" w:left="281" w:rightChars="50" w:right="120" w:firstLine="2"/>
              <w:rPr>
                <w:sz w:val="22"/>
                <w:szCs w:val="22"/>
              </w:rPr>
            </w:pPr>
            <w:r w:rsidRPr="00355BE8">
              <w:rPr>
                <w:rFonts w:hint="eastAsia"/>
                <w:sz w:val="22"/>
                <w:szCs w:val="22"/>
              </w:rPr>
              <w:t>Changes t</w:t>
            </w:r>
            <w:r w:rsidRPr="00355BE8">
              <w:rPr>
                <w:sz w:val="22"/>
                <w:szCs w:val="22"/>
              </w:rPr>
              <w:t xml:space="preserve">o </w:t>
            </w:r>
            <w:r w:rsidRPr="00355BE8">
              <w:rPr>
                <w:rFonts w:hint="eastAsia"/>
                <w:sz w:val="22"/>
                <w:szCs w:val="22"/>
              </w:rPr>
              <w:t>the scope of recognition (please check the items</w:t>
            </w:r>
            <w:r w:rsidRPr="00355BE8">
              <w:rPr>
                <w:sz w:val="22"/>
                <w:szCs w:val="22"/>
              </w:rPr>
              <w:t xml:space="preserve"> below</w:t>
            </w:r>
            <w:r w:rsidRPr="00355BE8">
              <w:rPr>
                <w:rFonts w:hint="eastAsia"/>
                <w:sz w:val="22"/>
                <w:szCs w:val="22"/>
              </w:rPr>
              <w:t xml:space="preserve"> and elaborate)</w:t>
            </w:r>
          </w:p>
          <w:p w14:paraId="3EB21EA1" w14:textId="77777777" w:rsidR="00921BFE" w:rsidRDefault="007D25C6" w:rsidP="0001187E">
            <w:pPr>
              <w:tabs>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216789289"/>
              </w:sdtPr>
              <w:sdtEndPr/>
              <w:sdtContent>
                <w:r w:rsidR="00AB6F99" w:rsidRPr="00355BE8">
                  <w:rPr>
                    <w:rFonts w:ascii="Segoe UI Symbol" w:hAnsi="Segoe UI Symbol" w:cs="Segoe UI Symbol"/>
                    <w:sz w:val="22"/>
                    <w:szCs w:val="22"/>
                  </w:rPr>
                  <w:t>☐</w:t>
                </w:r>
              </w:sdtContent>
            </w:sdt>
            <w:r w:rsidR="00545D8A" w:rsidRPr="00355BE8">
              <w:rPr>
                <w:sz w:val="22"/>
                <w:szCs w:val="22"/>
              </w:rPr>
              <w:t xml:space="preserve"> </w:t>
            </w:r>
            <w:r w:rsidR="00AB6F99" w:rsidRPr="00355BE8">
              <w:rPr>
                <w:rFonts w:hint="eastAsia"/>
                <w:sz w:val="22"/>
                <w:szCs w:val="22"/>
              </w:rPr>
              <w:t>增列，範圍</w:t>
            </w:r>
            <w:r w:rsidR="00B60FC0">
              <w:rPr>
                <w:rFonts w:hint="eastAsia"/>
                <w:sz w:val="22"/>
                <w:szCs w:val="22"/>
              </w:rPr>
              <w:t xml:space="preserve">(4.2/4.3, </w:t>
            </w:r>
            <w:r w:rsidR="00B60FC0" w:rsidRPr="00AF1D6C">
              <w:rPr>
                <w:rFonts w:hint="eastAsia"/>
                <w:color w:val="0000FF"/>
                <w:sz w:val="22"/>
                <w:szCs w:val="22"/>
              </w:rPr>
              <w:t>4.6, 4.7</w:t>
            </w:r>
            <w:r w:rsidR="00AB6F99" w:rsidRPr="00355BE8">
              <w:rPr>
                <w:rFonts w:hint="eastAsia"/>
                <w:sz w:val="22"/>
                <w:szCs w:val="22"/>
              </w:rPr>
              <w:t>)</w:t>
            </w:r>
            <w:r w:rsidR="00AB6F99" w:rsidRPr="00355BE8">
              <w:rPr>
                <w:rFonts w:hint="eastAsia"/>
                <w:sz w:val="22"/>
                <w:szCs w:val="22"/>
              </w:rPr>
              <w:t>：</w:t>
            </w:r>
            <w:sdt>
              <w:sdtPr>
                <w:rPr>
                  <w:rFonts w:hint="eastAsia"/>
                  <w:sz w:val="22"/>
                  <w:szCs w:val="22"/>
                  <w:u w:val="single"/>
                </w:rPr>
                <w:id w:val="645333431"/>
                <w:showingPlcHdr/>
                <w:text w:multiLine="1"/>
              </w:sdtPr>
              <w:sdtEndPr/>
              <w:sdtContent>
                <w:r w:rsidR="00AB6F99" w:rsidRPr="00355BE8">
                  <w:rPr>
                    <w:rStyle w:val="af2"/>
                    <w:rFonts w:hint="eastAsia"/>
                    <w:i/>
                    <w:iCs/>
                    <w:color w:val="7F7F7F" w:themeColor="text1" w:themeTint="80"/>
                    <w:sz w:val="20"/>
                    <w:u w:val="single"/>
                  </w:rPr>
                  <w:t xml:space="preserve"> </w:t>
                </w:r>
                <w:r w:rsidR="00AB6F99" w:rsidRPr="00355BE8">
                  <w:rPr>
                    <w:rStyle w:val="af2"/>
                    <w:i/>
                    <w:iCs/>
                    <w:color w:val="7F7F7F" w:themeColor="text1" w:themeTint="80"/>
                    <w:sz w:val="20"/>
                    <w:u w:val="single"/>
                  </w:rPr>
                  <w:t xml:space="preserve">                    </w:t>
                </w:r>
              </w:sdtContent>
            </w:sdt>
          </w:p>
          <w:p w14:paraId="524DDA08" w14:textId="77777777" w:rsidR="00AB6F99" w:rsidRPr="00355BE8" w:rsidRDefault="00AB6F99" w:rsidP="0001187E">
            <w:pPr>
              <w:tabs>
                <w:tab w:val="right" w:leader="underscore" w:pos="8789"/>
              </w:tabs>
              <w:adjustRightInd w:val="0"/>
              <w:snapToGrid w:val="0"/>
              <w:spacing w:afterLines="25" w:after="90"/>
              <w:ind w:leftChars="245" w:left="588" w:rightChars="50" w:right="120"/>
              <w:jc w:val="both"/>
              <w:rPr>
                <w:sz w:val="22"/>
                <w:szCs w:val="22"/>
              </w:rPr>
            </w:pPr>
            <w:r w:rsidRPr="00355BE8">
              <w:rPr>
                <w:sz w:val="22"/>
                <w:szCs w:val="22"/>
              </w:rPr>
              <w:t>Extension of recogni</w:t>
            </w:r>
            <w:r w:rsidRPr="00355BE8">
              <w:rPr>
                <w:rFonts w:hint="eastAsia"/>
                <w:sz w:val="22"/>
                <w:szCs w:val="22"/>
              </w:rPr>
              <w:t>tion</w:t>
            </w:r>
            <w:r w:rsidRPr="00355BE8">
              <w:rPr>
                <w:sz w:val="22"/>
                <w:szCs w:val="22"/>
              </w:rPr>
              <w:t xml:space="preserve"> scope</w:t>
            </w:r>
            <w:r w:rsidRPr="00355BE8">
              <w:rPr>
                <w:rFonts w:hint="eastAsia"/>
                <w:sz w:val="22"/>
                <w:szCs w:val="22"/>
              </w:rPr>
              <w:t>s</w:t>
            </w:r>
          </w:p>
          <w:p w14:paraId="0FB2530E" w14:textId="77777777" w:rsidR="00AB6F99" w:rsidRPr="00355BE8" w:rsidRDefault="007D25C6" w:rsidP="0001187E">
            <w:pPr>
              <w:tabs>
                <w:tab w:val="left" w:pos="3686"/>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181172441"/>
              </w:sdtPr>
              <w:sdtEndPr/>
              <w:sdtContent>
                <w:r w:rsidR="00AB6F99" w:rsidRPr="00355BE8">
                  <w:rPr>
                    <w:rFonts w:ascii="Segoe UI Symbol" w:hAnsi="Segoe UI Symbol" w:cs="Segoe UI Symbol"/>
                    <w:sz w:val="22"/>
                    <w:szCs w:val="22"/>
                  </w:rPr>
                  <w:t>☐</w:t>
                </w:r>
              </w:sdtContent>
            </w:sdt>
            <w:r w:rsidR="00545D8A" w:rsidRPr="00355BE8">
              <w:rPr>
                <w:sz w:val="22"/>
                <w:szCs w:val="22"/>
              </w:rPr>
              <w:t xml:space="preserve"> </w:t>
            </w:r>
            <w:r w:rsidR="00816EBB" w:rsidRPr="00355BE8">
              <w:rPr>
                <w:rFonts w:hint="eastAsia"/>
                <w:sz w:val="22"/>
                <w:szCs w:val="22"/>
              </w:rPr>
              <w:t>減列，範圍：</w:t>
            </w:r>
            <w:sdt>
              <w:sdtPr>
                <w:rPr>
                  <w:sz w:val="22"/>
                  <w:szCs w:val="22"/>
                  <w:u w:val="single"/>
                </w:rPr>
                <w:id w:val="1703286186"/>
                <w:showingPlcHdr/>
                <w:text w:multiLine="1"/>
              </w:sdtPr>
              <w:sdtEndPr/>
              <w:sdtContent>
                <w:r w:rsidR="00AB6F99" w:rsidRPr="00355BE8">
                  <w:rPr>
                    <w:rStyle w:val="af2"/>
                    <w:rFonts w:hint="eastAsia"/>
                    <w:i/>
                    <w:iCs/>
                    <w:color w:val="7F7F7F" w:themeColor="text1" w:themeTint="80"/>
                    <w:sz w:val="20"/>
                    <w:u w:val="single"/>
                  </w:rPr>
                  <w:t xml:space="preserve"> </w:t>
                </w:r>
                <w:r w:rsidR="00AB6F99" w:rsidRPr="00355BE8">
                  <w:rPr>
                    <w:rStyle w:val="af2"/>
                    <w:i/>
                    <w:iCs/>
                    <w:color w:val="7F7F7F" w:themeColor="text1" w:themeTint="80"/>
                    <w:sz w:val="20"/>
                    <w:u w:val="single"/>
                  </w:rPr>
                  <w:t xml:space="preserve">                                          </w:t>
                </w:r>
              </w:sdtContent>
            </w:sdt>
          </w:p>
          <w:p w14:paraId="4728F403" w14:textId="77777777" w:rsidR="00AB6F99" w:rsidRPr="00355BE8" w:rsidRDefault="00AB6F99" w:rsidP="0001187E">
            <w:pPr>
              <w:tabs>
                <w:tab w:val="right" w:leader="underscore" w:pos="8789"/>
              </w:tabs>
              <w:adjustRightInd w:val="0"/>
              <w:snapToGrid w:val="0"/>
              <w:spacing w:afterLines="25" w:after="90"/>
              <w:ind w:leftChars="245" w:left="588" w:rightChars="50" w:right="120"/>
              <w:jc w:val="both"/>
              <w:rPr>
                <w:sz w:val="22"/>
                <w:szCs w:val="22"/>
              </w:rPr>
            </w:pPr>
            <w:r w:rsidRPr="00355BE8">
              <w:rPr>
                <w:sz w:val="22"/>
                <w:szCs w:val="22"/>
              </w:rPr>
              <w:t>Reduction of recogni</w:t>
            </w:r>
            <w:r w:rsidRPr="00355BE8">
              <w:rPr>
                <w:rFonts w:hint="eastAsia"/>
                <w:sz w:val="22"/>
                <w:szCs w:val="22"/>
              </w:rPr>
              <w:t>tion</w:t>
            </w:r>
            <w:r w:rsidRPr="00355BE8">
              <w:rPr>
                <w:sz w:val="22"/>
                <w:szCs w:val="22"/>
              </w:rPr>
              <w:t xml:space="preserve"> scope</w:t>
            </w:r>
            <w:r w:rsidRPr="00355BE8">
              <w:rPr>
                <w:rFonts w:hint="eastAsia"/>
                <w:sz w:val="22"/>
                <w:szCs w:val="22"/>
              </w:rPr>
              <w:t>s</w:t>
            </w:r>
          </w:p>
          <w:p w14:paraId="0925EC36" w14:textId="77777777" w:rsidR="00AB6F99" w:rsidRPr="00355BE8" w:rsidRDefault="00AB6F99" w:rsidP="0001187E">
            <w:pPr>
              <w:numPr>
                <w:ilvl w:val="0"/>
                <w:numId w:val="28"/>
              </w:numPr>
              <w:adjustRightInd w:val="0"/>
              <w:snapToGrid w:val="0"/>
              <w:spacing w:beforeLines="20" w:before="72" w:afterLines="25" w:after="90"/>
              <w:ind w:left="510" w:rightChars="50" w:right="120" w:firstLineChars="40" w:firstLine="88"/>
              <w:rPr>
                <w:sz w:val="22"/>
                <w:szCs w:val="22"/>
              </w:rPr>
            </w:pPr>
            <w:r w:rsidRPr="00355BE8">
              <w:rPr>
                <w:sz w:val="22"/>
                <w:szCs w:val="22"/>
              </w:rPr>
              <w:t>原因</w:t>
            </w:r>
            <w:r w:rsidRPr="00355BE8">
              <w:rPr>
                <w:rFonts w:hint="eastAsia"/>
                <w:sz w:val="22"/>
                <w:szCs w:val="22"/>
              </w:rPr>
              <w:t>R</w:t>
            </w:r>
            <w:r w:rsidRPr="00355BE8">
              <w:rPr>
                <w:sz w:val="22"/>
                <w:szCs w:val="22"/>
              </w:rPr>
              <w:t>eason</w:t>
            </w:r>
          </w:p>
          <w:p w14:paraId="0EE39449" w14:textId="77777777" w:rsidR="00AB6F99" w:rsidRPr="00355BE8" w:rsidRDefault="007D25C6" w:rsidP="0001187E">
            <w:pPr>
              <w:adjustRightInd w:val="0"/>
              <w:snapToGrid w:val="0"/>
              <w:spacing w:beforeLines="15" w:before="54" w:afterLines="25" w:after="90"/>
              <w:ind w:leftChars="400" w:left="1242" w:rightChars="50" w:right="120" w:hangingChars="128" w:hanging="282"/>
              <w:rPr>
                <w:sz w:val="22"/>
                <w:szCs w:val="22"/>
              </w:rPr>
            </w:pPr>
            <w:sdt>
              <w:sdtPr>
                <w:rPr>
                  <w:sz w:val="22"/>
                  <w:szCs w:val="22"/>
                </w:rPr>
                <w:id w:val="1629975413"/>
              </w:sdtPr>
              <w:sdtEndPr/>
              <w:sdtContent>
                <w:r w:rsidR="00545D8A" w:rsidRPr="00355BE8">
                  <w:rPr>
                    <w:rFonts w:ascii="Segoe UI Symbol" w:hAnsi="Segoe UI Symbol" w:cs="Segoe UI Symbol"/>
                    <w:sz w:val="22"/>
                    <w:szCs w:val="22"/>
                  </w:rPr>
                  <w:t>☐</w:t>
                </w:r>
              </w:sdtContent>
            </w:sdt>
            <w:r w:rsidR="00AB6F99" w:rsidRPr="00355BE8">
              <w:rPr>
                <w:sz w:val="22"/>
                <w:szCs w:val="22"/>
              </w:rPr>
              <w:tab/>
            </w:r>
            <w:r w:rsidR="00AB6F99" w:rsidRPr="00355BE8">
              <w:rPr>
                <w:sz w:val="22"/>
                <w:szCs w:val="22"/>
              </w:rPr>
              <w:t>經認證機構減列範圍</w:t>
            </w:r>
            <w:r w:rsidR="00AB6F99" w:rsidRPr="00355BE8">
              <w:rPr>
                <w:rFonts w:hint="eastAsia"/>
                <w:sz w:val="22"/>
                <w:szCs w:val="22"/>
              </w:rPr>
              <w:t>(Reduced by the accreditation body)</w:t>
            </w:r>
            <w:r w:rsidR="006411EF" w:rsidRPr="00355BE8">
              <w:rPr>
                <w:rFonts w:hint="eastAsia"/>
                <w:color w:val="FF0000"/>
                <w:sz w:val="22"/>
                <w:szCs w:val="22"/>
              </w:rPr>
              <w:t xml:space="preserve"> </w:t>
            </w:r>
            <w:r w:rsidR="006411EF" w:rsidRPr="00AF1D6C">
              <w:rPr>
                <w:rFonts w:hint="eastAsia"/>
                <w:color w:val="0000FF"/>
                <w:sz w:val="22"/>
                <w:szCs w:val="22"/>
              </w:rPr>
              <w:t>(4.2/4.3)</w:t>
            </w:r>
          </w:p>
          <w:p w14:paraId="4BBC5EA1" w14:textId="77777777" w:rsidR="00AB6F99" w:rsidRPr="00355BE8" w:rsidRDefault="007D25C6" w:rsidP="0001187E">
            <w:pPr>
              <w:adjustRightInd w:val="0"/>
              <w:snapToGrid w:val="0"/>
              <w:spacing w:beforeLines="15" w:before="54" w:afterLines="25" w:after="90"/>
              <w:ind w:leftChars="400" w:left="1242" w:rightChars="50" w:right="120" w:hangingChars="128" w:hanging="282"/>
              <w:rPr>
                <w:sz w:val="22"/>
                <w:szCs w:val="22"/>
              </w:rPr>
            </w:pPr>
            <w:sdt>
              <w:sdtPr>
                <w:rPr>
                  <w:sz w:val="22"/>
                  <w:szCs w:val="22"/>
                </w:rPr>
                <w:id w:val="-1705167685"/>
              </w:sdtPr>
              <w:sdtEndPr/>
              <w:sdtContent>
                <w:r w:rsidR="00AB6F99" w:rsidRPr="00355BE8">
                  <w:rPr>
                    <w:rFonts w:ascii="Segoe UI Symbol" w:hAnsi="Segoe UI Symbol" w:cs="Segoe UI Symbol"/>
                    <w:sz w:val="22"/>
                    <w:szCs w:val="22"/>
                  </w:rPr>
                  <w:t>☐</w:t>
                </w:r>
              </w:sdtContent>
            </w:sdt>
            <w:r w:rsidR="00AB6F99" w:rsidRPr="00355BE8">
              <w:rPr>
                <w:sz w:val="22"/>
                <w:szCs w:val="22"/>
              </w:rPr>
              <w:tab/>
            </w:r>
            <w:r w:rsidR="00AB6F99" w:rsidRPr="00355BE8">
              <w:rPr>
                <w:sz w:val="22"/>
                <w:szCs w:val="22"/>
              </w:rPr>
              <w:t>機構內部業務調整</w:t>
            </w:r>
            <w:r w:rsidR="00AB6F99" w:rsidRPr="00355BE8">
              <w:rPr>
                <w:rFonts w:hint="eastAsia"/>
                <w:sz w:val="22"/>
                <w:szCs w:val="22"/>
              </w:rPr>
              <w:t>(Internal business adjustment)</w:t>
            </w:r>
          </w:p>
          <w:p w14:paraId="1487237A" w14:textId="77777777" w:rsidR="00AB6F99" w:rsidRPr="00355BE8" w:rsidRDefault="007D25C6" w:rsidP="0001187E">
            <w:pPr>
              <w:adjustRightInd w:val="0"/>
              <w:snapToGrid w:val="0"/>
              <w:spacing w:beforeLines="15" w:before="54" w:afterLines="25" w:after="90"/>
              <w:ind w:leftChars="400" w:left="1242" w:rightChars="50" w:right="120" w:hangingChars="128" w:hanging="282"/>
              <w:rPr>
                <w:sz w:val="22"/>
                <w:szCs w:val="22"/>
              </w:rPr>
            </w:pPr>
            <w:sdt>
              <w:sdtPr>
                <w:rPr>
                  <w:sz w:val="22"/>
                  <w:szCs w:val="22"/>
                </w:rPr>
                <w:id w:val="1012962061"/>
              </w:sdtPr>
              <w:sdtEndPr/>
              <w:sdtContent>
                <w:r w:rsidR="00AB6F99" w:rsidRPr="00355BE8">
                  <w:rPr>
                    <w:rFonts w:ascii="Segoe UI Symbol" w:hAnsi="Segoe UI Symbol" w:cs="Segoe UI Symbol"/>
                    <w:sz w:val="22"/>
                    <w:szCs w:val="22"/>
                  </w:rPr>
                  <w:t>☐</w:t>
                </w:r>
              </w:sdtContent>
            </w:sdt>
            <w:r w:rsidR="00AB6F99" w:rsidRPr="00355BE8">
              <w:rPr>
                <w:sz w:val="22"/>
                <w:szCs w:val="22"/>
              </w:rPr>
              <w:tab/>
            </w:r>
            <w:r w:rsidR="00AB6F99" w:rsidRPr="00355BE8">
              <w:rPr>
                <w:rFonts w:hint="eastAsia"/>
                <w:sz w:val="22"/>
                <w:szCs w:val="22"/>
              </w:rPr>
              <w:t>其他</w:t>
            </w:r>
            <w:r w:rsidR="00AB6F99" w:rsidRPr="00355BE8">
              <w:rPr>
                <w:sz w:val="22"/>
                <w:szCs w:val="22"/>
              </w:rPr>
              <w:t>(</w:t>
            </w:r>
            <w:r w:rsidR="00AB6F99" w:rsidRPr="00355BE8">
              <w:rPr>
                <w:sz w:val="22"/>
                <w:szCs w:val="22"/>
              </w:rPr>
              <w:t>請敘明</w:t>
            </w:r>
            <w:r w:rsidR="00AB6F99" w:rsidRPr="00355BE8">
              <w:rPr>
                <w:sz w:val="22"/>
                <w:szCs w:val="22"/>
              </w:rPr>
              <w:t xml:space="preserve">) Others (Please </w:t>
            </w:r>
            <w:r w:rsidR="00AB6F99" w:rsidRPr="00355BE8">
              <w:rPr>
                <w:rFonts w:hint="eastAsia"/>
                <w:sz w:val="22"/>
                <w:szCs w:val="22"/>
              </w:rPr>
              <w:t>elaborate</w:t>
            </w:r>
            <w:r w:rsidR="00AB6F99" w:rsidRPr="00355BE8">
              <w:rPr>
                <w:sz w:val="22"/>
                <w:szCs w:val="22"/>
              </w:rPr>
              <w:t>)</w:t>
            </w:r>
            <w:r w:rsidR="00AB6F99" w:rsidRPr="00355BE8">
              <w:rPr>
                <w:sz w:val="22"/>
                <w:szCs w:val="22"/>
              </w:rPr>
              <w:t>：</w:t>
            </w:r>
            <w:sdt>
              <w:sdtPr>
                <w:rPr>
                  <w:sz w:val="22"/>
                  <w:szCs w:val="22"/>
                  <w:u w:val="single"/>
                </w:rPr>
                <w:id w:val="-1041052922"/>
                <w:showingPlcHdr/>
                <w:text/>
              </w:sdtPr>
              <w:sdtEndPr/>
              <w:sdtContent>
                <w:r w:rsidR="00AB6F99" w:rsidRPr="00355BE8">
                  <w:rPr>
                    <w:rStyle w:val="af2"/>
                    <w:rFonts w:hint="eastAsia"/>
                    <w:i/>
                    <w:iCs/>
                    <w:color w:val="7F7F7F" w:themeColor="text1" w:themeTint="80"/>
                    <w:sz w:val="20"/>
                    <w:u w:val="single"/>
                  </w:rPr>
                  <w:t xml:space="preserve"> </w:t>
                </w:r>
                <w:r w:rsidR="00AB6F99" w:rsidRPr="00355BE8">
                  <w:rPr>
                    <w:rStyle w:val="af2"/>
                    <w:i/>
                    <w:iCs/>
                    <w:color w:val="7F7F7F" w:themeColor="text1" w:themeTint="80"/>
                    <w:sz w:val="20"/>
                    <w:u w:val="single"/>
                  </w:rPr>
                  <w:t xml:space="preserve">                  </w:t>
                </w:r>
              </w:sdtContent>
            </w:sdt>
          </w:p>
          <w:p w14:paraId="1F68C2C2" w14:textId="77777777" w:rsidR="00921BFE" w:rsidRDefault="00AB6F99" w:rsidP="0001187E">
            <w:pPr>
              <w:numPr>
                <w:ilvl w:val="0"/>
                <w:numId w:val="28"/>
              </w:numPr>
              <w:adjustRightInd w:val="0"/>
              <w:snapToGrid w:val="0"/>
              <w:spacing w:beforeLines="20" w:before="72" w:afterLines="25" w:after="90"/>
              <w:ind w:leftChars="250" w:left="886" w:rightChars="50" w:right="120" w:hangingChars="130" w:hanging="286"/>
              <w:rPr>
                <w:sz w:val="22"/>
                <w:szCs w:val="22"/>
              </w:rPr>
            </w:pPr>
            <w:r w:rsidRPr="00355BE8">
              <w:rPr>
                <w:rFonts w:hint="eastAsia"/>
                <w:sz w:val="22"/>
                <w:szCs w:val="22"/>
              </w:rPr>
              <w:t>對具</w:t>
            </w:r>
            <w:r w:rsidRPr="00355BE8">
              <w:rPr>
                <w:rFonts w:hint="eastAsia"/>
                <w:sz w:val="22"/>
                <w:szCs w:val="22"/>
              </w:rPr>
              <w:t>RPC/VPC/</w:t>
            </w:r>
            <w:r w:rsidRPr="00355BE8">
              <w:rPr>
                <w:rFonts w:hint="eastAsia"/>
                <w:sz w:val="22"/>
                <w:szCs w:val="22"/>
              </w:rPr>
              <w:t>正字標記</w:t>
            </w:r>
            <w:r w:rsidRPr="00355BE8">
              <w:rPr>
                <w:rFonts w:hint="eastAsia"/>
                <w:sz w:val="22"/>
                <w:szCs w:val="22"/>
              </w:rPr>
              <w:t>/</w:t>
            </w:r>
            <w:r w:rsidR="008B5753" w:rsidRPr="00355BE8">
              <w:rPr>
                <w:rFonts w:cs="新細明體" w:hint="eastAsia"/>
                <w:sz w:val="22"/>
                <w:szCs w:val="22"/>
              </w:rPr>
              <w:t>度量衡業自行檢定</w:t>
            </w:r>
            <w:r w:rsidR="008B5753" w:rsidRPr="00AF1D6C">
              <w:rPr>
                <w:rFonts w:cs="新細明體" w:hint="eastAsia"/>
                <w:color w:val="0000FF"/>
                <w:sz w:val="22"/>
                <w:szCs w:val="22"/>
              </w:rPr>
              <w:t>許可</w:t>
            </w:r>
            <w:r w:rsidR="008B5753" w:rsidRPr="00AF1D6C">
              <w:rPr>
                <w:rFonts w:hint="eastAsia"/>
                <w:color w:val="0000FF"/>
                <w:sz w:val="22"/>
                <w:szCs w:val="22"/>
              </w:rPr>
              <w:t>/</w:t>
            </w:r>
            <w:r w:rsidR="008B5753" w:rsidRPr="00AF1D6C">
              <w:rPr>
                <w:rFonts w:cs="新細明體" w:hint="eastAsia"/>
                <w:color w:val="0000FF"/>
                <w:sz w:val="22"/>
                <w:szCs w:val="22"/>
              </w:rPr>
              <w:t>管理系統認可登錄廠場監視查驗</w:t>
            </w:r>
            <w:r w:rsidRPr="00355BE8">
              <w:rPr>
                <w:rFonts w:hint="eastAsia"/>
                <w:sz w:val="22"/>
                <w:szCs w:val="22"/>
              </w:rPr>
              <w:t>資格等客戶是否提供驗證移轉措施</w:t>
            </w:r>
            <w:r w:rsidRPr="00355BE8">
              <w:rPr>
                <w:rFonts w:hint="eastAsia"/>
                <w:sz w:val="22"/>
                <w:szCs w:val="22"/>
              </w:rPr>
              <w:t>?</w:t>
            </w:r>
          </w:p>
          <w:p w14:paraId="1104523D" w14:textId="77777777" w:rsidR="00AB6F99" w:rsidRPr="00921BFE" w:rsidRDefault="00AB6F99" w:rsidP="0001187E">
            <w:pPr>
              <w:adjustRightInd w:val="0"/>
              <w:snapToGrid w:val="0"/>
              <w:spacing w:afterLines="25" w:after="90"/>
              <w:ind w:left="885" w:rightChars="50" w:right="120"/>
              <w:rPr>
                <w:sz w:val="22"/>
                <w:szCs w:val="22"/>
              </w:rPr>
            </w:pPr>
            <w:proofErr w:type="gramStart"/>
            <w:r w:rsidRPr="00921BFE">
              <w:rPr>
                <w:rFonts w:hint="eastAsia"/>
                <w:sz w:val="22"/>
                <w:szCs w:val="22"/>
              </w:rPr>
              <w:t>Is</w:t>
            </w:r>
            <w:proofErr w:type="gramEnd"/>
            <w:r w:rsidRPr="00921BFE">
              <w:rPr>
                <w:rFonts w:hint="eastAsia"/>
                <w:sz w:val="22"/>
                <w:szCs w:val="22"/>
              </w:rPr>
              <w:t xml:space="preserve"> there any </w:t>
            </w:r>
            <w:r w:rsidRPr="00921BFE">
              <w:rPr>
                <w:sz w:val="22"/>
                <w:szCs w:val="22"/>
              </w:rPr>
              <w:t>arrangements</w:t>
            </w:r>
            <w:r w:rsidRPr="00921BFE">
              <w:rPr>
                <w:rFonts w:hint="eastAsia"/>
                <w:sz w:val="22"/>
                <w:szCs w:val="22"/>
              </w:rPr>
              <w:t xml:space="preserve"> to assist clients </w:t>
            </w:r>
            <w:r w:rsidRPr="00921BFE">
              <w:rPr>
                <w:sz w:val="22"/>
                <w:szCs w:val="22"/>
              </w:rPr>
              <w:t>with certified qualifications of RPC, VPC, CNS Mark</w:t>
            </w:r>
            <w:r w:rsidR="008B5753" w:rsidRPr="00AF1D6C">
              <w:rPr>
                <w:rFonts w:hint="eastAsia"/>
                <w:color w:val="0000FF"/>
                <w:sz w:val="22"/>
                <w:szCs w:val="22"/>
              </w:rPr>
              <w:t xml:space="preserve">, </w:t>
            </w:r>
            <w:r w:rsidR="008B5753" w:rsidRPr="00AF1D6C">
              <w:rPr>
                <w:color w:val="0000FF"/>
                <w:sz w:val="22"/>
                <w:szCs w:val="22"/>
              </w:rPr>
              <w:t xml:space="preserve">the Approval of Measuring Instrument Enterprises to Conduct Self-verification </w:t>
            </w:r>
            <w:r w:rsidR="00A3287B">
              <w:rPr>
                <w:color w:val="0000FF"/>
                <w:sz w:val="22"/>
                <w:szCs w:val="22"/>
              </w:rPr>
              <w:t>or</w:t>
            </w:r>
            <w:r w:rsidR="008B5753" w:rsidRPr="00AF1D6C">
              <w:rPr>
                <w:color w:val="0000FF"/>
                <w:sz w:val="22"/>
                <w:szCs w:val="22"/>
              </w:rPr>
              <w:t xml:space="preserve"> the Management-system-based Monitoring Inspection scheme</w:t>
            </w:r>
            <w:r w:rsidRPr="00921BFE">
              <w:rPr>
                <w:sz w:val="22"/>
                <w:szCs w:val="22"/>
              </w:rPr>
              <w:t xml:space="preserve"> in transferring certification</w:t>
            </w:r>
            <w:r w:rsidRPr="00921BFE">
              <w:rPr>
                <w:rFonts w:hint="eastAsia"/>
                <w:sz w:val="22"/>
                <w:szCs w:val="22"/>
              </w:rPr>
              <w:t>?</w:t>
            </w:r>
          </w:p>
          <w:p w14:paraId="6DD3A5C1" w14:textId="77777777" w:rsidR="00AB6F99" w:rsidRPr="00355BE8" w:rsidRDefault="007D25C6" w:rsidP="0001187E">
            <w:pPr>
              <w:adjustRightInd w:val="0"/>
              <w:snapToGrid w:val="0"/>
              <w:spacing w:beforeLines="15" w:before="54" w:afterLines="25" w:after="90"/>
              <w:ind w:leftChars="400" w:left="1242" w:rightChars="50" w:right="120" w:hangingChars="128" w:hanging="282"/>
              <w:rPr>
                <w:sz w:val="22"/>
                <w:szCs w:val="22"/>
              </w:rPr>
            </w:pPr>
            <w:sdt>
              <w:sdtPr>
                <w:rPr>
                  <w:sz w:val="22"/>
                  <w:szCs w:val="22"/>
                </w:rPr>
                <w:id w:val="278458577"/>
              </w:sdtPr>
              <w:sdtEndPr/>
              <w:sdtContent>
                <w:r w:rsidR="007B1F0B" w:rsidRPr="00355BE8">
                  <w:rPr>
                    <w:rFonts w:ascii="Segoe UI Symbol" w:hAnsi="Segoe UI Symbol" w:cs="Segoe UI Symbol"/>
                    <w:sz w:val="22"/>
                    <w:szCs w:val="22"/>
                  </w:rPr>
                  <w:t>☐</w:t>
                </w:r>
              </w:sdtContent>
            </w:sdt>
            <w:r w:rsidR="00AB6F99" w:rsidRPr="00355BE8">
              <w:rPr>
                <w:sz w:val="22"/>
                <w:szCs w:val="22"/>
              </w:rPr>
              <w:tab/>
            </w:r>
            <w:r w:rsidR="00AB6F99" w:rsidRPr="00355BE8">
              <w:rPr>
                <w:rFonts w:hint="eastAsia"/>
                <w:sz w:val="22"/>
                <w:szCs w:val="22"/>
              </w:rPr>
              <w:t>是，</w:t>
            </w:r>
            <w:r w:rsidR="006411EF" w:rsidRPr="00AF1D6C">
              <w:rPr>
                <w:rFonts w:hint="eastAsia"/>
                <w:color w:val="0000FF"/>
                <w:sz w:val="22"/>
                <w:szCs w:val="22"/>
              </w:rPr>
              <w:t>請提供客戶清單及</w:t>
            </w:r>
            <w:r w:rsidR="00AB6F99" w:rsidRPr="00AF1D6C">
              <w:rPr>
                <w:rFonts w:hint="eastAsia"/>
                <w:color w:val="0000FF"/>
                <w:sz w:val="22"/>
                <w:szCs w:val="22"/>
              </w:rPr>
              <w:t>說明</w:t>
            </w:r>
            <w:r w:rsidR="006411EF" w:rsidRPr="00AF1D6C">
              <w:rPr>
                <w:rFonts w:hint="eastAsia"/>
                <w:color w:val="0000FF"/>
                <w:sz w:val="22"/>
                <w:szCs w:val="22"/>
              </w:rPr>
              <w:t>協助措施</w:t>
            </w:r>
            <w:r w:rsidR="00AB6F99" w:rsidRPr="00AF1D6C">
              <w:rPr>
                <w:rFonts w:hint="eastAsia"/>
                <w:color w:val="0000FF"/>
                <w:sz w:val="22"/>
                <w:szCs w:val="22"/>
              </w:rPr>
              <w:t xml:space="preserve">Yes, please </w:t>
            </w:r>
            <w:r w:rsidR="006411EF" w:rsidRPr="00AF1D6C">
              <w:rPr>
                <w:color w:val="0000FF"/>
                <w:sz w:val="22"/>
                <w:szCs w:val="22"/>
              </w:rPr>
              <w:t xml:space="preserve">submit the list of affected clients </w:t>
            </w:r>
            <w:r w:rsidR="006411EF" w:rsidRPr="00AF1D6C">
              <w:rPr>
                <w:rFonts w:hint="eastAsia"/>
                <w:color w:val="0000FF"/>
                <w:sz w:val="22"/>
                <w:szCs w:val="22"/>
              </w:rPr>
              <w:t xml:space="preserve">and </w:t>
            </w:r>
            <w:r w:rsidR="00AB6F99" w:rsidRPr="00AF1D6C">
              <w:rPr>
                <w:rFonts w:hint="eastAsia"/>
                <w:color w:val="0000FF"/>
                <w:sz w:val="22"/>
                <w:szCs w:val="22"/>
              </w:rPr>
              <w:t>elaborate</w:t>
            </w:r>
            <w:r w:rsidR="006411EF" w:rsidRPr="00AF1D6C">
              <w:rPr>
                <w:rFonts w:hint="eastAsia"/>
                <w:color w:val="0000FF"/>
                <w:sz w:val="22"/>
                <w:szCs w:val="22"/>
              </w:rPr>
              <w:t xml:space="preserve"> </w:t>
            </w:r>
            <w:r w:rsidR="006411EF" w:rsidRPr="00AF1D6C">
              <w:rPr>
                <w:color w:val="0000FF"/>
                <w:sz w:val="22"/>
                <w:szCs w:val="22"/>
              </w:rPr>
              <w:t>assistance arrangements</w:t>
            </w:r>
            <w:r w:rsidR="00AB6F99" w:rsidRPr="00355BE8">
              <w:rPr>
                <w:rFonts w:hint="eastAsia"/>
                <w:sz w:val="22"/>
                <w:szCs w:val="22"/>
              </w:rPr>
              <w:t>：</w:t>
            </w:r>
            <w:sdt>
              <w:sdtPr>
                <w:rPr>
                  <w:sz w:val="22"/>
                  <w:szCs w:val="22"/>
                  <w:u w:val="single"/>
                </w:rPr>
                <w:id w:val="-245658227"/>
                <w:showingPlcHdr/>
                <w:text/>
              </w:sdtPr>
              <w:sdtEndPr>
                <w:rPr>
                  <w:color w:val="7F7F7F" w:themeColor="text1" w:themeTint="80"/>
                </w:rPr>
              </w:sdtEndPr>
              <w:sdtContent>
                <w:r w:rsidR="00AB6F99" w:rsidRPr="00355BE8">
                  <w:rPr>
                    <w:rStyle w:val="af2"/>
                    <w:rFonts w:hint="eastAsia"/>
                    <w:i/>
                    <w:iCs/>
                    <w:color w:val="7F7F7F" w:themeColor="text1" w:themeTint="80"/>
                    <w:sz w:val="20"/>
                    <w:u w:val="single"/>
                  </w:rPr>
                  <w:t xml:space="preserve"> </w:t>
                </w:r>
                <w:r w:rsidR="00AB6F99" w:rsidRPr="00355BE8">
                  <w:rPr>
                    <w:rStyle w:val="af2"/>
                    <w:i/>
                    <w:iCs/>
                    <w:color w:val="7F7F7F" w:themeColor="text1" w:themeTint="80"/>
                    <w:sz w:val="20"/>
                    <w:u w:val="single"/>
                  </w:rPr>
                  <w:t xml:space="preserve">  </w:t>
                </w:r>
                <w:r w:rsidR="00AB6F99" w:rsidRPr="00355BE8">
                  <w:rPr>
                    <w:rStyle w:val="af2"/>
                    <w:color w:val="7F7F7F" w:themeColor="text1" w:themeTint="80"/>
                    <w:sz w:val="20"/>
                    <w:u w:val="single"/>
                  </w:rPr>
                  <w:t xml:space="preserve">                        </w:t>
                </w:r>
              </w:sdtContent>
            </w:sdt>
          </w:p>
          <w:p w14:paraId="6B8AD4C5" w14:textId="77777777" w:rsidR="00921BFE" w:rsidRDefault="007D25C6" w:rsidP="0001187E">
            <w:pPr>
              <w:adjustRightInd w:val="0"/>
              <w:snapToGrid w:val="0"/>
              <w:spacing w:beforeLines="15" w:before="54" w:afterLines="25" w:after="90"/>
              <w:ind w:leftChars="400" w:left="1242" w:rightChars="50" w:right="120" w:hangingChars="128" w:hanging="282"/>
              <w:rPr>
                <w:sz w:val="22"/>
                <w:szCs w:val="22"/>
              </w:rPr>
            </w:pPr>
            <w:sdt>
              <w:sdtPr>
                <w:rPr>
                  <w:color w:val="808080"/>
                  <w:sz w:val="22"/>
                  <w:szCs w:val="22"/>
                </w:rPr>
                <w:id w:val="-910769481"/>
              </w:sdtPr>
              <w:sdtEndPr/>
              <w:sdtContent>
                <w:r w:rsidR="00AB6F99" w:rsidRPr="00355BE8">
                  <w:rPr>
                    <w:rFonts w:ascii="Segoe UI Symbol" w:hAnsi="Segoe UI Symbol" w:cs="Segoe UI Symbol"/>
                    <w:sz w:val="22"/>
                    <w:szCs w:val="22"/>
                  </w:rPr>
                  <w:t>☐</w:t>
                </w:r>
              </w:sdtContent>
            </w:sdt>
            <w:r w:rsidR="00AB6F99" w:rsidRPr="00355BE8">
              <w:rPr>
                <w:sz w:val="22"/>
                <w:szCs w:val="22"/>
              </w:rPr>
              <w:tab/>
            </w:r>
            <w:r w:rsidR="00AB6F99" w:rsidRPr="00355BE8">
              <w:rPr>
                <w:rFonts w:hint="eastAsia"/>
                <w:sz w:val="22"/>
                <w:szCs w:val="22"/>
              </w:rPr>
              <w:t>無具</w:t>
            </w:r>
            <w:r w:rsidR="00AB6F99" w:rsidRPr="00355BE8">
              <w:rPr>
                <w:rFonts w:hint="eastAsia"/>
                <w:sz w:val="22"/>
                <w:szCs w:val="22"/>
              </w:rPr>
              <w:t>RPC/VPC/</w:t>
            </w:r>
            <w:r w:rsidR="00AB6F99" w:rsidRPr="00355BE8">
              <w:rPr>
                <w:rFonts w:hint="eastAsia"/>
                <w:sz w:val="22"/>
                <w:szCs w:val="22"/>
              </w:rPr>
              <w:t>正字標記</w:t>
            </w:r>
            <w:r w:rsidR="00AB6F99" w:rsidRPr="00355BE8">
              <w:rPr>
                <w:rFonts w:hint="eastAsia"/>
                <w:sz w:val="22"/>
                <w:szCs w:val="22"/>
              </w:rPr>
              <w:t>/</w:t>
            </w:r>
            <w:r w:rsidR="00AB6F99" w:rsidRPr="00355BE8">
              <w:rPr>
                <w:rFonts w:hint="eastAsia"/>
                <w:sz w:val="22"/>
                <w:szCs w:val="22"/>
              </w:rPr>
              <w:t>度量衡業自行檢定</w:t>
            </w:r>
            <w:r w:rsidR="008B5753" w:rsidRPr="00AF1D6C">
              <w:rPr>
                <w:rFonts w:cs="新細明體" w:hint="eastAsia"/>
                <w:color w:val="0000FF"/>
                <w:sz w:val="22"/>
                <w:szCs w:val="22"/>
              </w:rPr>
              <w:t>許可</w:t>
            </w:r>
            <w:r w:rsidR="008B5753" w:rsidRPr="00AF1D6C">
              <w:rPr>
                <w:rFonts w:hint="eastAsia"/>
                <w:color w:val="0000FF"/>
                <w:sz w:val="22"/>
                <w:szCs w:val="22"/>
              </w:rPr>
              <w:t>/</w:t>
            </w:r>
            <w:r w:rsidR="008B5753" w:rsidRPr="00AF1D6C">
              <w:rPr>
                <w:rFonts w:cs="新細明體" w:hint="eastAsia"/>
                <w:color w:val="0000FF"/>
                <w:sz w:val="22"/>
                <w:szCs w:val="22"/>
              </w:rPr>
              <w:t>管理系統認可登錄廠場監視查驗</w:t>
            </w:r>
            <w:r w:rsidR="00AB6F99" w:rsidRPr="00355BE8">
              <w:rPr>
                <w:rFonts w:hint="eastAsia"/>
                <w:sz w:val="22"/>
                <w:szCs w:val="22"/>
              </w:rPr>
              <w:t>資格之客戶。</w:t>
            </w:r>
          </w:p>
          <w:p w14:paraId="48118CEA" w14:textId="77777777" w:rsidR="00AB6F99" w:rsidRPr="00355BE8" w:rsidRDefault="00AB6F99" w:rsidP="0001187E">
            <w:pPr>
              <w:adjustRightInd w:val="0"/>
              <w:snapToGrid w:val="0"/>
              <w:spacing w:afterLines="25" w:after="90"/>
              <w:ind w:leftChars="515" w:left="1236" w:rightChars="50" w:right="120"/>
              <w:rPr>
                <w:sz w:val="22"/>
                <w:szCs w:val="22"/>
              </w:rPr>
            </w:pPr>
            <w:r w:rsidRPr="00355BE8">
              <w:rPr>
                <w:rFonts w:hint="eastAsia"/>
                <w:sz w:val="22"/>
                <w:szCs w:val="22"/>
              </w:rPr>
              <w:t>There is no client</w:t>
            </w:r>
            <w:r w:rsidRPr="00355BE8">
              <w:rPr>
                <w:sz w:val="22"/>
                <w:szCs w:val="22"/>
              </w:rPr>
              <w:t xml:space="preserve"> with certified qualifications of RPC, VPC, CNS Mark</w:t>
            </w:r>
            <w:r w:rsidR="008B5753" w:rsidRPr="00AF1D6C">
              <w:rPr>
                <w:rFonts w:hint="eastAsia"/>
                <w:color w:val="0000FF"/>
                <w:sz w:val="22"/>
                <w:szCs w:val="22"/>
              </w:rPr>
              <w:t xml:space="preserve">, </w:t>
            </w:r>
            <w:r w:rsidR="008B5753" w:rsidRPr="00AF1D6C">
              <w:rPr>
                <w:color w:val="0000FF"/>
                <w:sz w:val="22"/>
                <w:szCs w:val="22"/>
              </w:rPr>
              <w:t xml:space="preserve">the Approval of Measuring Instrument Enterprises to Conduct Self-verification </w:t>
            </w:r>
            <w:r w:rsidR="00A3287B">
              <w:rPr>
                <w:color w:val="0000FF"/>
                <w:sz w:val="22"/>
                <w:szCs w:val="22"/>
              </w:rPr>
              <w:t>or</w:t>
            </w:r>
            <w:r w:rsidR="008B5753" w:rsidRPr="00AF1D6C">
              <w:rPr>
                <w:color w:val="0000FF"/>
                <w:sz w:val="22"/>
                <w:szCs w:val="22"/>
              </w:rPr>
              <w:t xml:space="preserve"> the Management-system-based Monitoring Inspection scheme</w:t>
            </w:r>
            <w:r w:rsidRPr="00355BE8">
              <w:rPr>
                <w:rFonts w:hint="eastAsia"/>
                <w:sz w:val="22"/>
                <w:szCs w:val="22"/>
              </w:rPr>
              <w:t>.</w:t>
            </w:r>
          </w:p>
          <w:p w14:paraId="6457D6E1" w14:textId="77777777" w:rsidR="00AB6F99" w:rsidRPr="00355BE8" w:rsidRDefault="007D25C6" w:rsidP="0001187E">
            <w:pPr>
              <w:adjustRightInd w:val="0"/>
              <w:snapToGrid w:val="0"/>
              <w:spacing w:beforeLines="15" w:before="54" w:afterLines="25" w:after="90"/>
              <w:ind w:leftChars="400" w:left="1242" w:rightChars="50" w:right="120" w:hangingChars="128" w:hanging="282"/>
              <w:rPr>
                <w:sz w:val="22"/>
                <w:szCs w:val="22"/>
              </w:rPr>
            </w:pPr>
            <w:sdt>
              <w:sdtPr>
                <w:rPr>
                  <w:sz w:val="22"/>
                  <w:szCs w:val="22"/>
                </w:rPr>
                <w:id w:val="1561825414"/>
              </w:sdtPr>
              <w:sdtEndPr/>
              <w:sdtContent>
                <w:r w:rsidR="00AB6F99" w:rsidRPr="00355BE8">
                  <w:rPr>
                    <w:rFonts w:ascii="Segoe UI Symbol" w:hAnsi="Segoe UI Symbol" w:cs="Segoe UI Symbol"/>
                    <w:sz w:val="22"/>
                    <w:szCs w:val="22"/>
                  </w:rPr>
                  <w:t>☐</w:t>
                </w:r>
              </w:sdtContent>
            </w:sdt>
            <w:r w:rsidR="00AB6F99" w:rsidRPr="00355BE8">
              <w:rPr>
                <w:sz w:val="22"/>
                <w:szCs w:val="22"/>
              </w:rPr>
              <w:tab/>
            </w:r>
            <w:r w:rsidR="00AB6F99" w:rsidRPr="00355BE8">
              <w:rPr>
                <w:rFonts w:hint="eastAsia"/>
                <w:sz w:val="22"/>
                <w:szCs w:val="22"/>
              </w:rPr>
              <w:t>其他</w:t>
            </w:r>
            <w:r w:rsidR="00AB6F99" w:rsidRPr="00355BE8">
              <w:rPr>
                <w:rFonts w:hint="eastAsia"/>
                <w:sz w:val="22"/>
                <w:szCs w:val="22"/>
              </w:rPr>
              <w:t>(</w:t>
            </w:r>
            <w:r w:rsidR="00AB6F99" w:rsidRPr="00355BE8">
              <w:rPr>
                <w:rFonts w:hint="eastAsia"/>
                <w:sz w:val="22"/>
                <w:szCs w:val="22"/>
              </w:rPr>
              <w:t>請敘明</w:t>
            </w:r>
            <w:r w:rsidR="00AB6F99" w:rsidRPr="00355BE8">
              <w:rPr>
                <w:rFonts w:hint="eastAsia"/>
                <w:sz w:val="22"/>
                <w:szCs w:val="22"/>
              </w:rPr>
              <w:t>)</w:t>
            </w:r>
            <w:r w:rsidR="00AB6F99" w:rsidRPr="00355BE8">
              <w:rPr>
                <w:sz w:val="22"/>
                <w:szCs w:val="22"/>
              </w:rPr>
              <w:t xml:space="preserve"> Other</w:t>
            </w:r>
            <w:r w:rsidR="00AB6F99" w:rsidRPr="00355BE8">
              <w:rPr>
                <w:rFonts w:hint="eastAsia"/>
                <w:sz w:val="22"/>
                <w:szCs w:val="22"/>
              </w:rPr>
              <w:t>s</w:t>
            </w:r>
            <w:r w:rsidR="00AB6F99" w:rsidRPr="00355BE8">
              <w:rPr>
                <w:sz w:val="22"/>
                <w:szCs w:val="22"/>
              </w:rPr>
              <w:t xml:space="preserve"> (</w:t>
            </w:r>
            <w:r w:rsidR="00AB6F99" w:rsidRPr="00355BE8">
              <w:rPr>
                <w:rFonts w:hint="eastAsia"/>
                <w:sz w:val="22"/>
                <w:szCs w:val="22"/>
              </w:rPr>
              <w:t>P</w:t>
            </w:r>
            <w:r w:rsidR="00AB6F99" w:rsidRPr="00355BE8">
              <w:rPr>
                <w:sz w:val="22"/>
                <w:szCs w:val="22"/>
              </w:rPr>
              <w:t>lease specify)</w:t>
            </w:r>
            <w:r w:rsidR="00AB6F99" w:rsidRPr="00355BE8">
              <w:rPr>
                <w:sz w:val="22"/>
                <w:szCs w:val="22"/>
              </w:rPr>
              <w:t>：</w:t>
            </w:r>
            <w:sdt>
              <w:sdtPr>
                <w:rPr>
                  <w:sz w:val="22"/>
                  <w:szCs w:val="22"/>
                  <w:u w:val="single"/>
                </w:rPr>
                <w:id w:val="-899292961"/>
                <w:showingPlcHdr/>
                <w:text/>
              </w:sdtPr>
              <w:sdtEndPr/>
              <w:sdtContent>
                <w:r w:rsidR="00AB6F99" w:rsidRPr="00355BE8">
                  <w:rPr>
                    <w:rStyle w:val="af2"/>
                    <w:rFonts w:hint="eastAsia"/>
                    <w:i/>
                    <w:iCs/>
                    <w:color w:val="7F7F7F" w:themeColor="text1" w:themeTint="80"/>
                    <w:sz w:val="20"/>
                    <w:u w:val="single"/>
                  </w:rPr>
                  <w:t xml:space="preserve"> </w:t>
                </w:r>
                <w:r w:rsidR="00AB6F99" w:rsidRPr="00355BE8">
                  <w:rPr>
                    <w:rStyle w:val="af2"/>
                    <w:i/>
                    <w:iCs/>
                    <w:color w:val="7F7F7F" w:themeColor="text1" w:themeTint="80"/>
                    <w:sz w:val="20"/>
                    <w:u w:val="single"/>
                  </w:rPr>
                  <w:t xml:space="preserve">                        </w:t>
                </w:r>
              </w:sdtContent>
            </w:sdt>
          </w:p>
        </w:tc>
      </w:tr>
      <w:tr w:rsidR="00AB6F99" w:rsidRPr="00355BE8" w14:paraId="5F21E380" w14:textId="77777777" w:rsidTr="0077278A">
        <w:tc>
          <w:tcPr>
            <w:tcW w:w="5000" w:type="pct"/>
            <w:shd w:val="clear" w:color="auto" w:fill="auto"/>
          </w:tcPr>
          <w:p w14:paraId="345166DB" w14:textId="77777777" w:rsidR="00816EBB" w:rsidRPr="00355BE8" w:rsidRDefault="007D25C6" w:rsidP="0001187E">
            <w:pPr>
              <w:tabs>
                <w:tab w:val="left" w:pos="283"/>
              </w:tabs>
              <w:adjustRightInd w:val="0"/>
              <w:snapToGrid w:val="0"/>
              <w:spacing w:beforeLines="30" w:before="108" w:afterLines="25" w:after="90"/>
              <w:jc w:val="both"/>
              <w:rPr>
                <w:sz w:val="22"/>
                <w:szCs w:val="22"/>
              </w:rPr>
            </w:pPr>
            <w:sdt>
              <w:sdtPr>
                <w:rPr>
                  <w:color w:val="808080"/>
                  <w:sz w:val="22"/>
                  <w:szCs w:val="22"/>
                </w:rPr>
                <w:id w:val="10651088"/>
              </w:sdtPr>
              <w:sdtEndPr>
                <w:rPr>
                  <w:b/>
                </w:rPr>
              </w:sdtEndPr>
              <w:sdtContent>
                <w:r w:rsidR="00816EBB" w:rsidRPr="00355BE8">
                  <w:rPr>
                    <w:rFonts w:ascii="Segoe UI Symbol" w:hAnsi="Segoe UI Symbol" w:cs="Segoe UI Symbol"/>
                    <w:sz w:val="22"/>
                    <w:szCs w:val="22"/>
                  </w:rPr>
                  <w:t>☐</w:t>
                </w:r>
              </w:sdtContent>
            </w:sdt>
            <w:r w:rsidR="00816EBB" w:rsidRPr="00303F68">
              <w:rPr>
                <w:b/>
                <w:sz w:val="22"/>
                <w:szCs w:val="22"/>
              </w:rPr>
              <w:tab/>
            </w:r>
            <w:r w:rsidR="00816EBB" w:rsidRPr="00303F68">
              <w:rPr>
                <w:rFonts w:hint="eastAsia"/>
                <w:b/>
                <w:sz w:val="22"/>
                <w:szCs w:val="22"/>
              </w:rPr>
              <w:t>認證</w:t>
            </w:r>
            <w:r w:rsidR="00816EBB" w:rsidRPr="00303F68">
              <w:rPr>
                <w:b/>
                <w:sz w:val="22"/>
                <w:szCs w:val="22"/>
              </w:rPr>
              <w:t>證書登載事項變更</w:t>
            </w:r>
            <w:r w:rsidR="00816EBB" w:rsidRPr="00355BE8">
              <w:rPr>
                <w:rFonts w:hint="eastAsia"/>
                <w:sz w:val="22"/>
                <w:szCs w:val="22"/>
              </w:rPr>
              <w:t>(</w:t>
            </w:r>
            <w:r w:rsidR="00816EBB" w:rsidRPr="00355BE8">
              <w:rPr>
                <w:rFonts w:hint="eastAsia"/>
                <w:sz w:val="22"/>
                <w:szCs w:val="22"/>
              </w:rPr>
              <w:t>請續勾選下列選項，並敘明</w:t>
            </w:r>
            <w:r w:rsidR="00816EBB" w:rsidRPr="00355BE8">
              <w:rPr>
                <w:rFonts w:hint="eastAsia"/>
                <w:sz w:val="22"/>
                <w:szCs w:val="22"/>
              </w:rPr>
              <w:t>)</w:t>
            </w:r>
          </w:p>
          <w:p w14:paraId="31E3B13B" w14:textId="77777777" w:rsidR="00816EBB" w:rsidRPr="00355BE8" w:rsidRDefault="00816EBB" w:rsidP="0001187E">
            <w:pPr>
              <w:adjustRightInd w:val="0"/>
              <w:snapToGrid w:val="0"/>
              <w:spacing w:afterLines="25" w:after="90"/>
              <w:ind w:leftChars="120" w:left="288" w:rightChars="50" w:right="120"/>
              <w:jc w:val="both"/>
              <w:rPr>
                <w:sz w:val="22"/>
                <w:szCs w:val="22"/>
              </w:rPr>
            </w:pPr>
            <w:r w:rsidRPr="00355BE8">
              <w:rPr>
                <w:rFonts w:hint="eastAsia"/>
                <w:sz w:val="22"/>
                <w:szCs w:val="22"/>
              </w:rPr>
              <w:t xml:space="preserve">Changes </w:t>
            </w:r>
            <w:r w:rsidRPr="00355BE8">
              <w:rPr>
                <w:sz w:val="22"/>
                <w:szCs w:val="22"/>
              </w:rPr>
              <w:t>to</w:t>
            </w:r>
            <w:r w:rsidRPr="00355BE8">
              <w:rPr>
                <w:rFonts w:hint="eastAsia"/>
                <w:sz w:val="22"/>
                <w:szCs w:val="22"/>
              </w:rPr>
              <w:t xml:space="preserve"> the </w:t>
            </w:r>
            <w:r w:rsidRPr="00355BE8">
              <w:rPr>
                <w:sz w:val="22"/>
                <w:szCs w:val="22"/>
              </w:rPr>
              <w:t>information</w:t>
            </w:r>
            <w:r w:rsidRPr="00355BE8">
              <w:rPr>
                <w:rFonts w:hint="eastAsia"/>
                <w:sz w:val="22"/>
                <w:szCs w:val="22"/>
              </w:rPr>
              <w:t xml:space="preserve"> </w:t>
            </w:r>
            <w:r w:rsidRPr="00355BE8">
              <w:rPr>
                <w:sz w:val="22"/>
                <w:szCs w:val="22"/>
              </w:rPr>
              <w:t>stated in the</w:t>
            </w:r>
            <w:r w:rsidRPr="00355BE8">
              <w:rPr>
                <w:rFonts w:hint="eastAsia"/>
                <w:sz w:val="22"/>
                <w:szCs w:val="22"/>
              </w:rPr>
              <w:t xml:space="preserve"> accreditation certificate (Please check the </w:t>
            </w:r>
            <w:r w:rsidRPr="00355BE8">
              <w:rPr>
                <w:sz w:val="22"/>
                <w:szCs w:val="22"/>
              </w:rPr>
              <w:t>items below</w:t>
            </w:r>
            <w:r w:rsidRPr="00355BE8">
              <w:rPr>
                <w:rFonts w:hint="eastAsia"/>
                <w:sz w:val="22"/>
                <w:szCs w:val="22"/>
              </w:rPr>
              <w:t xml:space="preserve"> and elaborate)</w:t>
            </w:r>
          </w:p>
          <w:p w14:paraId="0712FDD4" w14:textId="77777777" w:rsidR="00816EBB" w:rsidRPr="00355BE8" w:rsidRDefault="007D25C6" w:rsidP="0001187E">
            <w:pPr>
              <w:tabs>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390347107"/>
              </w:sdtPr>
              <w:sdtEndPr/>
              <w:sdtContent>
                <w:r w:rsidR="00816EBB" w:rsidRPr="00355BE8">
                  <w:rPr>
                    <w:rFonts w:ascii="Segoe UI Symbol" w:hAnsi="Segoe UI Symbol" w:cs="Segoe UI Symbol"/>
                    <w:sz w:val="22"/>
                    <w:szCs w:val="22"/>
                  </w:rPr>
                  <w:t>☐</w:t>
                </w:r>
              </w:sdtContent>
            </w:sdt>
            <w:r w:rsidR="00B53C97" w:rsidRPr="00355BE8">
              <w:rPr>
                <w:sz w:val="22"/>
                <w:szCs w:val="22"/>
              </w:rPr>
              <w:t xml:space="preserve"> </w:t>
            </w:r>
            <w:r w:rsidR="00816EBB" w:rsidRPr="00355BE8">
              <w:rPr>
                <w:rFonts w:hint="eastAsia"/>
                <w:sz w:val="22"/>
                <w:szCs w:val="22"/>
              </w:rPr>
              <w:t>地址</w:t>
            </w:r>
            <w:r w:rsidR="00484611" w:rsidRPr="00355BE8">
              <w:rPr>
                <w:rFonts w:hint="eastAsia"/>
                <w:sz w:val="22"/>
                <w:szCs w:val="22"/>
              </w:rPr>
              <w:t>Address</w:t>
            </w:r>
            <w:r w:rsidR="00816EBB" w:rsidRPr="00355BE8">
              <w:rPr>
                <w:rFonts w:hint="eastAsia"/>
                <w:sz w:val="22"/>
                <w:szCs w:val="22"/>
              </w:rPr>
              <w:t xml:space="preserve"> (4.2/4.3, 4.4, </w:t>
            </w:r>
            <w:r w:rsidR="00EA2639" w:rsidRPr="00AF1D6C">
              <w:rPr>
                <w:rFonts w:hint="eastAsia"/>
                <w:color w:val="0000FF"/>
                <w:sz w:val="22"/>
                <w:szCs w:val="22"/>
              </w:rPr>
              <w:t>4.5</w:t>
            </w:r>
            <w:r w:rsidR="00816EBB" w:rsidRPr="00355BE8">
              <w:rPr>
                <w:rFonts w:hint="eastAsia"/>
                <w:sz w:val="22"/>
                <w:szCs w:val="22"/>
              </w:rPr>
              <w:t>)</w:t>
            </w:r>
          </w:p>
          <w:p w14:paraId="7EA055E0" w14:textId="77777777" w:rsidR="00816EBB" w:rsidRPr="00355BE8" w:rsidRDefault="007D25C6" w:rsidP="0001187E">
            <w:pPr>
              <w:tabs>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399597367"/>
              </w:sdtPr>
              <w:sdtEndPr/>
              <w:sdtContent>
                <w:r w:rsidR="00816EBB" w:rsidRPr="00355BE8">
                  <w:rPr>
                    <w:rFonts w:ascii="Segoe UI Symbol" w:hAnsi="Segoe UI Symbol" w:cs="Segoe UI Symbol"/>
                    <w:sz w:val="22"/>
                    <w:szCs w:val="22"/>
                  </w:rPr>
                  <w:t>☐</w:t>
                </w:r>
              </w:sdtContent>
            </w:sdt>
            <w:r w:rsidR="00B53C97" w:rsidRPr="00355BE8">
              <w:rPr>
                <w:sz w:val="22"/>
                <w:szCs w:val="22"/>
              </w:rPr>
              <w:t xml:space="preserve"> </w:t>
            </w:r>
            <w:r w:rsidR="00816EBB" w:rsidRPr="00355BE8">
              <w:rPr>
                <w:rFonts w:hint="eastAsia"/>
                <w:sz w:val="22"/>
                <w:szCs w:val="22"/>
              </w:rPr>
              <w:t>機構名稱</w:t>
            </w:r>
            <w:r w:rsidR="00484611" w:rsidRPr="00355BE8">
              <w:rPr>
                <w:sz w:val="22"/>
                <w:szCs w:val="22"/>
              </w:rPr>
              <w:t>Name of the organization</w:t>
            </w:r>
            <w:r w:rsidR="00816EBB" w:rsidRPr="00355BE8">
              <w:rPr>
                <w:rFonts w:hint="eastAsia"/>
                <w:sz w:val="22"/>
                <w:szCs w:val="22"/>
              </w:rPr>
              <w:t xml:space="preserve"> (4.2/4.3, 4.4, </w:t>
            </w:r>
            <w:r w:rsidR="00EA2639" w:rsidRPr="00AF1D6C">
              <w:rPr>
                <w:rFonts w:hint="eastAsia"/>
                <w:color w:val="0000FF"/>
                <w:sz w:val="22"/>
                <w:szCs w:val="22"/>
              </w:rPr>
              <w:t xml:space="preserve">4.5, </w:t>
            </w:r>
            <w:r w:rsidR="00851E63" w:rsidRPr="00AF1D6C">
              <w:rPr>
                <w:rFonts w:hint="eastAsia"/>
                <w:color w:val="0000FF"/>
                <w:sz w:val="22"/>
                <w:szCs w:val="22"/>
              </w:rPr>
              <w:t>4.6</w:t>
            </w:r>
            <w:r w:rsidR="00816EBB" w:rsidRPr="00355BE8">
              <w:rPr>
                <w:rFonts w:hint="eastAsia"/>
                <w:sz w:val="22"/>
                <w:szCs w:val="22"/>
              </w:rPr>
              <w:t>)</w:t>
            </w:r>
          </w:p>
          <w:p w14:paraId="680B647D" w14:textId="77777777" w:rsidR="00484611" w:rsidRDefault="007D25C6" w:rsidP="0001187E">
            <w:pPr>
              <w:tabs>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1487849867"/>
              </w:sdtPr>
              <w:sdtEndPr/>
              <w:sdtContent>
                <w:r w:rsidR="00816EBB" w:rsidRPr="00355BE8">
                  <w:rPr>
                    <w:rFonts w:ascii="Segoe UI Symbol" w:hAnsi="Segoe UI Symbol" w:cs="Segoe UI Symbol"/>
                    <w:sz w:val="22"/>
                    <w:szCs w:val="22"/>
                  </w:rPr>
                  <w:t>☐</w:t>
                </w:r>
              </w:sdtContent>
            </w:sdt>
            <w:r w:rsidR="00B53C97" w:rsidRPr="00355BE8">
              <w:rPr>
                <w:sz w:val="22"/>
                <w:szCs w:val="22"/>
              </w:rPr>
              <w:t xml:space="preserve"> </w:t>
            </w:r>
            <w:r w:rsidR="00816EBB" w:rsidRPr="00355BE8">
              <w:rPr>
                <w:rFonts w:hint="eastAsia"/>
                <w:sz w:val="22"/>
                <w:szCs w:val="22"/>
              </w:rPr>
              <w:t>認證效期</w:t>
            </w:r>
            <w:r w:rsidR="00484611" w:rsidRPr="00355BE8">
              <w:rPr>
                <w:sz w:val="22"/>
                <w:szCs w:val="22"/>
              </w:rPr>
              <w:t>Expiry date of accreditation</w:t>
            </w:r>
            <w:r w:rsidR="00484611" w:rsidRPr="00355BE8">
              <w:rPr>
                <w:rFonts w:hint="eastAsia"/>
                <w:sz w:val="22"/>
                <w:szCs w:val="22"/>
              </w:rPr>
              <w:t xml:space="preserve"> </w:t>
            </w:r>
            <w:r w:rsidR="00816EBB" w:rsidRPr="00355BE8">
              <w:rPr>
                <w:rFonts w:hint="eastAsia"/>
                <w:sz w:val="22"/>
                <w:szCs w:val="22"/>
              </w:rPr>
              <w:t>(4.2/4.3)</w:t>
            </w:r>
          </w:p>
          <w:p w14:paraId="181B01D4" w14:textId="77777777" w:rsidR="00AB6F99" w:rsidRPr="00355BE8" w:rsidRDefault="007D25C6" w:rsidP="0001187E">
            <w:pPr>
              <w:tabs>
                <w:tab w:val="right" w:leader="underscore" w:pos="8789"/>
              </w:tabs>
              <w:adjustRightInd w:val="0"/>
              <w:snapToGrid w:val="0"/>
              <w:spacing w:beforeLines="15" w:before="54" w:afterLines="25" w:after="90"/>
              <w:ind w:leftChars="118" w:left="283" w:rightChars="50" w:right="120"/>
              <w:jc w:val="both"/>
              <w:rPr>
                <w:sz w:val="22"/>
                <w:szCs w:val="22"/>
              </w:rPr>
            </w:pPr>
            <w:sdt>
              <w:sdtPr>
                <w:rPr>
                  <w:sz w:val="22"/>
                  <w:szCs w:val="22"/>
                </w:rPr>
                <w:id w:val="1836562749"/>
              </w:sdtPr>
              <w:sdtEndPr/>
              <w:sdtContent>
                <w:r w:rsidR="00816EBB" w:rsidRPr="00355BE8">
                  <w:rPr>
                    <w:rFonts w:ascii="Segoe UI Symbol" w:hAnsi="Segoe UI Symbol" w:cs="Segoe UI Symbol"/>
                    <w:sz w:val="22"/>
                    <w:szCs w:val="22"/>
                  </w:rPr>
                  <w:t>☐</w:t>
                </w:r>
              </w:sdtContent>
            </w:sdt>
            <w:r w:rsidR="00B53C97" w:rsidRPr="00355BE8">
              <w:rPr>
                <w:sz w:val="22"/>
                <w:szCs w:val="22"/>
              </w:rPr>
              <w:t xml:space="preserve"> </w:t>
            </w:r>
            <w:r w:rsidR="00816EBB" w:rsidRPr="00355BE8">
              <w:rPr>
                <w:rFonts w:hint="eastAsia"/>
                <w:sz w:val="22"/>
                <w:szCs w:val="22"/>
              </w:rPr>
              <w:t>其他，請敘明</w:t>
            </w:r>
            <w:r w:rsidR="00816EBB" w:rsidRPr="00355BE8">
              <w:rPr>
                <w:sz w:val="22"/>
                <w:szCs w:val="22"/>
              </w:rPr>
              <w:t>Others (Please specify)</w:t>
            </w:r>
            <w:r w:rsidR="00816EBB" w:rsidRPr="00355BE8">
              <w:rPr>
                <w:rFonts w:hint="eastAsia"/>
                <w:sz w:val="22"/>
                <w:szCs w:val="22"/>
              </w:rPr>
              <w:t>：</w:t>
            </w:r>
            <w:sdt>
              <w:sdtPr>
                <w:rPr>
                  <w:sz w:val="22"/>
                  <w:szCs w:val="22"/>
                  <w:u w:val="single"/>
                </w:rPr>
                <w:id w:val="-1319111206"/>
                <w:showingPlcHdr/>
                <w:text/>
              </w:sdtPr>
              <w:sdtEndPr/>
              <w:sdtContent>
                <w:r w:rsidR="00816EBB" w:rsidRPr="00355BE8">
                  <w:rPr>
                    <w:rStyle w:val="af2"/>
                    <w:rFonts w:hint="eastAsia"/>
                    <w:color w:val="7F7F7F" w:themeColor="text1" w:themeTint="80"/>
                    <w:sz w:val="20"/>
                    <w:u w:val="single"/>
                  </w:rPr>
                  <w:t xml:space="preserve"> </w:t>
                </w:r>
                <w:r w:rsidR="00816EBB" w:rsidRPr="00355BE8">
                  <w:rPr>
                    <w:rStyle w:val="af2"/>
                    <w:color w:val="7F7F7F" w:themeColor="text1" w:themeTint="80"/>
                    <w:sz w:val="20"/>
                    <w:u w:val="single"/>
                  </w:rPr>
                  <w:t xml:space="preserve">             </w:t>
                </w:r>
              </w:sdtContent>
            </w:sdt>
          </w:p>
        </w:tc>
      </w:tr>
      <w:tr w:rsidR="00816EBB" w:rsidRPr="00355BE8" w14:paraId="68396CFA" w14:textId="77777777" w:rsidTr="0077278A">
        <w:trPr>
          <w:trHeight w:val="531"/>
        </w:trPr>
        <w:tc>
          <w:tcPr>
            <w:tcW w:w="5000" w:type="pct"/>
            <w:shd w:val="clear" w:color="auto" w:fill="auto"/>
          </w:tcPr>
          <w:p w14:paraId="32219C43" w14:textId="77777777" w:rsidR="00B53C97" w:rsidRPr="00355BE8" w:rsidRDefault="007D25C6" w:rsidP="0001187E">
            <w:pPr>
              <w:tabs>
                <w:tab w:val="left" w:pos="283"/>
              </w:tabs>
              <w:adjustRightInd w:val="0"/>
              <w:snapToGrid w:val="0"/>
              <w:spacing w:beforeLines="30" w:before="108" w:afterLines="25" w:after="90"/>
              <w:ind w:rightChars="50" w:right="120"/>
              <w:jc w:val="both"/>
              <w:rPr>
                <w:sz w:val="22"/>
                <w:szCs w:val="22"/>
              </w:rPr>
            </w:pPr>
            <w:sdt>
              <w:sdtPr>
                <w:rPr>
                  <w:color w:val="808080"/>
                  <w:sz w:val="22"/>
                  <w:szCs w:val="22"/>
                </w:rPr>
                <w:id w:val="503479465"/>
              </w:sdtPr>
              <w:sdtEndPr/>
              <w:sdtContent>
                <w:r w:rsidR="00B53C97" w:rsidRPr="00355BE8">
                  <w:rPr>
                    <w:rFonts w:ascii="Segoe UI Symbol" w:hAnsi="Segoe UI Symbol" w:cs="Segoe UI Symbol"/>
                    <w:sz w:val="22"/>
                    <w:szCs w:val="22"/>
                  </w:rPr>
                  <w:t>☐</w:t>
                </w:r>
              </w:sdtContent>
            </w:sdt>
            <w:r w:rsidR="00B53C97" w:rsidRPr="00355BE8">
              <w:rPr>
                <w:sz w:val="22"/>
                <w:szCs w:val="22"/>
              </w:rPr>
              <w:tab/>
            </w:r>
            <w:r w:rsidR="00B53C97" w:rsidRPr="00303F68">
              <w:rPr>
                <w:rFonts w:hint="eastAsia"/>
                <w:b/>
                <w:sz w:val="22"/>
                <w:szCs w:val="22"/>
              </w:rPr>
              <w:t>代理人變更</w:t>
            </w:r>
            <w:r w:rsidR="00B53C97" w:rsidRPr="00355BE8">
              <w:rPr>
                <w:rFonts w:hint="eastAsia"/>
                <w:sz w:val="22"/>
                <w:szCs w:val="22"/>
              </w:rPr>
              <w:t>Ch</w:t>
            </w:r>
            <w:r w:rsidR="00B53C97" w:rsidRPr="00355BE8">
              <w:rPr>
                <w:sz w:val="22"/>
                <w:szCs w:val="22"/>
              </w:rPr>
              <w:t xml:space="preserve">ange of </w:t>
            </w:r>
            <w:r w:rsidR="00B53C97" w:rsidRPr="00355BE8">
              <w:rPr>
                <w:rFonts w:hint="eastAsia"/>
                <w:sz w:val="22"/>
                <w:szCs w:val="22"/>
              </w:rPr>
              <w:t xml:space="preserve">Agent </w:t>
            </w:r>
            <w:r w:rsidR="00B53C97" w:rsidRPr="00355BE8">
              <w:rPr>
                <w:sz w:val="22"/>
                <w:szCs w:val="22"/>
              </w:rPr>
              <w:t>(4.1)</w:t>
            </w:r>
          </w:p>
          <w:p w14:paraId="4E748C5B" w14:textId="77777777" w:rsidR="00816EBB" w:rsidRPr="00355BE8" w:rsidRDefault="00B53C97" w:rsidP="0001187E">
            <w:pPr>
              <w:adjustRightInd w:val="0"/>
              <w:snapToGrid w:val="0"/>
              <w:spacing w:afterLines="25" w:after="90"/>
              <w:ind w:leftChars="120" w:left="288" w:rightChars="50" w:right="120"/>
              <w:jc w:val="both"/>
              <w:rPr>
                <w:sz w:val="22"/>
                <w:szCs w:val="22"/>
              </w:rPr>
            </w:pPr>
            <w:r w:rsidRPr="00355BE8">
              <w:rPr>
                <w:rFonts w:hint="eastAsia"/>
                <w:sz w:val="22"/>
                <w:szCs w:val="22"/>
              </w:rPr>
              <w:t>變更日期</w:t>
            </w:r>
            <w:r w:rsidRPr="00355BE8">
              <w:rPr>
                <w:rFonts w:hint="eastAsia"/>
                <w:sz w:val="22"/>
                <w:szCs w:val="22"/>
              </w:rPr>
              <w:t xml:space="preserve"> E</w:t>
            </w:r>
            <w:r w:rsidRPr="00355BE8">
              <w:rPr>
                <w:sz w:val="22"/>
                <w:szCs w:val="22"/>
              </w:rPr>
              <w:t xml:space="preserve">ffective Date of </w:t>
            </w:r>
            <w:r w:rsidRPr="00355BE8">
              <w:rPr>
                <w:rFonts w:hint="eastAsia"/>
                <w:sz w:val="22"/>
                <w:szCs w:val="22"/>
              </w:rPr>
              <w:t>Change:</w:t>
            </w:r>
            <w:r w:rsidRPr="00355BE8">
              <w:rPr>
                <w:sz w:val="22"/>
                <w:szCs w:val="22"/>
              </w:rPr>
              <w:t xml:space="preserve"> </w:t>
            </w:r>
            <w:sdt>
              <w:sdtPr>
                <w:rPr>
                  <w:sz w:val="22"/>
                  <w:szCs w:val="22"/>
                  <w:u w:val="single"/>
                </w:rPr>
                <w:id w:val="-1013845369"/>
                <w:showingPlcHdr/>
                <w:date w:fullDate="2021-07-07T00:00:00Z">
                  <w:dateFormat w:val="yyyy/M/d"/>
                  <w:lid w:val="zh-TW"/>
                  <w:storeMappedDataAs w:val="dateTime"/>
                  <w:calendar w:val="gregorian"/>
                </w:date>
              </w:sdtPr>
              <w:sdtEndPr/>
              <w:sdtContent>
                <w:r w:rsidRPr="00355BE8">
                  <w:rPr>
                    <w:rStyle w:val="af2"/>
                    <w:rFonts w:hint="eastAsia"/>
                    <w:color w:val="0000FF"/>
                    <w:sz w:val="20"/>
                    <w:u w:val="single"/>
                  </w:rPr>
                  <w:t>按一下這裡以輸入日期</w:t>
                </w:r>
                <w:r w:rsidRPr="00355BE8">
                  <w:rPr>
                    <w:rStyle w:val="af2"/>
                    <w:rFonts w:hint="eastAsia"/>
                    <w:color w:val="0000FF"/>
                    <w:sz w:val="20"/>
                    <w:u w:val="single"/>
                  </w:rPr>
                  <w:t>P</w:t>
                </w:r>
                <w:r w:rsidRPr="00355BE8">
                  <w:rPr>
                    <w:rStyle w:val="af2"/>
                    <w:color w:val="0000FF"/>
                    <w:sz w:val="20"/>
                    <w:u w:val="single"/>
                  </w:rPr>
                  <w:t>lease click to choose date.</w:t>
                </w:r>
              </w:sdtContent>
            </w:sdt>
          </w:p>
        </w:tc>
      </w:tr>
      <w:tr w:rsidR="00B53C97" w:rsidRPr="00355BE8" w14:paraId="2E359E83" w14:textId="77777777" w:rsidTr="0077278A">
        <w:tc>
          <w:tcPr>
            <w:tcW w:w="5000" w:type="pct"/>
            <w:shd w:val="clear" w:color="auto" w:fill="auto"/>
          </w:tcPr>
          <w:p w14:paraId="7E169E90" w14:textId="77777777" w:rsidR="00B53C97" w:rsidRPr="00355BE8" w:rsidRDefault="007D25C6" w:rsidP="0001187E">
            <w:pPr>
              <w:tabs>
                <w:tab w:val="left" w:pos="283"/>
              </w:tabs>
              <w:adjustRightInd w:val="0"/>
              <w:snapToGrid w:val="0"/>
              <w:spacing w:beforeLines="30" w:before="108" w:afterLines="25" w:after="90"/>
              <w:ind w:left="282" w:rightChars="50" w:right="120" w:hangingChars="128" w:hanging="282"/>
              <w:jc w:val="both"/>
              <w:rPr>
                <w:sz w:val="22"/>
                <w:szCs w:val="22"/>
              </w:rPr>
            </w:pPr>
            <w:sdt>
              <w:sdtPr>
                <w:rPr>
                  <w:rFonts w:hint="eastAsia"/>
                  <w:color w:val="808080"/>
                  <w:sz w:val="22"/>
                  <w:szCs w:val="22"/>
                </w:rPr>
                <w:id w:val="64385211"/>
              </w:sdtPr>
              <w:sdtEndPr/>
              <w:sdtContent>
                <w:r w:rsidR="00295C5B" w:rsidRPr="00355BE8">
                  <w:rPr>
                    <w:rFonts w:ascii="Segoe UI Symbol" w:hAnsi="Segoe UI Symbol" w:cs="Segoe UI Symbol"/>
                    <w:sz w:val="22"/>
                    <w:szCs w:val="22"/>
                  </w:rPr>
                  <w:t>☐</w:t>
                </w:r>
              </w:sdtContent>
            </w:sdt>
            <w:r w:rsidR="00B53C97" w:rsidRPr="00355BE8">
              <w:rPr>
                <w:sz w:val="22"/>
                <w:szCs w:val="22"/>
              </w:rPr>
              <w:tab/>
            </w:r>
            <w:r w:rsidR="00B53C97" w:rsidRPr="00303F68">
              <w:rPr>
                <w:rFonts w:hint="eastAsia"/>
                <w:b/>
                <w:sz w:val="22"/>
                <w:szCs w:val="22"/>
              </w:rPr>
              <w:t>屆期不延展</w:t>
            </w:r>
            <w:r w:rsidR="00B53C97" w:rsidRPr="00355BE8">
              <w:rPr>
                <w:rFonts w:hint="eastAsia"/>
                <w:sz w:val="22"/>
                <w:szCs w:val="22"/>
              </w:rPr>
              <w:t>。</w:t>
            </w:r>
            <w:proofErr w:type="gramStart"/>
            <w:r w:rsidR="00B53C97" w:rsidRPr="00355BE8">
              <w:rPr>
                <w:rFonts w:hint="eastAsia"/>
                <w:sz w:val="22"/>
                <w:szCs w:val="22"/>
              </w:rPr>
              <w:t>請敘明</w:t>
            </w:r>
            <w:proofErr w:type="gramEnd"/>
            <w:r w:rsidR="00B53C97" w:rsidRPr="00355BE8">
              <w:rPr>
                <w:rFonts w:hint="eastAsia"/>
                <w:sz w:val="22"/>
                <w:szCs w:val="22"/>
              </w:rPr>
              <w:t>對具</w:t>
            </w:r>
            <w:r w:rsidR="00B53C97" w:rsidRPr="00355BE8">
              <w:rPr>
                <w:rFonts w:hint="eastAsia"/>
                <w:sz w:val="22"/>
                <w:szCs w:val="22"/>
              </w:rPr>
              <w:t>RPC/VPC/</w:t>
            </w:r>
            <w:r w:rsidR="00B53C97" w:rsidRPr="00355BE8">
              <w:rPr>
                <w:rFonts w:hint="eastAsia"/>
                <w:sz w:val="22"/>
                <w:szCs w:val="22"/>
              </w:rPr>
              <w:t>正字標記</w:t>
            </w:r>
            <w:r w:rsidR="00B53C97" w:rsidRPr="00355BE8">
              <w:rPr>
                <w:rFonts w:hint="eastAsia"/>
                <w:sz w:val="22"/>
                <w:szCs w:val="22"/>
              </w:rPr>
              <w:t>/</w:t>
            </w:r>
            <w:r w:rsidR="00B53C97" w:rsidRPr="00355BE8">
              <w:rPr>
                <w:rFonts w:hint="eastAsia"/>
                <w:sz w:val="22"/>
                <w:szCs w:val="22"/>
              </w:rPr>
              <w:t>度量衡業自行檢定</w:t>
            </w:r>
            <w:r w:rsidR="00EA2639" w:rsidRPr="00AF1D6C">
              <w:rPr>
                <w:rFonts w:cs="新細明體" w:hint="eastAsia"/>
                <w:color w:val="0000FF"/>
                <w:sz w:val="22"/>
                <w:szCs w:val="22"/>
              </w:rPr>
              <w:t>許可</w:t>
            </w:r>
            <w:r w:rsidR="00EA2639" w:rsidRPr="00AF1D6C">
              <w:rPr>
                <w:rFonts w:hint="eastAsia"/>
                <w:color w:val="0000FF"/>
                <w:sz w:val="22"/>
                <w:szCs w:val="22"/>
              </w:rPr>
              <w:t>/</w:t>
            </w:r>
            <w:r w:rsidR="00EA2639" w:rsidRPr="00AF1D6C">
              <w:rPr>
                <w:rFonts w:cs="新細明體" w:hint="eastAsia"/>
                <w:color w:val="0000FF"/>
                <w:sz w:val="22"/>
                <w:szCs w:val="22"/>
              </w:rPr>
              <w:t>管理系統認可登錄廠場監視查驗</w:t>
            </w:r>
            <w:r w:rsidR="00B53C97" w:rsidRPr="00355BE8">
              <w:rPr>
                <w:rFonts w:hint="eastAsia"/>
                <w:sz w:val="22"/>
                <w:szCs w:val="22"/>
              </w:rPr>
              <w:t>資格等客戶之後續處置：</w:t>
            </w:r>
            <w:sdt>
              <w:sdtPr>
                <w:rPr>
                  <w:sz w:val="22"/>
                  <w:szCs w:val="22"/>
                  <w:u w:val="single"/>
                </w:rPr>
                <w:id w:val="245696856"/>
                <w:showingPlcHdr/>
                <w:text/>
              </w:sdtPr>
              <w:sdtEndPr/>
              <w:sdtContent>
                <w:r w:rsidR="00B53C97" w:rsidRPr="00355BE8">
                  <w:rPr>
                    <w:rStyle w:val="af2"/>
                    <w:rFonts w:hint="eastAsia"/>
                    <w:i/>
                    <w:iCs/>
                    <w:color w:val="7F7F7F" w:themeColor="text1" w:themeTint="80"/>
                    <w:sz w:val="20"/>
                    <w:u w:val="single"/>
                  </w:rPr>
                  <w:t xml:space="preserve"> </w:t>
                </w:r>
                <w:r w:rsidR="00B53C97" w:rsidRPr="00355BE8">
                  <w:rPr>
                    <w:rStyle w:val="af2"/>
                    <w:i/>
                    <w:iCs/>
                    <w:color w:val="7F7F7F" w:themeColor="text1" w:themeTint="80"/>
                    <w:sz w:val="20"/>
                    <w:u w:val="single"/>
                  </w:rPr>
                  <w:t xml:space="preserve">                                          </w:t>
                </w:r>
              </w:sdtContent>
            </w:sdt>
          </w:p>
          <w:p w14:paraId="44CE0228" w14:textId="77777777" w:rsidR="00B53C97" w:rsidRPr="00355BE8" w:rsidRDefault="00B53C97" w:rsidP="0001187E">
            <w:pPr>
              <w:adjustRightInd w:val="0"/>
              <w:snapToGrid w:val="0"/>
              <w:spacing w:afterLines="25" w:after="90"/>
              <w:ind w:leftChars="120" w:left="288" w:rightChars="50" w:right="120"/>
              <w:jc w:val="both"/>
              <w:rPr>
                <w:sz w:val="22"/>
                <w:szCs w:val="22"/>
              </w:rPr>
            </w:pPr>
            <w:r w:rsidRPr="00355BE8">
              <w:rPr>
                <w:sz w:val="22"/>
                <w:szCs w:val="22"/>
              </w:rPr>
              <w:t>No need for extension. Please describe actions taken for clients with certified qualifications of RPC, VPC, CNS Mark</w:t>
            </w:r>
            <w:r w:rsidR="00EA2639" w:rsidRPr="00AF1D6C">
              <w:rPr>
                <w:rFonts w:hint="eastAsia"/>
                <w:color w:val="0000FF"/>
                <w:sz w:val="22"/>
                <w:szCs w:val="22"/>
              </w:rPr>
              <w:t xml:space="preserve">, </w:t>
            </w:r>
            <w:r w:rsidR="00EA2639" w:rsidRPr="00AF1D6C">
              <w:rPr>
                <w:color w:val="0000FF"/>
                <w:sz w:val="22"/>
                <w:szCs w:val="22"/>
              </w:rPr>
              <w:t xml:space="preserve">the Approval of Measuring Instrument Enterprises to Conduct Self-verification </w:t>
            </w:r>
            <w:r w:rsidR="009F0164">
              <w:rPr>
                <w:color w:val="0000FF"/>
                <w:sz w:val="22"/>
                <w:szCs w:val="22"/>
              </w:rPr>
              <w:t>or</w:t>
            </w:r>
            <w:r w:rsidR="00EA2639" w:rsidRPr="00AF1D6C">
              <w:rPr>
                <w:color w:val="0000FF"/>
                <w:sz w:val="22"/>
                <w:szCs w:val="22"/>
              </w:rPr>
              <w:t xml:space="preserve"> the Management-system-based Monitoring Inspection scheme</w:t>
            </w:r>
            <w:r w:rsidRPr="00355BE8">
              <w:rPr>
                <w:rFonts w:hint="eastAsia"/>
                <w:sz w:val="22"/>
                <w:szCs w:val="22"/>
              </w:rPr>
              <w:t>.</w:t>
            </w:r>
          </w:p>
        </w:tc>
      </w:tr>
      <w:tr w:rsidR="00B53C97" w:rsidRPr="00355BE8" w14:paraId="462B104E" w14:textId="77777777" w:rsidTr="0077278A">
        <w:tc>
          <w:tcPr>
            <w:tcW w:w="5000" w:type="pct"/>
            <w:shd w:val="clear" w:color="auto" w:fill="auto"/>
          </w:tcPr>
          <w:p w14:paraId="5A0EC33B" w14:textId="77777777" w:rsidR="00B53C97" w:rsidRPr="00355BE8" w:rsidRDefault="007D25C6" w:rsidP="0001187E">
            <w:pPr>
              <w:tabs>
                <w:tab w:val="left" w:pos="283"/>
              </w:tabs>
              <w:adjustRightInd w:val="0"/>
              <w:snapToGrid w:val="0"/>
              <w:spacing w:beforeLines="30" w:before="108" w:afterLines="25" w:after="90"/>
              <w:ind w:left="282" w:rightChars="50" w:right="120" w:hangingChars="128" w:hanging="282"/>
              <w:jc w:val="both"/>
              <w:rPr>
                <w:color w:val="000000" w:themeColor="text1"/>
                <w:sz w:val="22"/>
                <w:szCs w:val="22"/>
              </w:rPr>
            </w:pPr>
            <w:sdt>
              <w:sdtPr>
                <w:rPr>
                  <w:rFonts w:hint="eastAsia"/>
                  <w:sz w:val="22"/>
                  <w:szCs w:val="22"/>
                </w:rPr>
                <w:id w:val="1234739737"/>
              </w:sdtPr>
              <w:sdtEndPr/>
              <w:sdtContent>
                <w:r w:rsidR="00295C5B" w:rsidRPr="00355BE8">
                  <w:rPr>
                    <w:rFonts w:ascii="Segoe UI Symbol" w:hAnsi="Segoe UI Symbol" w:cs="Segoe UI Symbol"/>
                    <w:sz w:val="22"/>
                    <w:szCs w:val="22"/>
                  </w:rPr>
                  <w:t>☐</w:t>
                </w:r>
              </w:sdtContent>
            </w:sdt>
            <w:r w:rsidR="00B53C97" w:rsidRPr="00355BE8">
              <w:rPr>
                <w:sz w:val="22"/>
                <w:szCs w:val="22"/>
              </w:rPr>
              <w:tab/>
            </w:r>
            <w:r w:rsidR="00B53C97" w:rsidRPr="00303F68">
              <w:rPr>
                <w:rFonts w:hint="eastAsia"/>
                <w:b/>
                <w:color w:val="000000" w:themeColor="text1"/>
                <w:sz w:val="22"/>
                <w:szCs w:val="22"/>
              </w:rPr>
              <w:t>終止認可</w:t>
            </w:r>
            <w:r w:rsidR="00B53C97" w:rsidRPr="00355BE8">
              <w:rPr>
                <w:rFonts w:hint="eastAsia"/>
                <w:color w:val="000000" w:themeColor="text1"/>
                <w:sz w:val="22"/>
                <w:szCs w:val="22"/>
              </w:rPr>
              <w:t>。</w:t>
            </w:r>
            <w:proofErr w:type="gramStart"/>
            <w:r w:rsidR="00B53C97" w:rsidRPr="00355BE8">
              <w:rPr>
                <w:rFonts w:hint="eastAsia"/>
                <w:color w:val="000000" w:themeColor="text1"/>
                <w:sz w:val="22"/>
                <w:szCs w:val="22"/>
              </w:rPr>
              <w:t>請敘明</w:t>
            </w:r>
            <w:proofErr w:type="gramEnd"/>
            <w:r w:rsidR="00B53C97" w:rsidRPr="00355BE8">
              <w:rPr>
                <w:rFonts w:hint="eastAsia"/>
                <w:color w:val="000000" w:themeColor="text1"/>
                <w:sz w:val="22"/>
                <w:szCs w:val="22"/>
              </w:rPr>
              <w:t>對具</w:t>
            </w:r>
            <w:r w:rsidR="00B53C97" w:rsidRPr="00355BE8">
              <w:rPr>
                <w:rFonts w:hint="eastAsia"/>
                <w:color w:val="000000" w:themeColor="text1"/>
                <w:sz w:val="22"/>
                <w:szCs w:val="22"/>
              </w:rPr>
              <w:t>RPC/VPC/</w:t>
            </w:r>
            <w:r w:rsidR="00B53C97" w:rsidRPr="00355BE8">
              <w:rPr>
                <w:rFonts w:hint="eastAsia"/>
                <w:color w:val="000000" w:themeColor="text1"/>
                <w:sz w:val="22"/>
                <w:szCs w:val="22"/>
              </w:rPr>
              <w:t>正字標記</w:t>
            </w:r>
            <w:r w:rsidR="00B53C97" w:rsidRPr="00355BE8">
              <w:rPr>
                <w:rFonts w:hint="eastAsia"/>
                <w:color w:val="000000" w:themeColor="text1"/>
                <w:sz w:val="22"/>
                <w:szCs w:val="22"/>
              </w:rPr>
              <w:t>/</w:t>
            </w:r>
            <w:r w:rsidR="00B53C97" w:rsidRPr="00355BE8">
              <w:rPr>
                <w:rFonts w:hint="eastAsia"/>
                <w:color w:val="000000" w:themeColor="text1"/>
                <w:sz w:val="22"/>
                <w:szCs w:val="22"/>
              </w:rPr>
              <w:t>度量衡業自行檢定</w:t>
            </w:r>
            <w:r w:rsidR="00EA2639" w:rsidRPr="00AF1D6C">
              <w:rPr>
                <w:rFonts w:cs="新細明體" w:hint="eastAsia"/>
                <w:color w:val="0000FF"/>
                <w:sz w:val="22"/>
                <w:szCs w:val="22"/>
              </w:rPr>
              <w:t>許可</w:t>
            </w:r>
            <w:r w:rsidR="00EA2639" w:rsidRPr="00AF1D6C">
              <w:rPr>
                <w:rFonts w:hint="eastAsia"/>
                <w:color w:val="0000FF"/>
                <w:sz w:val="22"/>
                <w:szCs w:val="22"/>
              </w:rPr>
              <w:t>/</w:t>
            </w:r>
            <w:r w:rsidR="00EA2639" w:rsidRPr="00AF1D6C">
              <w:rPr>
                <w:rFonts w:cs="新細明體" w:hint="eastAsia"/>
                <w:color w:val="0000FF"/>
                <w:sz w:val="22"/>
                <w:szCs w:val="22"/>
              </w:rPr>
              <w:t>管理系統認可登錄廠場監視查驗</w:t>
            </w:r>
            <w:r w:rsidR="00B53C97" w:rsidRPr="00355BE8">
              <w:rPr>
                <w:rFonts w:hint="eastAsia"/>
                <w:color w:val="000000" w:themeColor="text1"/>
                <w:sz w:val="22"/>
                <w:szCs w:val="22"/>
              </w:rPr>
              <w:t>資格等客戶之後續處置：</w:t>
            </w:r>
            <w:sdt>
              <w:sdtPr>
                <w:rPr>
                  <w:color w:val="000000" w:themeColor="text1"/>
                  <w:sz w:val="22"/>
                  <w:szCs w:val="22"/>
                  <w:u w:val="single"/>
                </w:rPr>
                <w:id w:val="-195621577"/>
                <w:showingPlcHdr/>
                <w:text/>
              </w:sdtPr>
              <w:sdtEndPr/>
              <w:sdtContent>
                <w:r w:rsidR="00B53C97" w:rsidRPr="00355BE8">
                  <w:rPr>
                    <w:rStyle w:val="af2"/>
                    <w:rFonts w:hint="eastAsia"/>
                    <w:i/>
                    <w:iCs/>
                    <w:color w:val="000000" w:themeColor="text1"/>
                    <w:sz w:val="20"/>
                    <w:u w:val="single"/>
                  </w:rPr>
                  <w:t xml:space="preserve"> </w:t>
                </w:r>
                <w:r w:rsidR="00B53C97" w:rsidRPr="00355BE8">
                  <w:rPr>
                    <w:rStyle w:val="af2"/>
                    <w:i/>
                    <w:iCs/>
                    <w:color w:val="000000" w:themeColor="text1"/>
                    <w:sz w:val="20"/>
                    <w:u w:val="single"/>
                  </w:rPr>
                  <w:t xml:space="preserve">                                          </w:t>
                </w:r>
              </w:sdtContent>
            </w:sdt>
          </w:p>
          <w:p w14:paraId="03649EC1" w14:textId="77777777" w:rsidR="00B53C97" w:rsidRPr="00355BE8" w:rsidRDefault="00B53C97" w:rsidP="0001187E">
            <w:pPr>
              <w:adjustRightInd w:val="0"/>
              <w:snapToGrid w:val="0"/>
              <w:spacing w:afterLines="25" w:after="90"/>
              <w:ind w:leftChars="120" w:left="288" w:rightChars="50" w:right="120"/>
              <w:jc w:val="both"/>
              <w:rPr>
                <w:sz w:val="22"/>
                <w:szCs w:val="22"/>
              </w:rPr>
            </w:pPr>
            <w:r w:rsidRPr="00851E63">
              <w:rPr>
                <w:sz w:val="22"/>
                <w:szCs w:val="22"/>
              </w:rPr>
              <w:t>Termination</w:t>
            </w:r>
            <w:r w:rsidRPr="00355BE8">
              <w:rPr>
                <w:color w:val="000000" w:themeColor="text1"/>
                <w:sz w:val="22"/>
                <w:szCs w:val="22"/>
              </w:rPr>
              <w:t xml:space="preserve"> of recognition. Please describe actions taken for clients with certified qualifications of RPC, VPC, CNS Mark</w:t>
            </w:r>
            <w:r w:rsidR="00EA2639" w:rsidRPr="00AF1D6C">
              <w:rPr>
                <w:rFonts w:hint="eastAsia"/>
                <w:color w:val="0000FF"/>
                <w:sz w:val="22"/>
                <w:szCs w:val="22"/>
              </w:rPr>
              <w:t xml:space="preserve">, </w:t>
            </w:r>
            <w:r w:rsidR="00EA2639" w:rsidRPr="00AF1D6C">
              <w:rPr>
                <w:color w:val="0000FF"/>
                <w:sz w:val="22"/>
                <w:szCs w:val="22"/>
              </w:rPr>
              <w:t>the Approval of Measuring Instrument Enterprises to Conduct Self-verification and the Management-system-based Monitoring Inspection scheme</w:t>
            </w:r>
            <w:r w:rsidRPr="00355BE8">
              <w:rPr>
                <w:rFonts w:hint="eastAsia"/>
                <w:color w:val="000000" w:themeColor="text1"/>
                <w:sz w:val="22"/>
                <w:szCs w:val="22"/>
              </w:rPr>
              <w:t>.</w:t>
            </w:r>
          </w:p>
        </w:tc>
      </w:tr>
      <w:tr w:rsidR="00B53C97" w:rsidRPr="00355BE8" w14:paraId="68BA91CC" w14:textId="77777777" w:rsidTr="0077278A">
        <w:trPr>
          <w:trHeight w:val="340"/>
        </w:trPr>
        <w:tc>
          <w:tcPr>
            <w:tcW w:w="5000" w:type="pct"/>
            <w:shd w:val="clear" w:color="auto" w:fill="auto"/>
          </w:tcPr>
          <w:p w14:paraId="7D1D5108" w14:textId="77777777" w:rsidR="00B53C97" w:rsidRPr="00355BE8" w:rsidRDefault="007D25C6" w:rsidP="0001187E">
            <w:pPr>
              <w:tabs>
                <w:tab w:val="left" w:pos="283"/>
              </w:tabs>
              <w:adjustRightInd w:val="0"/>
              <w:snapToGrid w:val="0"/>
              <w:spacing w:beforeLines="30" w:before="108" w:afterLines="25" w:after="90"/>
              <w:ind w:left="282" w:rightChars="50" w:right="120" w:hangingChars="128" w:hanging="282"/>
              <w:jc w:val="both"/>
              <w:rPr>
                <w:sz w:val="22"/>
                <w:szCs w:val="22"/>
              </w:rPr>
            </w:pPr>
            <w:sdt>
              <w:sdtPr>
                <w:rPr>
                  <w:sz w:val="22"/>
                  <w:szCs w:val="22"/>
                </w:rPr>
                <w:id w:val="728579935"/>
              </w:sdtPr>
              <w:sdtEndPr/>
              <w:sdtContent>
                <w:r w:rsidR="00B53C97" w:rsidRPr="00355BE8">
                  <w:rPr>
                    <w:rFonts w:ascii="Segoe UI Symbol" w:hAnsi="Segoe UI Symbol" w:cs="Segoe UI Symbol"/>
                    <w:sz w:val="22"/>
                    <w:szCs w:val="22"/>
                  </w:rPr>
                  <w:t>☐</w:t>
                </w:r>
              </w:sdtContent>
            </w:sdt>
            <w:r w:rsidR="00B53C97" w:rsidRPr="00355BE8">
              <w:rPr>
                <w:sz w:val="22"/>
                <w:szCs w:val="22"/>
              </w:rPr>
              <w:tab/>
            </w:r>
            <w:r w:rsidR="00B53C97" w:rsidRPr="00303F68">
              <w:rPr>
                <w:rFonts w:hint="eastAsia"/>
                <w:b/>
                <w:sz w:val="22"/>
                <w:szCs w:val="22"/>
              </w:rPr>
              <w:t>其他</w:t>
            </w:r>
            <w:r w:rsidR="00B53C97" w:rsidRPr="00355BE8">
              <w:rPr>
                <w:sz w:val="22"/>
                <w:szCs w:val="22"/>
              </w:rPr>
              <w:t>(</w:t>
            </w:r>
            <w:r w:rsidR="00B53C97" w:rsidRPr="00355BE8">
              <w:rPr>
                <w:sz w:val="22"/>
                <w:szCs w:val="22"/>
              </w:rPr>
              <w:t>請敘明</w:t>
            </w:r>
            <w:r w:rsidR="00B53C97" w:rsidRPr="00355BE8">
              <w:rPr>
                <w:sz w:val="22"/>
                <w:szCs w:val="22"/>
              </w:rPr>
              <w:t>) Other</w:t>
            </w:r>
            <w:r w:rsidR="00B53C97" w:rsidRPr="00355BE8">
              <w:rPr>
                <w:rFonts w:hint="eastAsia"/>
                <w:sz w:val="22"/>
                <w:szCs w:val="22"/>
              </w:rPr>
              <w:t>s</w:t>
            </w:r>
            <w:r w:rsidR="00B53C97" w:rsidRPr="00355BE8">
              <w:rPr>
                <w:sz w:val="22"/>
                <w:szCs w:val="22"/>
              </w:rPr>
              <w:t xml:space="preserve"> (</w:t>
            </w:r>
            <w:r w:rsidR="00B53C97" w:rsidRPr="00355BE8">
              <w:rPr>
                <w:rFonts w:hint="eastAsia"/>
                <w:sz w:val="22"/>
                <w:szCs w:val="22"/>
              </w:rPr>
              <w:t>P</w:t>
            </w:r>
            <w:r w:rsidR="00B53C97" w:rsidRPr="00355BE8">
              <w:rPr>
                <w:sz w:val="22"/>
                <w:szCs w:val="22"/>
              </w:rPr>
              <w:t>lease specify)</w:t>
            </w:r>
            <w:r w:rsidR="00B53C97" w:rsidRPr="00355BE8">
              <w:rPr>
                <w:rFonts w:hint="eastAsia"/>
                <w:sz w:val="22"/>
                <w:szCs w:val="22"/>
              </w:rPr>
              <w:t>：</w:t>
            </w:r>
            <w:sdt>
              <w:sdtPr>
                <w:rPr>
                  <w:sz w:val="22"/>
                  <w:szCs w:val="22"/>
                  <w:u w:val="single"/>
                </w:rPr>
                <w:id w:val="-30649620"/>
                <w:showingPlcHdr/>
                <w:text/>
              </w:sdtPr>
              <w:sdtEndPr/>
              <w:sdtContent>
                <w:r w:rsidR="00B53C97" w:rsidRPr="00355BE8">
                  <w:rPr>
                    <w:rStyle w:val="af2"/>
                    <w:rFonts w:hint="eastAsia"/>
                    <w:color w:val="7F7F7F" w:themeColor="text1" w:themeTint="80"/>
                    <w:sz w:val="20"/>
                    <w:u w:val="single"/>
                  </w:rPr>
                  <w:t xml:space="preserve"> </w:t>
                </w:r>
                <w:r w:rsidR="00B53C97" w:rsidRPr="00355BE8">
                  <w:rPr>
                    <w:rStyle w:val="af2"/>
                    <w:color w:val="7F7F7F" w:themeColor="text1" w:themeTint="80"/>
                    <w:sz w:val="20"/>
                    <w:u w:val="single"/>
                  </w:rPr>
                  <w:t xml:space="preserve">                                 </w:t>
                </w:r>
              </w:sdtContent>
            </w:sdt>
          </w:p>
        </w:tc>
      </w:tr>
    </w:tbl>
    <w:p w14:paraId="58781C8B" w14:textId="77777777" w:rsidR="0001187E" w:rsidRDefault="0001187E" w:rsidP="008F117C">
      <w:pPr>
        <w:adjustRightInd w:val="0"/>
        <w:snapToGrid w:val="0"/>
        <w:spacing w:beforeLines="50" w:before="180"/>
        <w:ind w:left="425" w:hangingChars="177" w:hanging="425"/>
        <w:rPr>
          <w:rFonts w:cs="Arial"/>
          <w:b/>
          <w:szCs w:val="24"/>
        </w:rPr>
      </w:pPr>
    </w:p>
    <w:p w14:paraId="12EBEDBF" w14:textId="77777777" w:rsidR="0001187E" w:rsidRDefault="0001187E" w:rsidP="008F117C">
      <w:pPr>
        <w:adjustRightInd w:val="0"/>
        <w:snapToGrid w:val="0"/>
        <w:spacing w:beforeLines="50" w:before="180"/>
        <w:ind w:left="425" w:hangingChars="177" w:hanging="425"/>
        <w:rPr>
          <w:rFonts w:cs="Arial"/>
          <w:b/>
          <w:szCs w:val="24"/>
        </w:rPr>
      </w:pPr>
    </w:p>
    <w:p w14:paraId="000C656C" w14:textId="77777777" w:rsidR="00937C54" w:rsidRPr="0018683B" w:rsidRDefault="004B1E0F" w:rsidP="0001187E">
      <w:pPr>
        <w:adjustRightInd w:val="0"/>
        <w:snapToGrid w:val="0"/>
        <w:spacing w:beforeLines="50" w:before="180" w:afterLines="25" w:after="90"/>
        <w:ind w:left="425" w:hangingChars="177" w:hanging="425"/>
        <w:rPr>
          <w:rFonts w:cs="Arial"/>
          <w:b/>
          <w:szCs w:val="24"/>
        </w:rPr>
      </w:pPr>
      <w:r w:rsidRPr="0018683B">
        <w:rPr>
          <w:rFonts w:cs="Arial" w:hint="eastAsia"/>
          <w:b/>
          <w:szCs w:val="24"/>
        </w:rPr>
        <w:t>4.</w:t>
      </w:r>
      <w:r w:rsidR="002C28B1" w:rsidRPr="0018683B">
        <w:rPr>
          <w:rFonts w:cs="Arial"/>
          <w:b/>
          <w:szCs w:val="24"/>
        </w:rPr>
        <w:tab/>
      </w:r>
      <w:r w:rsidR="00937C54" w:rsidRPr="0018683B">
        <w:rPr>
          <w:rFonts w:cs="Arial"/>
          <w:b/>
          <w:szCs w:val="24"/>
        </w:rPr>
        <w:t>檢附文件</w:t>
      </w:r>
      <w:r w:rsidR="00F26100" w:rsidRPr="0018683B">
        <w:rPr>
          <w:rFonts w:cs="Arial" w:hint="eastAsia"/>
          <w:b/>
          <w:szCs w:val="24"/>
        </w:rPr>
        <w:t>(</w:t>
      </w:r>
      <w:r w:rsidR="00F26100" w:rsidRPr="0018683B">
        <w:rPr>
          <w:rFonts w:cs="Arial"/>
          <w:b/>
          <w:szCs w:val="24"/>
        </w:rPr>
        <w:t>請勾選</w:t>
      </w:r>
      <w:r w:rsidR="00F26100" w:rsidRPr="0018683B">
        <w:rPr>
          <w:rFonts w:cs="Arial" w:hint="eastAsia"/>
          <w:b/>
          <w:szCs w:val="24"/>
        </w:rPr>
        <w:t>)</w:t>
      </w:r>
    </w:p>
    <w:p w14:paraId="769B9A13" w14:textId="77777777" w:rsidR="00937C54" w:rsidRPr="00820C8D" w:rsidRDefault="00937C54" w:rsidP="0001187E">
      <w:pPr>
        <w:adjustRightInd w:val="0"/>
        <w:snapToGrid w:val="0"/>
        <w:spacing w:afterLines="25" w:after="90"/>
        <w:ind w:leftChars="177" w:left="425"/>
        <w:rPr>
          <w:rFonts w:cs="Arial"/>
          <w:b/>
          <w:szCs w:val="24"/>
        </w:rPr>
      </w:pPr>
      <w:r w:rsidRPr="00820C8D">
        <w:rPr>
          <w:rFonts w:cs="Arial"/>
          <w:b/>
          <w:szCs w:val="24"/>
        </w:rPr>
        <w:t>List of Attachments (</w:t>
      </w:r>
      <w:r w:rsidR="00F26100" w:rsidRPr="00820C8D">
        <w:rPr>
          <w:rFonts w:cs="Arial" w:hint="eastAsia"/>
          <w:b/>
          <w:szCs w:val="24"/>
        </w:rPr>
        <w:t>p</w:t>
      </w:r>
      <w:r w:rsidRPr="00820C8D">
        <w:rPr>
          <w:rFonts w:cs="Arial"/>
          <w:b/>
          <w:szCs w:val="24"/>
        </w:rPr>
        <w:t xml:space="preserve">lease </w:t>
      </w:r>
      <w:r w:rsidRPr="00820C8D">
        <w:rPr>
          <w:b/>
          <w:szCs w:val="24"/>
        </w:rPr>
        <w:t>check</w:t>
      </w:r>
      <w:r w:rsidRPr="00820C8D">
        <w:rPr>
          <w:rFonts w:cs="Arial"/>
          <w:b/>
          <w:szCs w:val="24"/>
        </w:rPr>
        <w:t xml:space="preserve"> </w:t>
      </w:r>
      <w:r w:rsidR="009102CD" w:rsidRPr="00820C8D">
        <w:rPr>
          <w:rFonts w:cs="Arial" w:hint="eastAsia"/>
          <w:b/>
          <w:szCs w:val="24"/>
        </w:rPr>
        <w:t xml:space="preserve">the </w:t>
      </w:r>
      <w:r w:rsidRPr="00820C8D">
        <w:rPr>
          <w:rFonts w:cs="Arial"/>
          <w:b/>
          <w:szCs w:val="24"/>
        </w:rPr>
        <w:t>appropriate box</w:t>
      </w:r>
      <w:r w:rsidR="009102CD" w:rsidRPr="00820C8D">
        <w:rPr>
          <w:rFonts w:cs="Arial" w:hint="eastAsia"/>
          <w:b/>
          <w:szCs w:val="24"/>
        </w:rPr>
        <w:t>es</w:t>
      </w:r>
      <w:r w:rsidRPr="00820C8D">
        <w:rPr>
          <w:rFonts w:cs="Arial"/>
          <w:b/>
          <w:szCs w:val="24"/>
        </w:rPr>
        <w:t>)</w:t>
      </w:r>
    </w:p>
    <w:p w14:paraId="4A72D3CC" w14:textId="77777777" w:rsidR="002C28B1" w:rsidRPr="00355BE8" w:rsidRDefault="007D25C6" w:rsidP="0001187E">
      <w:pPr>
        <w:tabs>
          <w:tab w:val="left" w:pos="1134"/>
        </w:tabs>
        <w:adjustRightInd w:val="0"/>
        <w:snapToGrid w:val="0"/>
        <w:spacing w:afterLines="25" w:after="90"/>
        <w:ind w:leftChars="177" w:left="707" w:hangingChars="128" w:hanging="282"/>
        <w:rPr>
          <w:sz w:val="22"/>
          <w:szCs w:val="22"/>
        </w:rPr>
      </w:pPr>
      <w:sdt>
        <w:sdtPr>
          <w:rPr>
            <w:rFonts w:hint="eastAsia"/>
            <w:sz w:val="22"/>
            <w:szCs w:val="22"/>
          </w:rPr>
          <w:id w:val="1550268282"/>
        </w:sdtPr>
        <w:sdtEndPr/>
        <w:sdtContent>
          <w:r w:rsidR="006D289E" w:rsidRPr="00355BE8">
            <w:rPr>
              <w:rFonts w:ascii="Segoe UI Symbol" w:hAnsi="Segoe UI Symbol" w:cs="Segoe UI Symbol"/>
              <w:sz w:val="22"/>
              <w:szCs w:val="22"/>
            </w:rPr>
            <w:t>☐</w:t>
          </w:r>
        </w:sdtContent>
      </w:sdt>
      <w:r w:rsidR="002C28B1" w:rsidRPr="00355BE8">
        <w:rPr>
          <w:sz w:val="22"/>
          <w:szCs w:val="22"/>
        </w:rPr>
        <w:tab/>
      </w:r>
      <w:r w:rsidR="002C28B1" w:rsidRPr="00355BE8">
        <w:rPr>
          <w:rFonts w:hint="eastAsia"/>
          <w:sz w:val="22"/>
          <w:szCs w:val="22"/>
        </w:rPr>
        <w:t>4.</w:t>
      </w:r>
      <w:r w:rsidR="002C28B1" w:rsidRPr="00355BE8">
        <w:rPr>
          <w:sz w:val="22"/>
          <w:szCs w:val="22"/>
        </w:rPr>
        <w:t>1</w:t>
      </w:r>
      <w:r w:rsidR="002C28B1" w:rsidRPr="00355BE8">
        <w:rPr>
          <w:sz w:val="22"/>
          <w:szCs w:val="22"/>
        </w:rPr>
        <w:tab/>
      </w:r>
      <w:r w:rsidR="002C28B1" w:rsidRPr="00355BE8">
        <w:rPr>
          <w:rFonts w:hint="eastAsia"/>
          <w:sz w:val="22"/>
          <w:szCs w:val="22"/>
        </w:rPr>
        <w:t>委任書</w:t>
      </w:r>
      <w:r w:rsidR="002C28B1" w:rsidRPr="00355BE8">
        <w:rPr>
          <w:rFonts w:hint="eastAsia"/>
          <w:sz w:val="22"/>
          <w:szCs w:val="22"/>
        </w:rPr>
        <w:t>(</w:t>
      </w:r>
      <w:r w:rsidR="002C28B1" w:rsidRPr="00355BE8">
        <w:rPr>
          <w:rFonts w:hint="eastAsia"/>
          <w:sz w:val="22"/>
          <w:szCs w:val="22"/>
        </w:rPr>
        <w:t>國外申請者適用</w:t>
      </w:r>
      <w:r w:rsidR="002C28B1" w:rsidRPr="00355BE8">
        <w:rPr>
          <w:rFonts w:hint="eastAsia"/>
          <w:sz w:val="22"/>
          <w:szCs w:val="22"/>
        </w:rPr>
        <w:t xml:space="preserve">) </w:t>
      </w:r>
    </w:p>
    <w:p w14:paraId="32341B31" w14:textId="77777777" w:rsidR="002C28B1" w:rsidRPr="00355BE8" w:rsidRDefault="002C28B1" w:rsidP="0001187E">
      <w:pPr>
        <w:adjustRightInd w:val="0"/>
        <w:snapToGrid w:val="0"/>
        <w:spacing w:afterLines="25" w:after="90"/>
        <w:ind w:leftChars="472" w:left="1134" w:hanging="1"/>
        <w:jc w:val="both"/>
        <w:rPr>
          <w:sz w:val="22"/>
          <w:szCs w:val="22"/>
        </w:rPr>
      </w:pPr>
      <w:r w:rsidRPr="00355BE8">
        <w:rPr>
          <w:sz w:val="22"/>
          <w:szCs w:val="22"/>
        </w:rPr>
        <w:t xml:space="preserve">Letter of Authorization </w:t>
      </w:r>
      <w:r w:rsidR="007E4B88" w:rsidRPr="00355BE8">
        <w:rPr>
          <w:rFonts w:hint="eastAsia"/>
          <w:sz w:val="22"/>
          <w:szCs w:val="22"/>
        </w:rPr>
        <w:t>b</w:t>
      </w:r>
      <w:r w:rsidR="007E4B88" w:rsidRPr="00355BE8">
        <w:rPr>
          <w:sz w:val="22"/>
          <w:szCs w:val="22"/>
        </w:rPr>
        <w:t xml:space="preserve">y </w:t>
      </w:r>
      <w:r w:rsidRPr="00355BE8">
        <w:rPr>
          <w:sz w:val="22"/>
          <w:szCs w:val="22"/>
        </w:rPr>
        <w:t>Quality Management System Certification Bod</w:t>
      </w:r>
      <w:r w:rsidR="00E05B68" w:rsidRPr="00355BE8">
        <w:rPr>
          <w:sz w:val="22"/>
          <w:szCs w:val="22"/>
        </w:rPr>
        <w:t>ies</w:t>
      </w:r>
      <w:r w:rsidRPr="00355BE8">
        <w:rPr>
          <w:sz w:val="22"/>
          <w:szCs w:val="22"/>
        </w:rPr>
        <w:t xml:space="preserve"> Appl</w:t>
      </w:r>
      <w:r w:rsidR="007E4B88" w:rsidRPr="00355BE8">
        <w:rPr>
          <w:sz w:val="22"/>
          <w:szCs w:val="22"/>
        </w:rPr>
        <w:t xml:space="preserve">ying for </w:t>
      </w:r>
      <w:r w:rsidR="007E4B88" w:rsidRPr="00355BE8">
        <w:rPr>
          <w:rFonts w:hint="eastAsia"/>
          <w:sz w:val="22"/>
          <w:szCs w:val="22"/>
        </w:rPr>
        <w:t xml:space="preserve">BSMI </w:t>
      </w:r>
      <w:r w:rsidR="007E4B88" w:rsidRPr="00355BE8">
        <w:rPr>
          <w:sz w:val="22"/>
          <w:szCs w:val="22"/>
        </w:rPr>
        <w:t>Recognition</w:t>
      </w:r>
      <w:r w:rsidRPr="00355BE8">
        <w:rPr>
          <w:rFonts w:hint="eastAsia"/>
          <w:sz w:val="22"/>
          <w:szCs w:val="22"/>
        </w:rPr>
        <w:t xml:space="preserve"> (a</w:t>
      </w:r>
      <w:r w:rsidRPr="00355BE8">
        <w:rPr>
          <w:sz w:val="22"/>
          <w:szCs w:val="22"/>
        </w:rPr>
        <w:t>pplicable to foreign applicants</w:t>
      </w:r>
      <w:r w:rsidRPr="00355BE8">
        <w:rPr>
          <w:rFonts w:hint="eastAsia"/>
          <w:sz w:val="22"/>
          <w:szCs w:val="22"/>
        </w:rPr>
        <w:t>)</w:t>
      </w:r>
    </w:p>
    <w:p w14:paraId="1403F7BA" w14:textId="77777777" w:rsidR="002C28B1" w:rsidRPr="00355BE8" w:rsidRDefault="002C28B1" w:rsidP="0001187E">
      <w:pPr>
        <w:adjustRightInd w:val="0"/>
        <w:snapToGrid w:val="0"/>
        <w:spacing w:beforeLines="15" w:before="54" w:afterLines="25" w:after="90"/>
        <w:ind w:leftChars="472" w:left="1133"/>
        <w:jc w:val="both"/>
        <w:rPr>
          <w:iCs/>
          <w:color w:val="404040" w:themeColor="text1" w:themeTint="BF"/>
          <w:sz w:val="18"/>
          <w:szCs w:val="18"/>
        </w:rPr>
      </w:pPr>
      <w:proofErr w:type="gramStart"/>
      <w:r w:rsidRPr="00355BE8">
        <w:rPr>
          <w:rFonts w:hint="eastAsia"/>
          <w:iCs/>
          <w:color w:val="404040" w:themeColor="text1" w:themeTint="BF"/>
          <w:sz w:val="18"/>
          <w:szCs w:val="18"/>
        </w:rPr>
        <w:t>註</w:t>
      </w:r>
      <w:proofErr w:type="gramEnd"/>
      <w:r w:rsidRPr="00355BE8">
        <w:rPr>
          <w:rFonts w:hint="eastAsia"/>
          <w:iCs/>
          <w:color w:val="404040" w:themeColor="text1" w:themeTint="BF"/>
          <w:sz w:val="18"/>
          <w:szCs w:val="18"/>
        </w:rPr>
        <w:t>：國外之驗證機構應填具委任書，委任在中華民國境內有住所或營業所之代理人辦理</w:t>
      </w:r>
      <w:r w:rsidR="006D289E" w:rsidRPr="00355BE8">
        <w:rPr>
          <w:rFonts w:hint="eastAsia"/>
          <w:iCs/>
          <w:color w:val="404040" w:themeColor="text1" w:themeTint="BF"/>
          <w:sz w:val="18"/>
          <w:szCs w:val="18"/>
        </w:rPr>
        <w:t>。</w:t>
      </w:r>
    </w:p>
    <w:p w14:paraId="774354A3" w14:textId="77777777" w:rsidR="002C28B1" w:rsidRPr="00355BE8" w:rsidRDefault="002C28B1" w:rsidP="0001187E">
      <w:pPr>
        <w:adjustRightInd w:val="0"/>
        <w:snapToGrid w:val="0"/>
        <w:spacing w:afterLines="25" w:after="90"/>
        <w:ind w:leftChars="472" w:left="1601" w:hangingChars="260" w:hanging="468"/>
        <w:jc w:val="both"/>
        <w:rPr>
          <w:sz w:val="22"/>
          <w:szCs w:val="22"/>
        </w:rPr>
      </w:pPr>
      <w:r w:rsidRPr="00355BE8">
        <w:rPr>
          <w:rFonts w:hint="eastAsia"/>
          <w:iCs/>
          <w:color w:val="404040" w:themeColor="text1" w:themeTint="BF"/>
          <w:sz w:val="18"/>
          <w:szCs w:val="18"/>
        </w:rPr>
        <w:t>Note</w:t>
      </w:r>
      <w:r w:rsidR="006D289E" w:rsidRPr="00355BE8">
        <w:rPr>
          <w:rFonts w:hint="eastAsia"/>
          <w:iCs/>
          <w:color w:val="404040" w:themeColor="text1" w:themeTint="BF"/>
          <w:sz w:val="18"/>
          <w:szCs w:val="18"/>
        </w:rPr>
        <w:t>:</w:t>
      </w:r>
      <w:r w:rsidR="006D289E" w:rsidRPr="00355BE8">
        <w:rPr>
          <w:iCs/>
          <w:color w:val="404040" w:themeColor="text1" w:themeTint="BF"/>
          <w:sz w:val="18"/>
          <w:szCs w:val="18"/>
        </w:rPr>
        <w:t xml:space="preserve"> </w:t>
      </w:r>
      <w:r w:rsidRPr="00355BE8">
        <w:rPr>
          <w:iCs/>
          <w:color w:val="404040" w:themeColor="text1" w:themeTint="BF"/>
          <w:sz w:val="18"/>
          <w:szCs w:val="18"/>
        </w:rPr>
        <w:t>A foreign applicant shall authorize an agent who has a domicile or business place within the territory of Taiwan, the Republic of China</w:t>
      </w:r>
      <w:r w:rsidR="007E4B88" w:rsidRPr="00355BE8">
        <w:rPr>
          <w:rFonts w:hint="eastAsia"/>
          <w:iCs/>
          <w:color w:val="404040" w:themeColor="text1" w:themeTint="BF"/>
          <w:sz w:val="18"/>
          <w:szCs w:val="18"/>
        </w:rPr>
        <w:t>,</w:t>
      </w:r>
      <w:r w:rsidRPr="00355BE8">
        <w:rPr>
          <w:iCs/>
          <w:color w:val="404040" w:themeColor="text1" w:themeTint="BF"/>
          <w:sz w:val="18"/>
          <w:szCs w:val="18"/>
        </w:rPr>
        <w:t xml:space="preserve"> to submit the application. In such cases, the letter of authorization </w:t>
      </w:r>
      <w:r w:rsidR="007E4B88" w:rsidRPr="00355BE8">
        <w:rPr>
          <w:iCs/>
          <w:color w:val="404040" w:themeColor="text1" w:themeTint="BF"/>
          <w:sz w:val="18"/>
          <w:szCs w:val="18"/>
        </w:rPr>
        <w:t>signed by</w:t>
      </w:r>
      <w:r w:rsidRPr="00355BE8">
        <w:rPr>
          <w:iCs/>
          <w:color w:val="404040" w:themeColor="text1" w:themeTint="BF"/>
          <w:sz w:val="18"/>
          <w:szCs w:val="18"/>
        </w:rPr>
        <w:t xml:space="preserve"> the applicant shall also be provided.</w:t>
      </w:r>
    </w:p>
    <w:p w14:paraId="6D12E8A6" w14:textId="77777777" w:rsidR="006D289E" w:rsidRPr="00355BE8" w:rsidRDefault="007D25C6" w:rsidP="0001187E">
      <w:pPr>
        <w:tabs>
          <w:tab w:val="left" w:pos="1134"/>
        </w:tabs>
        <w:adjustRightInd w:val="0"/>
        <w:snapToGrid w:val="0"/>
        <w:spacing w:beforeLines="30" w:before="108" w:afterLines="25" w:after="90"/>
        <w:ind w:leftChars="177" w:left="707" w:hangingChars="128" w:hanging="282"/>
        <w:rPr>
          <w:sz w:val="22"/>
          <w:szCs w:val="22"/>
        </w:rPr>
      </w:pPr>
      <w:sdt>
        <w:sdtPr>
          <w:rPr>
            <w:rFonts w:hint="eastAsia"/>
            <w:sz w:val="22"/>
            <w:szCs w:val="22"/>
          </w:rPr>
          <w:id w:val="112173140"/>
        </w:sdtPr>
        <w:sdtEndPr/>
        <w:sdtContent>
          <w:r w:rsidR="006D289E" w:rsidRPr="00355BE8">
            <w:rPr>
              <w:rFonts w:ascii="Segoe UI Symbol" w:hAnsi="Segoe UI Symbol" w:cs="Segoe UI Symbol"/>
              <w:sz w:val="22"/>
              <w:szCs w:val="22"/>
            </w:rPr>
            <w:t>☐</w:t>
          </w:r>
        </w:sdtContent>
      </w:sdt>
      <w:r w:rsidR="006D289E" w:rsidRPr="00355BE8">
        <w:rPr>
          <w:sz w:val="22"/>
          <w:szCs w:val="22"/>
        </w:rPr>
        <w:tab/>
      </w:r>
      <w:r w:rsidR="006D289E" w:rsidRPr="00355BE8">
        <w:rPr>
          <w:rFonts w:hint="eastAsia"/>
          <w:sz w:val="22"/>
          <w:szCs w:val="22"/>
        </w:rPr>
        <w:t>4.2</w:t>
      </w:r>
      <w:r w:rsidR="006D289E" w:rsidRPr="00355BE8">
        <w:rPr>
          <w:sz w:val="22"/>
          <w:szCs w:val="22"/>
        </w:rPr>
        <w:tab/>
      </w:r>
      <w:r w:rsidR="006D289E" w:rsidRPr="00355BE8">
        <w:rPr>
          <w:sz w:val="22"/>
          <w:szCs w:val="22"/>
        </w:rPr>
        <w:t>財團法人全國認證基金會核發之認證證書影本</w:t>
      </w:r>
    </w:p>
    <w:p w14:paraId="097416D4" w14:textId="77777777" w:rsidR="006D289E" w:rsidRPr="00355BE8" w:rsidRDefault="006D289E" w:rsidP="0001187E">
      <w:pPr>
        <w:adjustRightInd w:val="0"/>
        <w:snapToGrid w:val="0"/>
        <w:spacing w:afterLines="25" w:after="90"/>
        <w:ind w:leftChars="472" w:left="1134" w:hanging="1"/>
        <w:rPr>
          <w:sz w:val="22"/>
          <w:szCs w:val="22"/>
        </w:rPr>
      </w:pPr>
      <w:r w:rsidRPr="00355BE8">
        <w:rPr>
          <w:sz w:val="22"/>
          <w:szCs w:val="22"/>
        </w:rPr>
        <w:t>A copy of an accreditation certificate issued by Taiwan Accreditation Foundation</w:t>
      </w:r>
    </w:p>
    <w:p w14:paraId="459C737F" w14:textId="77777777" w:rsidR="006D289E" w:rsidRPr="00355BE8" w:rsidRDefault="007D25C6" w:rsidP="0001187E">
      <w:pPr>
        <w:tabs>
          <w:tab w:val="left" w:pos="709"/>
          <w:tab w:val="left" w:pos="1134"/>
        </w:tabs>
        <w:adjustRightInd w:val="0"/>
        <w:snapToGrid w:val="0"/>
        <w:spacing w:beforeLines="30" w:before="108" w:afterLines="25" w:after="90"/>
        <w:ind w:leftChars="178" w:left="1135" w:hangingChars="322" w:hanging="708"/>
        <w:jc w:val="both"/>
        <w:rPr>
          <w:sz w:val="22"/>
          <w:szCs w:val="22"/>
        </w:rPr>
      </w:pPr>
      <w:sdt>
        <w:sdtPr>
          <w:rPr>
            <w:rFonts w:hint="eastAsia"/>
            <w:sz w:val="22"/>
            <w:szCs w:val="22"/>
          </w:rPr>
          <w:id w:val="-1824731052"/>
        </w:sdtPr>
        <w:sdtEndPr/>
        <w:sdtContent>
          <w:r w:rsidR="007E4B88" w:rsidRPr="00355BE8">
            <w:rPr>
              <w:rFonts w:ascii="Segoe UI Symbol" w:hAnsi="Segoe UI Symbol" w:cs="Segoe UI Symbol"/>
              <w:sz w:val="22"/>
              <w:szCs w:val="22"/>
            </w:rPr>
            <w:t>☐</w:t>
          </w:r>
        </w:sdtContent>
      </w:sdt>
      <w:r w:rsidR="007E4B88" w:rsidRPr="00355BE8">
        <w:rPr>
          <w:sz w:val="22"/>
          <w:szCs w:val="22"/>
        </w:rPr>
        <w:tab/>
      </w:r>
      <w:r w:rsidR="006D289E" w:rsidRPr="00355BE8">
        <w:rPr>
          <w:rFonts w:hint="eastAsia"/>
          <w:sz w:val="22"/>
          <w:szCs w:val="22"/>
        </w:rPr>
        <w:t>4.3</w:t>
      </w:r>
      <w:r w:rsidR="007E4B88" w:rsidRPr="00355BE8">
        <w:rPr>
          <w:sz w:val="22"/>
          <w:szCs w:val="22"/>
        </w:rPr>
        <w:tab/>
      </w:r>
      <w:r w:rsidR="006D289E" w:rsidRPr="00355BE8">
        <w:rPr>
          <w:sz w:val="22"/>
          <w:szCs w:val="22"/>
        </w:rPr>
        <w:t>簽署國際認證論壇</w:t>
      </w:r>
      <w:r w:rsidR="006D289E" w:rsidRPr="00355BE8">
        <w:rPr>
          <w:rFonts w:hint="eastAsia"/>
          <w:sz w:val="22"/>
          <w:szCs w:val="22"/>
        </w:rPr>
        <w:t>(</w:t>
      </w:r>
      <w:r w:rsidR="006D289E" w:rsidRPr="00355BE8">
        <w:rPr>
          <w:sz w:val="22"/>
          <w:szCs w:val="22"/>
        </w:rPr>
        <w:t>IAF</w:t>
      </w:r>
      <w:r w:rsidR="006D289E" w:rsidRPr="00355BE8">
        <w:rPr>
          <w:rFonts w:hint="eastAsia"/>
          <w:sz w:val="22"/>
          <w:szCs w:val="22"/>
        </w:rPr>
        <w:t>)</w:t>
      </w:r>
      <w:r w:rsidR="00F86D8D" w:rsidRPr="00AF1D6C">
        <w:rPr>
          <w:color w:val="0000FF"/>
          <w:sz w:val="22"/>
          <w:szCs w:val="22"/>
        </w:rPr>
        <w:t>多邊承認協</w:t>
      </w:r>
      <w:r w:rsidR="00F86D8D" w:rsidRPr="00AF1D6C">
        <w:rPr>
          <w:rFonts w:hint="eastAsia"/>
          <w:color w:val="0000FF"/>
          <w:sz w:val="22"/>
          <w:szCs w:val="22"/>
        </w:rPr>
        <w:t>議</w:t>
      </w:r>
      <w:r w:rsidR="00F86D8D" w:rsidRPr="00AF1D6C">
        <w:rPr>
          <w:rFonts w:hint="eastAsia"/>
          <w:color w:val="0000FF"/>
          <w:sz w:val="22"/>
          <w:szCs w:val="22"/>
        </w:rPr>
        <w:t>(MLA)</w:t>
      </w:r>
      <w:r w:rsidR="006D289E" w:rsidRPr="00355BE8">
        <w:rPr>
          <w:sz w:val="22"/>
          <w:szCs w:val="22"/>
        </w:rPr>
        <w:t>或</w:t>
      </w:r>
      <w:r w:rsidR="006D289E" w:rsidRPr="00355BE8">
        <w:rPr>
          <w:rFonts w:hint="eastAsia"/>
          <w:sz w:val="22"/>
          <w:szCs w:val="22"/>
        </w:rPr>
        <w:t>亞太認證聯盟</w:t>
      </w:r>
      <w:r w:rsidR="006D289E" w:rsidRPr="00355BE8">
        <w:rPr>
          <w:rFonts w:hint="eastAsia"/>
          <w:sz w:val="22"/>
          <w:szCs w:val="22"/>
        </w:rPr>
        <w:t>(AP</w:t>
      </w:r>
      <w:r w:rsidR="006D289E" w:rsidRPr="00355BE8">
        <w:rPr>
          <w:sz w:val="22"/>
          <w:szCs w:val="22"/>
        </w:rPr>
        <w:t>AC</w:t>
      </w:r>
      <w:r w:rsidR="006D289E" w:rsidRPr="00355BE8">
        <w:rPr>
          <w:rFonts w:hint="eastAsia"/>
          <w:sz w:val="22"/>
          <w:szCs w:val="22"/>
        </w:rPr>
        <w:t>)</w:t>
      </w:r>
      <w:r w:rsidR="00F86D8D" w:rsidRPr="00AF1D6C">
        <w:rPr>
          <w:color w:val="0000FF"/>
          <w:sz w:val="22"/>
          <w:szCs w:val="22"/>
        </w:rPr>
        <w:t>相互</w:t>
      </w:r>
      <w:r w:rsidR="006D289E" w:rsidRPr="00AF1D6C">
        <w:rPr>
          <w:color w:val="0000FF"/>
          <w:sz w:val="22"/>
          <w:szCs w:val="22"/>
        </w:rPr>
        <w:t>承認協</w:t>
      </w:r>
      <w:r w:rsidR="00F86D8D" w:rsidRPr="00AF1D6C">
        <w:rPr>
          <w:rFonts w:hint="eastAsia"/>
          <w:color w:val="0000FF"/>
          <w:sz w:val="22"/>
          <w:szCs w:val="22"/>
        </w:rPr>
        <w:t>議</w:t>
      </w:r>
      <w:r w:rsidR="00F86D8D" w:rsidRPr="00AF1D6C">
        <w:rPr>
          <w:rFonts w:hint="eastAsia"/>
          <w:color w:val="0000FF"/>
          <w:sz w:val="22"/>
          <w:szCs w:val="22"/>
        </w:rPr>
        <w:t>(MRA)</w:t>
      </w:r>
      <w:r w:rsidR="006D289E" w:rsidRPr="00355BE8">
        <w:rPr>
          <w:rFonts w:hint="eastAsia"/>
          <w:sz w:val="22"/>
          <w:szCs w:val="22"/>
        </w:rPr>
        <w:t>之當地國</w:t>
      </w:r>
      <w:r w:rsidR="006D289E" w:rsidRPr="00355BE8">
        <w:rPr>
          <w:sz w:val="22"/>
          <w:szCs w:val="22"/>
        </w:rPr>
        <w:t>認證機構核發認證證書</w:t>
      </w:r>
      <w:r w:rsidR="00667396" w:rsidRPr="00355BE8">
        <w:rPr>
          <w:rFonts w:hint="eastAsia"/>
          <w:sz w:val="22"/>
          <w:szCs w:val="22"/>
        </w:rPr>
        <w:t>原文及</w:t>
      </w:r>
      <w:r w:rsidR="006D289E" w:rsidRPr="00355BE8">
        <w:rPr>
          <w:rFonts w:hint="eastAsia"/>
          <w:sz w:val="22"/>
          <w:szCs w:val="22"/>
        </w:rPr>
        <w:t>英文</w:t>
      </w:r>
      <w:r w:rsidR="006D289E" w:rsidRPr="00355BE8">
        <w:rPr>
          <w:sz w:val="22"/>
          <w:szCs w:val="22"/>
        </w:rPr>
        <w:t>影本</w:t>
      </w:r>
      <w:r w:rsidR="006D289E" w:rsidRPr="00355BE8">
        <w:rPr>
          <w:rFonts w:hint="eastAsia"/>
          <w:sz w:val="22"/>
          <w:szCs w:val="22"/>
        </w:rPr>
        <w:t>，或符合「品質管理驗證機構認可作業要點」第</w:t>
      </w:r>
      <w:r w:rsidR="0068325D" w:rsidRPr="00AF1D6C">
        <w:rPr>
          <w:rFonts w:hint="eastAsia"/>
          <w:color w:val="0000FF"/>
          <w:sz w:val="22"/>
          <w:szCs w:val="22"/>
        </w:rPr>
        <w:t>3</w:t>
      </w:r>
      <w:r w:rsidR="006D289E" w:rsidRPr="00355BE8">
        <w:rPr>
          <w:rFonts w:hint="eastAsia"/>
          <w:sz w:val="22"/>
          <w:szCs w:val="22"/>
        </w:rPr>
        <w:t>點第</w:t>
      </w:r>
      <w:r w:rsidR="006D289E" w:rsidRPr="00355BE8">
        <w:rPr>
          <w:rFonts w:hint="eastAsia"/>
          <w:sz w:val="22"/>
          <w:szCs w:val="22"/>
        </w:rPr>
        <w:t>2</w:t>
      </w:r>
      <w:r w:rsidR="006D289E" w:rsidRPr="00355BE8">
        <w:rPr>
          <w:rFonts w:hint="eastAsia"/>
          <w:sz w:val="22"/>
          <w:szCs w:val="22"/>
        </w:rPr>
        <w:t>項規定由第三國已簽署</w:t>
      </w:r>
      <w:r w:rsidR="006D289E" w:rsidRPr="00355BE8">
        <w:rPr>
          <w:sz w:val="22"/>
          <w:szCs w:val="22"/>
        </w:rPr>
        <w:t>國際認證論壇</w:t>
      </w:r>
      <w:r w:rsidR="00F86D8D" w:rsidRPr="00AF1D6C">
        <w:rPr>
          <w:color w:val="0000FF"/>
          <w:sz w:val="22"/>
          <w:szCs w:val="22"/>
        </w:rPr>
        <w:t>多邊承認協</w:t>
      </w:r>
      <w:r w:rsidR="00F86D8D" w:rsidRPr="00AF1D6C">
        <w:rPr>
          <w:rFonts w:hint="eastAsia"/>
          <w:color w:val="0000FF"/>
          <w:sz w:val="22"/>
          <w:szCs w:val="22"/>
        </w:rPr>
        <w:t>議</w:t>
      </w:r>
      <w:r w:rsidR="006D289E" w:rsidRPr="00355BE8">
        <w:rPr>
          <w:sz w:val="22"/>
          <w:szCs w:val="22"/>
        </w:rPr>
        <w:t>或</w:t>
      </w:r>
      <w:r w:rsidR="006D289E" w:rsidRPr="00355BE8">
        <w:rPr>
          <w:rFonts w:hint="eastAsia"/>
          <w:sz w:val="22"/>
          <w:szCs w:val="22"/>
        </w:rPr>
        <w:t>亞太認證聯盟</w:t>
      </w:r>
      <w:r w:rsidR="00F86D8D" w:rsidRPr="00AF1D6C">
        <w:rPr>
          <w:color w:val="0000FF"/>
          <w:sz w:val="22"/>
          <w:szCs w:val="22"/>
        </w:rPr>
        <w:t>相互承認協</w:t>
      </w:r>
      <w:r w:rsidR="00F86D8D" w:rsidRPr="00AF1D6C">
        <w:rPr>
          <w:rFonts w:hint="eastAsia"/>
          <w:color w:val="0000FF"/>
          <w:sz w:val="22"/>
          <w:szCs w:val="22"/>
        </w:rPr>
        <w:t>議</w:t>
      </w:r>
      <w:r w:rsidR="006D289E" w:rsidRPr="00355BE8">
        <w:rPr>
          <w:rFonts w:hint="eastAsia"/>
          <w:sz w:val="22"/>
          <w:szCs w:val="22"/>
        </w:rPr>
        <w:t>之</w:t>
      </w:r>
      <w:r w:rsidR="006D289E" w:rsidRPr="00355BE8">
        <w:rPr>
          <w:sz w:val="22"/>
          <w:szCs w:val="22"/>
        </w:rPr>
        <w:t>認證機構核發認證證書</w:t>
      </w:r>
      <w:r w:rsidR="00667396" w:rsidRPr="00355BE8">
        <w:rPr>
          <w:rFonts w:hint="eastAsia"/>
          <w:sz w:val="22"/>
          <w:szCs w:val="22"/>
        </w:rPr>
        <w:t>原文及</w:t>
      </w:r>
      <w:r w:rsidR="00C15A0F" w:rsidRPr="00355BE8">
        <w:rPr>
          <w:rFonts w:hint="eastAsia"/>
          <w:sz w:val="22"/>
          <w:szCs w:val="22"/>
        </w:rPr>
        <w:t>英文</w:t>
      </w:r>
      <w:r w:rsidR="006D289E" w:rsidRPr="00355BE8">
        <w:rPr>
          <w:sz w:val="22"/>
          <w:szCs w:val="22"/>
        </w:rPr>
        <w:t>影本</w:t>
      </w:r>
      <w:r w:rsidR="006D289E" w:rsidRPr="00355BE8">
        <w:rPr>
          <w:rFonts w:hint="eastAsia"/>
          <w:sz w:val="22"/>
          <w:szCs w:val="22"/>
        </w:rPr>
        <w:t>，或符合同要點第</w:t>
      </w:r>
      <w:r w:rsidR="0068325D" w:rsidRPr="00AF1D6C">
        <w:rPr>
          <w:rFonts w:hint="eastAsia"/>
          <w:color w:val="0000FF"/>
          <w:sz w:val="22"/>
          <w:szCs w:val="22"/>
        </w:rPr>
        <w:t>5</w:t>
      </w:r>
      <w:r w:rsidR="006D289E" w:rsidRPr="00355BE8">
        <w:rPr>
          <w:rFonts w:hint="eastAsia"/>
          <w:sz w:val="22"/>
          <w:szCs w:val="22"/>
        </w:rPr>
        <w:t>點</w:t>
      </w:r>
      <w:r w:rsidR="00F86D8D" w:rsidRPr="00CC648A">
        <w:rPr>
          <w:rFonts w:hint="eastAsia"/>
          <w:color w:val="0000FF"/>
          <w:sz w:val="22"/>
          <w:szCs w:val="22"/>
        </w:rPr>
        <w:t>第</w:t>
      </w:r>
      <w:r w:rsidR="00F86D8D" w:rsidRPr="00CC648A">
        <w:rPr>
          <w:rFonts w:hint="eastAsia"/>
          <w:color w:val="0000FF"/>
          <w:sz w:val="22"/>
          <w:szCs w:val="22"/>
        </w:rPr>
        <w:t>1</w:t>
      </w:r>
      <w:r w:rsidR="00F86D8D" w:rsidRPr="00CC648A">
        <w:rPr>
          <w:rFonts w:hint="eastAsia"/>
          <w:color w:val="0000FF"/>
          <w:sz w:val="22"/>
          <w:szCs w:val="22"/>
        </w:rPr>
        <w:t>項</w:t>
      </w:r>
      <w:r w:rsidR="006D289E" w:rsidRPr="00355BE8">
        <w:rPr>
          <w:rFonts w:hint="eastAsia"/>
          <w:sz w:val="22"/>
          <w:szCs w:val="22"/>
        </w:rPr>
        <w:t>第</w:t>
      </w:r>
      <w:r w:rsidR="0068325D" w:rsidRPr="00CC648A">
        <w:rPr>
          <w:rFonts w:hint="eastAsia"/>
          <w:color w:val="0000FF"/>
          <w:sz w:val="22"/>
          <w:szCs w:val="22"/>
        </w:rPr>
        <w:t>1</w:t>
      </w:r>
      <w:r w:rsidR="006D289E" w:rsidRPr="00355BE8">
        <w:rPr>
          <w:rFonts w:hint="eastAsia"/>
          <w:sz w:val="22"/>
          <w:szCs w:val="22"/>
        </w:rPr>
        <w:t>款規定之佐證文件</w:t>
      </w:r>
    </w:p>
    <w:p w14:paraId="1E07969F" w14:textId="77777777" w:rsidR="006D289E" w:rsidRPr="00355BE8" w:rsidRDefault="006D289E" w:rsidP="0001187E">
      <w:pPr>
        <w:adjustRightInd w:val="0"/>
        <w:snapToGrid w:val="0"/>
        <w:spacing w:afterLines="25" w:after="90"/>
        <w:ind w:leftChars="472" w:left="1134" w:hanging="1"/>
        <w:jc w:val="both"/>
        <w:rPr>
          <w:sz w:val="22"/>
          <w:szCs w:val="22"/>
        </w:rPr>
      </w:pPr>
      <w:r w:rsidRPr="00355BE8">
        <w:rPr>
          <w:sz w:val="22"/>
          <w:szCs w:val="22"/>
        </w:rPr>
        <w:t>A</w:t>
      </w:r>
      <w:r w:rsidRPr="00355BE8">
        <w:rPr>
          <w:rFonts w:hint="eastAsia"/>
          <w:sz w:val="22"/>
          <w:szCs w:val="22"/>
        </w:rPr>
        <w:t xml:space="preserve"> </w:t>
      </w:r>
      <w:r w:rsidRPr="00355BE8">
        <w:rPr>
          <w:sz w:val="22"/>
          <w:szCs w:val="22"/>
        </w:rPr>
        <w:t>copy of an accreditation certificate</w:t>
      </w:r>
      <w:r w:rsidR="007E4B88" w:rsidRPr="00355BE8">
        <w:rPr>
          <w:rFonts w:hint="eastAsia"/>
          <w:sz w:val="22"/>
          <w:szCs w:val="22"/>
        </w:rPr>
        <w:t xml:space="preserve"> </w:t>
      </w:r>
      <w:r w:rsidR="00667396" w:rsidRPr="00355BE8">
        <w:rPr>
          <w:rFonts w:hint="eastAsia"/>
          <w:sz w:val="22"/>
          <w:szCs w:val="22"/>
        </w:rPr>
        <w:t>(</w:t>
      </w:r>
      <w:r w:rsidR="00667396" w:rsidRPr="00355BE8">
        <w:rPr>
          <w:sz w:val="22"/>
          <w:szCs w:val="22"/>
        </w:rPr>
        <w:t>Local language</w:t>
      </w:r>
      <w:r w:rsidR="00667396" w:rsidRPr="00355BE8">
        <w:rPr>
          <w:rFonts w:hint="eastAsia"/>
          <w:sz w:val="22"/>
          <w:szCs w:val="22"/>
        </w:rPr>
        <w:t xml:space="preserve"> a</w:t>
      </w:r>
      <w:r w:rsidR="00667396" w:rsidRPr="00355BE8">
        <w:rPr>
          <w:sz w:val="22"/>
          <w:szCs w:val="22"/>
        </w:rPr>
        <w:t xml:space="preserve">nd </w:t>
      </w:r>
      <w:r w:rsidR="007E4B88" w:rsidRPr="00355BE8">
        <w:rPr>
          <w:rFonts w:hint="eastAsia"/>
          <w:sz w:val="22"/>
          <w:szCs w:val="22"/>
        </w:rPr>
        <w:t>E</w:t>
      </w:r>
      <w:r w:rsidR="007E4B88" w:rsidRPr="00355BE8">
        <w:rPr>
          <w:sz w:val="22"/>
          <w:szCs w:val="22"/>
        </w:rPr>
        <w:t>nglish version)</w:t>
      </w:r>
      <w:r w:rsidRPr="00355BE8">
        <w:rPr>
          <w:sz w:val="22"/>
          <w:szCs w:val="22"/>
        </w:rPr>
        <w:t xml:space="preserve"> issued by </w:t>
      </w:r>
      <w:r w:rsidR="00C15A0F" w:rsidRPr="00355BE8">
        <w:rPr>
          <w:rFonts w:hint="eastAsia"/>
          <w:sz w:val="22"/>
          <w:szCs w:val="22"/>
        </w:rPr>
        <w:t>a</w:t>
      </w:r>
      <w:r w:rsidR="00C15A0F" w:rsidRPr="00355BE8">
        <w:rPr>
          <w:sz w:val="22"/>
          <w:szCs w:val="22"/>
        </w:rPr>
        <w:t xml:space="preserve">n </w:t>
      </w:r>
      <w:r w:rsidRPr="00355BE8">
        <w:rPr>
          <w:sz w:val="22"/>
          <w:szCs w:val="22"/>
        </w:rPr>
        <w:t xml:space="preserve">accreditation body which </w:t>
      </w:r>
      <w:r w:rsidRPr="00355BE8">
        <w:rPr>
          <w:rFonts w:hint="eastAsia"/>
          <w:sz w:val="22"/>
          <w:szCs w:val="22"/>
        </w:rPr>
        <w:t xml:space="preserve">is a </w:t>
      </w:r>
      <w:r w:rsidR="00565FF2" w:rsidRPr="00355BE8">
        <w:rPr>
          <w:sz w:val="22"/>
          <w:szCs w:val="22"/>
        </w:rPr>
        <w:t>member of</w:t>
      </w:r>
      <w:r w:rsidR="00C15A0F" w:rsidRPr="00355BE8">
        <w:rPr>
          <w:sz w:val="22"/>
          <w:szCs w:val="22"/>
        </w:rPr>
        <w:t xml:space="preserve"> </w:t>
      </w:r>
      <w:r w:rsidRPr="00355BE8">
        <w:rPr>
          <w:sz w:val="22"/>
          <w:szCs w:val="22"/>
        </w:rPr>
        <w:t>the Multilateral Recognition Arrangements</w:t>
      </w:r>
      <w:r w:rsidR="00565FF2" w:rsidRPr="00355BE8">
        <w:rPr>
          <w:sz w:val="22"/>
          <w:szCs w:val="22"/>
        </w:rPr>
        <w:t xml:space="preserve"> (MLA</w:t>
      </w:r>
      <w:r w:rsidR="00565FF2" w:rsidRPr="00355BE8">
        <w:rPr>
          <w:rFonts w:hint="eastAsia"/>
          <w:sz w:val="22"/>
          <w:szCs w:val="22"/>
        </w:rPr>
        <w:t>)</w:t>
      </w:r>
      <w:r w:rsidRPr="00355BE8">
        <w:rPr>
          <w:sz w:val="22"/>
          <w:szCs w:val="22"/>
        </w:rPr>
        <w:t xml:space="preserve"> of the International Accreditation Forum</w:t>
      </w:r>
      <w:r w:rsidR="00C15A0F" w:rsidRPr="00355BE8">
        <w:rPr>
          <w:sz w:val="22"/>
          <w:szCs w:val="22"/>
        </w:rPr>
        <w:t xml:space="preserve"> (IAF)</w:t>
      </w:r>
      <w:r w:rsidRPr="00355BE8">
        <w:rPr>
          <w:sz w:val="22"/>
          <w:szCs w:val="22"/>
        </w:rPr>
        <w:t xml:space="preserve"> or</w:t>
      </w:r>
      <w:r w:rsidRPr="00CC648A">
        <w:rPr>
          <w:color w:val="0000FF"/>
          <w:sz w:val="22"/>
          <w:szCs w:val="22"/>
        </w:rPr>
        <w:t xml:space="preserve"> </w:t>
      </w:r>
      <w:r w:rsidR="008431A5" w:rsidRPr="00CC648A">
        <w:rPr>
          <w:color w:val="0000FF"/>
          <w:sz w:val="22"/>
          <w:szCs w:val="22"/>
        </w:rPr>
        <w:t xml:space="preserve">the Mutual Recognition Arrangement (MRA) </w:t>
      </w:r>
      <w:r w:rsidR="008431A5" w:rsidRPr="00CC648A">
        <w:rPr>
          <w:rFonts w:hint="eastAsia"/>
          <w:color w:val="0000FF"/>
          <w:sz w:val="22"/>
          <w:szCs w:val="22"/>
        </w:rPr>
        <w:t>of</w:t>
      </w:r>
      <w:r w:rsidR="008431A5" w:rsidRPr="00355BE8">
        <w:rPr>
          <w:rFonts w:hint="eastAsia"/>
          <w:sz w:val="22"/>
          <w:szCs w:val="22"/>
        </w:rPr>
        <w:t xml:space="preserve"> </w:t>
      </w:r>
      <w:r w:rsidRPr="00355BE8">
        <w:rPr>
          <w:sz w:val="22"/>
          <w:szCs w:val="22"/>
        </w:rPr>
        <w:t>the Asia Pacific Accreditation Cooperation</w:t>
      </w:r>
      <w:r w:rsidR="00C15A0F" w:rsidRPr="00355BE8">
        <w:rPr>
          <w:sz w:val="22"/>
          <w:szCs w:val="22"/>
        </w:rPr>
        <w:t xml:space="preserve"> (APAC),</w:t>
      </w:r>
      <w:r w:rsidRPr="00355BE8">
        <w:rPr>
          <w:rFonts w:hint="eastAsia"/>
          <w:sz w:val="22"/>
          <w:szCs w:val="22"/>
        </w:rPr>
        <w:t xml:space="preserve"> </w:t>
      </w:r>
      <w:r w:rsidR="00E05B68" w:rsidRPr="00355BE8">
        <w:rPr>
          <w:sz w:val="22"/>
          <w:szCs w:val="22"/>
        </w:rPr>
        <w:t xml:space="preserve">or </w:t>
      </w:r>
      <w:r w:rsidRPr="00355BE8">
        <w:rPr>
          <w:rFonts w:hint="eastAsia"/>
          <w:sz w:val="22"/>
          <w:szCs w:val="22"/>
        </w:rPr>
        <w:t xml:space="preserve">by an </w:t>
      </w:r>
      <w:r w:rsidR="00C15A0F" w:rsidRPr="00355BE8">
        <w:rPr>
          <w:sz w:val="22"/>
          <w:szCs w:val="22"/>
        </w:rPr>
        <w:t>accreditation</w:t>
      </w:r>
      <w:r w:rsidRPr="00355BE8">
        <w:rPr>
          <w:rFonts w:hint="eastAsia"/>
          <w:sz w:val="22"/>
          <w:szCs w:val="22"/>
        </w:rPr>
        <w:t xml:space="preserve"> body in the third country</w:t>
      </w:r>
      <w:r w:rsidRPr="00355BE8">
        <w:rPr>
          <w:sz w:val="22"/>
          <w:szCs w:val="22"/>
        </w:rPr>
        <w:t xml:space="preserve"> </w:t>
      </w:r>
      <w:r w:rsidRPr="00355BE8">
        <w:rPr>
          <w:rFonts w:hint="eastAsia"/>
          <w:sz w:val="22"/>
          <w:szCs w:val="22"/>
        </w:rPr>
        <w:t xml:space="preserve">which </w:t>
      </w:r>
      <w:r w:rsidR="00565FF2" w:rsidRPr="00355BE8">
        <w:rPr>
          <w:sz w:val="22"/>
          <w:szCs w:val="22"/>
        </w:rPr>
        <w:t>is</w:t>
      </w:r>
      <w:r w:rsidRPr="00355BE8">
        <w:rPr>
          <w:rFonts w:hint="eastAsia"/>
          <w:sz w:val="22"/>
          <w:szCs w:val="22"/>
        </w:rPr>
        <w:t xml:space="preserve"> </w:t>
      </w:r>
      <w:r w:rsidRPr="00355BE8">
        <w:rPr>
          <w:sz w:val="22"/>
          <w:szCs w:val="22"/>
        </w:rPr>
        <w:t xml:space="preserve">a member of the </w:t>
      </w:r>
      <w:r w:rsidR="00565FF2" w:rsidRPr="00355BE8">
        <w:rPr>
          <w:rFonts w:hint="eastAsia"/>
          <w:sz w:val="22"/>
          <w:szCs w:val="22"/>
        </w:rPr>
        <w:t xml:space="preserve">IAF </w:t>
      </w:r>
      <w:r w:rsidR="008431A5" w:rsidRPr="00CC648A">
        <w:rPr>
          <w:rFonts w:hint="eastAsia"/>
          <w:color w:val="0000FF"/>
          <w:sz w:val="22"/>
          <w:szCs w:val="22"/>
        </w:rPr>
        <w:t>MLA</w:t>
      </w:r>
      <w:r w:rsidR="008431A5" w:rsidRPr="00355BE8">
        <w:rPr>
          <w:rFonts w:hint="eastAsia"/>
          <w:sz w:val="22"/>
          <w:szCs w:val="22"/>
        </w:rPr>
        <w:t xml:space="preserve"> </w:t>
      </w:r>
      <w:r w:rsidR="00565FF2" w:rsidRPr="00355BE8">
        <w:rPr>
          <w:rFonts w:hint="eastAsia"/>
          <w:sz w:val="22"/>
          <w:szCs w:val="22"/>
        </w:rPr>
        <w:t>o</w:t>
      </w:r>
      <w:r w:rsidR="00565FF2" w:rsidRPr="00355BE8">
        <w:rPr>
          <w:sz w:val="22"/>
          <w:szCs w:val="22"/>
        </w:rPr>
        <w:t xml:space="preserve">r APAC </w:t>
      </w:r>
      <w:r w:rsidR="008431A5" w:rsidRPr="00CC648A">
        <w:rPr>
          <w:rFonts w:hint="eastAsia"/>
          <w:color w:val="0000FF"/>
          <w:sz w:val="22"/>
          <w:szCs w:val="22"/>
        </w:rPr>
        <w:t>MRA</w:t>
      </w:r>
      <w:r w:rsidR="00660195" w:rsidRPr="00355BE8">
        <w:rPr>
          <w:sz w:val="22"/>
          <w:szCs w:val="22"/>
        </w:rPr>
        <w:t xml:space="preserve"> under the circumstances stated in the </w:t>
      </w:r>
      <w:r w:rsidR="008431A5" w:rsidRPr="00355BE8">
        <w:rPr>
          <w:rFonts w:hint="eastAsia"/>
          <w:sz w:val="22"/>
          <w:szCs w:val="22"/>
        </w:rPr>
        <w:t>P</w:t>
      </w:r>
      <w:r w:rsidR="00660195" w:rsidRPr="00355BE8">
        <w:rPr>
          <w:sz w:val="22"/>
          <w:szCs w:val="22"/>
        </w:rPr>
        <w:t xml:space="preserve">aragraph </w:t>
      </w:r>
      <w:r w:rsidR="008431A5" w:rsidRPr="00CC648A">
        <w:rPr>
          <w:rFonts w:hint="eastAsia"/>
          <w:color w:val="0000FF"/>
          <w:sz w:val="22"/>
          <w:szCs w:val="22"/>
        </w:rPr>
        <w:t>2</w:t>
      </w:r>
      <w:r w:rsidR="008431A5" w:rsidRPr="00355BE8">
        <w:rPr>
          <w:rFonts w:hint="eastAsia"/>
          <w:sz w:val="22"/>
          <w:szCs w:val="22"/>
        </w:rPr>
        <w:t xml:space="preserve"> </w:t>
      </w:r>
      <w:r w:rsidR="00660195" w:rsidRPr="00355BE8">
        <w:rPr>
          <w:sz w:val="22"/>
          <w:szCs w:val="22"/>
        </w:rPr>
        <w:t xml:space="preserve">of Clause </w:t>
      </w:r>
      <w:r w:rsidR="0068325D" w:rsidRPr="00CC648A">
        <w:rPr>
          <w:rFonts w:hint="eastAsia"/>
          <w:color w:val="0000FF"/>
          <w:sz w:val="22"/>
          <w:szCs w:val="22"/>
        </w:rPr>
        <w:t>3</w:t>
      </w:r>
      <w:r w:rsidR="00660195" w:rsidRPr="00355BE8">
        <w:rPr>
          <w:rFonts w:hint="eastAsia"/>
          <w:sz w:val="22"/>
          <w:szCs w:val="22"/>
        </w:rPr>
        <w:t xml:space="preserve"> of the </w:t>
      </w:r>
      <w:r w:rsidR="00492883" w:rsidRPr="00CC648A">
        <w:rPr>
          <w:color w:val="0000FF"/>
          <w:sz w:val="22"/>
          <w:szCs w:val="22"/>
        </w:rPr>
        <w:t>“</w:t>
      </w:r>
      <w:r w:rsidR="00660195" w:rsidRPr="00355BE8">
        <w:rPr>
          <w:rFonts w:hint="eastAsia"/>
          <w:i/>
          <w:iCs/>
          <w:sz w:val="22"/>
          <w:szCs w:val="22"/>
        </w:rPr>
        <w:t xml:space="preserve">Directions for Recognition of Quality Management </w:t>
      </w:r>
      <w:r w:rsidR="00FF29EF" w:rsidRPr="00355BE8">
        <w:rPr>
          <w:rFonts w:hint="eastAsia"/>
          <w:i/>
          <w:iCs/>
          <w:sz w:val="22"/>
          <w:szCs w:val="22"/>
        </w:rPr>
        <w:t xml:space="preserve">System </w:t>
      </w:r>
      <w:r w:rsidR="00660195" w:rsidRPr="00355BE8">
        <w:rPr>
          <w:rFonts w:hint="eastAsia"/>
          <w:i/>
          <w:iCs/>
          <w:sz w:val="22"/>
          <w:szCs w:val="22"/>
        </w:rPr>
        <w:t>Certification Bodies</w:t>
      </w:r>
      <w:r w:rsidR="00492883" w:rsidRPr="00CC648A">
        <w:rPr>
          <w:i/>
          <w:iCs/>
          <w:color w:val="0000FF"/>
          <w:sz w:val="22"/>
          <w:szCs w:val="22"/>
        </w:rPr>
        <w:t>”</w:t>
      </w:r>
      <w:r w:rsidR="00E05B68" w:rsidRPr="00355BE8">
        <w:rPr>
          <w:sz w:val="22"/>
          <w:szCs w:val="22"/>
        </w:rPr>
        <w:t>,</w:t>
      </w:r>
      <w:r w:rsidR="00565FF2" w:rsidRPr="00355BE8">
        <w:rPr>
          <w:sz w:val="22"/>
          <w:szCs w:val="22"/>
        </w:rPr>
        <w:t xml:space="preserve"> </w:t>
      </w:r>
      <w:r w:rsidR="00660195" w:rsidRPr="00355BE8">
        <w:rPr>
          <w:sz w:val="22"/>
          <w:szCs w:val="22"/>
        </w:rPr>
        <w:t>or the docu</w:t>
      </w:r>
      <w:r w:rsidR="0068325D" w:rsidRPr="00355BE8">
        <w:rPr>
          <w:sz w:val="22"/>
          <w:szCs w:val="22"/>
        </w:rPr>
        <w:t xml:space="preserve">ments mentioned in </w:t>
      </w:r>
      <w:r w:rsidR="008431A5" w:rsidRPr="00CC648A">
        <w:rPr>
          <w:rFonts w:hint="eastAsia"/>
          <w:color w:val="0000FF"/>
          <w:sz w:val="22"/>
          <w:szCs w:val="22"/>
        </w:rPr>
        <w:t xml:space="preserve">the </w:t>
      </w:r>
      <w:r w:rsidR="008431A5" w:rsidRPr="00CC648A">
        <w:rPr>
          <w:color w:val="0000FF"/>
          <w:sz w:val="22"/>
          <w:szCs w:val="22"/>
        </w:rPr>
        <w:t>Subparagrap</w:t>
      </w:r>
      <w:r w:rsidR="008431A5" w:rsidRPr="00CC648A">
        <w:rPr>
          <w:rFonts w:hint="eastAsia"/>
          <w:color w:val="0000FF"/>
          <w:sz w:val="22"/>
          <w:szCs w:val="22"/>
        </w:rPr>
        <w:t>h 1 of P</w:t>
      </w:r>
      <w:r w:rsidR="008431A5" w:rsidRPr="00CC648A">
        <w:rPr>
          <w:color w:val="0000FF"/>
          <w:sz w:val="22"/>
          <w:szCs w:val="22"/>
        </w:rPr>
        <w:t xml:space="preserve">aragraph </w:t>
      </w:r>
      <w:r w:rsidR="008431A5" w:rsidRPr="00CC648A">
        <w:rPr>
          <w:rFonts w:hint="eastAsia"/>
          <w:color w:val="0000FF"/>
          <w:sz w:val="22"/>
          <w:szCs w:val="22"/>
        </w:rPr>
        <w:t xml:space="preserve">1 </w:t>
      </w:r>
      <w:r w:rsidR="008431A5" w:rsidRPr="00CC648A">
        <w:rPr>
          <w:color w:val="0000FF"/>
          <w:sz w:val="22"/>
          <w:szCs w:val="22"/>
        </w:rPr>
        <w:t xml:space="preserve">of Clause </w:t>
      </w:r>
      <w:r w:rsidR="008431A5" w:rsidRPr="00CC648A">
        <w:rPr>
          <w:rFonts w:hint="eastAsia"/>
          <w:color w:val="0000FF"/>
          <w:sz w:val="22"/>
          <w:szCs w:val="22"/>
        </w:rPr>
        <w:t>5</w:t>
      </w:r>
      <w:r w:rsidR="008431A5" w:rsidRPr="00355BE8">
        <w:rPr>
          <w:rFonts w:hint="eastAsia"/>
          <w:sz w:val="22"/>
          <w:szCs w:val="22"/>
        </w:rPr>
        <w:t xml:space="preserve"> </w:t>
      </w:r>
      <w:r w:rsidR="00660195" w:rsidRPr="00355BE8">
        <w:rPr>
          <w:sz w:val="22"/>
          <w:szCs w:val="22"/>
        </w:rPr>
        <w:t>of the Directions</w:t>
      </w:r>
      <w:r w:rsidRPr="00355BE8">
        <w:rPr>
          <w:rFonts w:hint="eastAsia"/>
          <w:sz w:val="22"/>
          <w:szCs w:val="22"/>
        </w:rPr>
        <w:t>.</w:t>
      </w:r>
    </w:p>
    <w:tbl>
      <w:tblPr>
        <w:tblStyle w:val="ae"/>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149"/>
      </w:tblGrid>
      <w:tr w:rsidR="00A51564" w:rsidRPr="00355BE8" w14:paraId="7CBB73F2" w14:textId="77777777" w:rsidTr="00B611CE">
        <w:tc>
          <w:tcPr>
            <w:tcW w:w="7927" w:type="dxa"/>
            <w:gridSpan w:val="2"/>
          </w:tcPr>
          <w:p w14:paraId="242A102E" w14:textId="77777777" w:rsidR="00A51564" w:rsidRPr="00355BE8" w:rsidRDefault="00A51564" w:rsidP="0001187E">
            <w:pPr>
              <w:pStyle w:val="af5"/>
              <w:numPr>
                <w:ilvl w:val="0"/>
                <w:numId w:val="30"/>
              </w:numPr>
              <w:adjustRightInd w:val="0"/>
              <w:snapToGrid w:val="0"/>
              <w:spacing w:beforeLines="30" w:before="108" w:afterLines="25" w:after="90"/>
              <w:ind w:leftChars="0" w:left="397" w:hanging="397"/>
              <w:jc w:val="both"/>
              <w:rPr>
                <w:sz w:val="22"/>
                <w:szCs w:val="22"/>
              </w:rPr>
            </w:pPr>
            <w:r w:rsidRPr="00355BE8">
              <w:rPr>
                <w:sz w:val="22"/>
                <w:szCs w:val="22"/>
              </w:rPr>
              <w:t>認證機構</w:t>
            </w:r>
            <w:r w:rsidRPr="00355BE8">
              <w:rPr>
                <w:sz w:val="22"/>
                <w:szCs w:val="22"/>
              </w:rPr>
              <w:t>Accreditation body</w:t>
            </w:r>
            <w:r w:rsidRPr="00355BE8">
              <w:rPr>
                <w:sz w:val="22"/>
                <w:szCs w:val="22"/>
              </w:rPr>
              <w:t>：</w:t>
            </w:r>
            <w:sdt>
              <w:sdtPr>
                <w:rPr>
                  <w:sz w:val="22"/>
                  <w:szCs w:val="22"/>
                </w:rPr>
                <w:id w:val="-1551840843"/>
                <w:showingPlcHdr/>
                <w:text/>
              </w:sdtPr>
              <w:sdtEndPr/>
              <w:sdtContent>
                <w:r w:rsidRPr="00355BE8">
                  <w:rPr>
                    <w:rStyle w:val="af2"/>
                    <w:rFonts w:hint="eastAsia"/>
                    <w:i/>
                    <w:iCs/>
                    <w:color w:val="auto"/>
                    <w:sz w:val="20"/>
                    <w:u w:val="single"/>
                  </w:rPr>
                  <w:t xml:space="preserve"> </w:t>
                </w:r>
                <w:r w:rsidRPr="00355BE8">
                  <w:rPr>
                    <w:rStyle w:val="af2"/>
                    <w:i/>
                    <w:iCs/>
                    <w:color w:val="auto"/>
                    <w:sz w:val="20"/>
                    <w:u w:val="single"/>
                  </w:rPr>
                  <w:t xml:space="preserve"> </w:t>
                </w:r>
                <w:r w:rsidRPr="00355BE8">
                  <w:rPr>
                    <w:rStyle w:val="af2"/>
                    <w:color w:val="auto"/>
                    <w:sz w:val="20"/>
                    <w:u w:val="single"/>
                  </w:rPr>
                  <w:t xml:space="preserve">                                          </w:t>
                </w:r>
              </w:sdtContent>
            </w:sdt>
          </w:p>
        </w:tc>
      </w:tr>
      <w:tr w:rsidR="009F7BBC" w:rsidRPr="00355BE8" w14:paraId="792A2CDB" w14:textId="77777777" w:rsidTr="00B611CE">
        <w:tc>
          <w:tcPr>
            <w:tcW w:w="5778" w:type="dxa"/>
          </w:tcPr>
          <w:p w14:paraId="3E5C16CE" w14:textId="77777777" w:rsidR="00B611CE" w:rsidRDefault="009F7BBC" w:rsidP="0001187E">
            <w:pPr>
              <w:pStyle w:val="af5"/>
              <w:numPr>
                <w:ilvl w:val="0"/>
                <w:numId w:val="30"/>
              </w:numPr>
              <w:adjustRightInd w:val="0"/>
              <w:snapToGrid w:val="0"/>
              <w:spacing w:beforeLines="30" w:before="108" w:afterLines="25" w:after="90"/>
              <w:ind w:leftChars="0" w:left="397" w:hanging="397"/>
              <w:jc w:val="both"/>
              <w:rPr>
                <w:sz w:val="22"/>
                <w:szCs w:val="22"/>
              </w:rPr>
            </w:pPr>
            <w:r w:rsidRPr="00355BE8">
              <w:rPr>
                <w:sz w:val="22"/>
                <w:szCs w:val="22"/>
              </w:rPr>
              <w:t>認證期限</w:t>
            </w:r>
            <w:r w:rsidRPr="00355BE8">
              <w:rPr>
                <w:rFonts w:hint="eastAsia"/>
                <w:sz w:val="22"/>
                <w:szCs w:val="22"/>
              </w:rPr>
              <w:t>(</w:t>
            </w:r>
            <w:r w:rsidRPr="00355BE8">
              <w:rPr>
                <w:rFonts w:hint="eastAsia"/>
                <w:sz w:val="22"/>
                <w:szCs w:val="22"/>
              </w:rPr>
              <w:t>倘</w:t>
            </w:r>
            <w:r w:rsidRPr="00355BE8">
              <w:rPr>
                <w:sz w:val="22"/>
                <w:szCs w:val="22"/>
              </w:rPr>
              <w:t>認證證書</w:t>
            </w:r>
            <w:r w:rsidRPr="00355BE8">
              <w:rPr>
                <w:rFonts w:hint="eastAsia"/>
                <w:sz w:val="22"/>
                <w:szCs w:val="22"/>
              </w:rPr>
              <w:t>未記載有效期限</w:t>
            </w:r>
            <w:r w:rsidRPr="00355BE8">
              <w:rPr>
                <w:sz w:val="22"/>
                <w:szCs w:val="22"/>
              </w:rPr>
              <w:t>，請</w:t>
            </w:r>
            <w:r w:rsidRPr="00355BE8">
              <w:rPr>
                <w:rFonts w:hint="eastAsia"/>
                <w:sz w:val="22"/>
                <w:szCs w:val="22"/>
              </w:rPr>
              <w:t>提供</w:t>
            </w:r>
            <w:r w:rsidRPr="00355BE8">
              <w:rPr>
                <w:sz w:val="22"/>
                <w:szCs w:val="22"/>
              </w:rPr>
              <w:t>由認證機構</w:t>
            </w:r>
            <w:r w:rsidRPr="00355BE8">
              <w:rPr>
                <w:rFonts w:hint="eastAsia"/>
                <w:sz w:val="22"/>
                <w:szCs w:val="22"/>
              </w:rPr>
              <w:t>出具之說明</w:t>
            </w:r>
            <w:r w:rsidRPr="00355BE8">
              <w:rPr>
                <w:sz w:val="22"/>
                <w:szCs w:val="22"/>
              </w:rPr>
              <w:t>文件</w:t>
            </w:r>
            <w:r w:rsidRPr="00355BE8">
              <w:rPr>
                <w:rFonts w:hint="eastAsia"/>
                <w:sz w:val="22"/>
                <w:szCs w:val="22"/>
              </w:rPr>
              <w:t>)</w:t>
            </w:r>
            <w:r w:rsidRPr="00355BE8">
              <w:rPr>
                <w:rFonts w:hint="eastAsia"/>
                <w:sz w:val="22"/>
                <w:szCs w:val="22"/>
              </w:rPr>
              <w:t>：</w:t>
            </w:r>
          </w:p>
          <w:p w14:paraId="6DE3BB78" w14:textId="77777777" w:rsidR="009F7BBC" w:rsidRPr="00B611CE" w:rsidRDefault="009F7BBC" w:rsidP="0001187E">
            <w:pPr>
              <w:pStyle w:val="af5"/>
              <w:adjustRightInd w:val="0"/>
              <w:snapToGrid w:val="0"/>
              <w:spacing w:afterLines="25" w:after="90"/>
              <w:ind w:leftChars="0" w:left="397"/>
              <w:jc w:val="both"/>
              <w:rPr>
                <w:sz w:val="22"/>
                <w:szCs w:val="22"/>
              </w:rPr>
            </w:pPr>
            <w:r w:rsidRPr="00B611CE">
              <w:rPr>
                <w:sz w:val="22"/>
                <w:szCs w:val="22"/>
              </w:rPr>
              <w:t xml:space="preserve">Expiry date of accreditation </w:t>
            </w:r>
            <w:r w:rsidRPr="00B611CE">
              <w:rPr>
                <w:rFonts w:hint="eastAsia"/>
                <w:sz w:val="22"/>
                <w:szCs w:val="22"/>
              </w:rPr>
              <w:t>(i</w:t>
            </w:r>
            <w:r w:rsidRPr="00B611CE">
              <w:rPr>
                <w:sz w:val="22"/>
                <w:szCs w:val="22"/>
              </w:rPr>
              <w:t>f there is no expiration on the accreditation certificate,</w:t>
            </w:r>
            <w:r w:rsidRPr="00B611CE">
              <w:rPr>
                <w:rFonts w:hint="eastAsia"/>
                <w:sz w:val="22"/>
                <w:szCs w:val="22"/>
              </w:rPr>
              <w:t xml:space="preserve"> p</w:t>
            </w:r>
            <w:r w:rsidRPr="00B611CE">
              <w:rPr>
                <w:sz w:val="22"/>
                <w:szCs w:val="22"/>
              </w:rPr>
              <w:t xml:space="preserve">lease provide the </w:t>
            </w:r>
            <w:r w:rsidRPr="00B611CE">
              <w:rPr>
                <w:rFonts w:hint="eastAsia"/>
                <w:sz w:val="22"/>
                <w:szCs w:val="22"/>
              </w:rPr>
              <w:t>e</w:t>
            </w:r>
            <w:r w:rsidRPr="00B611CE">
              <w:rPr>
                <w:sz w:val="22"/>
                <w:szCs w:val="22"/>
              </w:rPr>
              <w:t xml:space="preserve">xplanatory </w:t>
            </w:r>
            <w:r w:rsidRPr="00B611CE">
              <w:rPr>
                <w:sz w:val="22"/>
                <w:szCs w:val="22"/>
              </w:rPr>
              <w:lastRenderedPageBreak/>
              <w:t>documents provided by the accreditation body</w:t>
            </w:r>
            <w:r w:rsidRPr="00B611CE">
              <w:rPr>
                <w:rFonts w:hint="eastAsia"/>
                <w:sz w:val="22"/>
                <w:szCs w:val="22"/>
              </w:rPr>
              <w:t>)</w:t>
            </w:r>
          </w:p>
        </w:tc>
        <w:tc>
          <w:tcPr>
            <w:tcW w:w="2149" w:type="dxa"/>
          </w:tcPr>
          <w:p w14:paraId="549BD43E" w14:textId="77777777" w:rsidR="009F7BBC" w:rsidRPr="00355BE8" w:rsidRDefault="007D25C6" w:rsidP="0001187E">
            <w:pPr>
              <w:adjustRightInd w:val="0"/>
              <w:snapToGrid w:val="0"/>
              <w:spacing w:beforeLines="25" w:before="90" w:afterLines="25" w:after="90"/>
              <w:ind w:right="-2"/>
              <w:jc w:val="both"/>
              <w:rPr>
                <w:sz w:val="22"/>
                <w:szCs w:val="22"/>
                <w:u w:val="single"/>
              </w:rPr>
            </w:pPr>
            <w:sdt>
              <w:sdtPr>
                <w:rPr>
                  <w:sz w:val="22"/>
                  <w:szCs w:val="22"/>
                  <w:u w:val="single"/>
                </w:rPr>
                <w:id w:val="205611335"/>
                <w:showingPlcHdr/>
                <w:date>
                  <w:dateFormat w:val="yyyy/M/d"/>
                  <w:lid w:val="zh-TW"/>
                  <w:storeMappedDataAs w:val="dateTime"/>
                  <w:calendar w:val="gregorian"/>
                </w:date>
              </w:sdtPr>
              <w:sdtEndPr/>
              <w:sdtContent>
                <w:r w:rsidR="009F7BBC" w:rsidRPr="00355BE8">
                  <w:rPr>
                    <w:rStyle w:val="af2"/>
                    <w:rFonts w:hint="eastAsia"/>
                    <w:i/>
                    <w:iCs/>
                    <w:color w:val="0000FF"/>
                    <w:sz w:val="20"/>
                    <w:u w:val="single"/>
                  </w:rPr>
                  <w:t>按一下或點選以輸入日期</w:t>
                </w:r>
                <w:r w:rsidR="009F7BBC" w:rsidRPr="00355BE8">
                  <w:rPr>
                    <w:rStyle w:val="af2"/>
                    <w:rFonts w:hint="eastAsia"/>
                    <w:i/>
                    <w:iCs/>
                    <w:color w:val="0000FF"/>
                    <w:sz w:val="20"/>
                    <w:u w:val="single"/>
                  </w:rPr>
                  <w:t>P</w:t>
                </w:r>
                <w:r w:rsidR="009F7BBC" w:rsidRPr="00355BE8">
                  <w:rPr>
                    <w:rStyle w:val="af2"/>
                    <w:i/>
                    <w:iCs/>
                    <w:color w:val="0000FF"/>
                    <w:sz w:val="20"/>
                    <w:u w:val="single"/>
                  </w:rPr>
                  <w:t>lease click to choose a date</w:t>
                </w:r>
              </w:sdtContent>
            </w:sdt>
          </w:p>
        </w:tc>
      </w:tr>
    </w:tbl>
    <w:p w14:paraId="6207C1B2" w14:textId="77777777" w:rsidR="006D289E" w:rsidRPr="00355BE8" w:rsidRDefault="007D25C6" w:rsidP="0001187E">
      <w:pPr>
        <w:tabs>
          <w:tab w:val="left" w:pos="709"/>
          <w:tab w:val="left" w:pos="1134"/>
        </w:tabs>
        <w:adjustRightInd w:val="0"/>
        <w:snapToGrid w:val="0"/>
        <w:spacing w:beforeLines="30" w:before="108" w:afterLines="25" w:after="90"/>
        <w:ind w:leftChars="178" w:left="1135" w:hangingChars="322" w:hanging="708"/>
        <w:jc w:val="both"/>
        <w:rPr>
          <w:sz w:val="22"/>
          <w:szCs w:val="22"/>
        </w:rPr>
      </w:pPr>
      <w:sdt>
        <w:sdtPr>
          <w:rPr>
            <w:rFonts w:hint="eastAsia"/>
            <w:color w:val="808080"/>
            <w:sz w:val="22"/>
            <w:szCs w:val="22"/>
          </w:rPr>
          <w:id w:val="273224629"/>
        </w:sdtPr>
        <w:sdtEndPr/>
        <w:sdtContent>
          <w:r w:rsidR="0068325D" w:rsidRPr="00355BE8">
            <w:rPr>
              <w:rFonts w:ascii="Segoe UI Symbol" w:hAnsi="Segoe UI Symbol" w:cs="Segoe UI Symbol"/>
              <w:sz w:val="22"/>
              <w:szCs w:val="22"/>
            </w:rPr>
            <w:t>☐</w:t>
          </w:r>
        </w:sdtContent>
      </w:sdt>
      <w:r w:rsidR="009F7BBC" w:rsidRPr="00355BE8">
        <w:rPr>
          <w:sz w:val="22"/>
          <w:szCs w:val="22"/>
        </w:rPr>
        <w:tab/>
      </w:r>
      <w:r w:rsidR="006D289E" w:rsidRPr="00355BE8">
        <w:rPr>
          <w:rFonts w:hint="eastAsia"/>
          <w:sz w:val="22"/>
          <w:szCs w:val="22"/>
        </w:rPr>
        <w:t>4.4</w:t>
      </w:r>
      <w:r w:rsidR="00E628A2" w:rsidRPr="00355BE8">
        <w:rPr>
          <w:sz w:val="22"/>
          <w:szCs w:val="22"/>
        </w:rPr>
        <w:tab/>
      </w:r>
      <w:r w:rsidR="006D289E" w:rsidRPr="00355BE8">
        <w:rPr>
          <w:rFonts w:hint="eastAsia"/>
          <w:sz w:val="22"/>
          <w:szCs w:val="22"/>
        </w:rPr>
        <w:t>申</w:t>
      </w:r>
      <w:r w:rsidR="006D289E" w:rsidRPr="00355BE8">
        <w:rPr>
          <w:sz w:val="22"/>
          <w:szCs w:val="22"/>
        </w:rPr>
        <w:t>請者核發之</w:t>
      </w:r>
      <w:r w:rsidR="006D289E" w:rsidRPr="00355BE8">
        <w:rPr>
          <w:sz w:val="22"/>
          <w:szCs w:val="22"/>
        </w:rPr>
        <w:t>ISO 9001</w:t>
      </w:r>
      <w:r w:rsidR="006D289E" w:rsidRPr="00355BE8">
        <w:rPr>
          <w:sz w:val="22"/>
          <w:szCs w:val="22"/>
        </w:rPr>
        <w:t>證書原文版樣本及英文版樣本</w:t>
      </w:r>
    </w:p>
    <w:p w14:paraId="5E9EB87B" w14:textId="77777777" w:rsidR="006D289E" w:rsidRPr="00355BE8" w:rsidRDefault="006D289E" w:rsidP="0001187E">
      <w:pPr>
        <w:adjustRightInd w:val="0"/>
        <w:snapToGrid w:val="0"/>
        <w:spacing w:afterLines="25" w:after="90"/>
        <w:ind w:leftChars="472" w:left="1133"/>
        <w:jc w:val="both"/>
        <w:rPr>
          <w:sz w:val="22"/>
          <w:szCs w:val="22"/>
        </w:rPr>
      </w:pPr>
      <w:r w:rsidRPr="00355BE8">
        <w:rPr>
          <w:sz w:val="22"/>
          <w:szCs w:val="22"/>
        </w:rPr>
        <w:t xml:space="preserve">A sample of issued ISO 9001 certificate </w:t>
      </w:r>
      <w:r w:rsidR="009F7BBC" w:rsidRPr="00355BE8">
        <w:rPr>
          <w:sz w:val="22"/>
          <w:szCs w:val="22"/>
        </w:rPr>
        <w:t>in</w:t>
      </w:r>
      <w:r w:rsidRPr="00355BE8">
        <w:rPr>
          <w:sz w:val="22"/>
          <w:szCs w:val="22"/>
        </w:rPr>
        <w:t xml:space="preserve"> </w:t>
      </w:r>
      <w:r w:rsidR="009F7BBC" w:rsidRPr="00355BE8">
        <w:rPr>
          <w:sz w:val="22"/>
          <w:szCs w:val="22"/>
        </w:rPr>
        <w:t xml:space="preserve">the original </w:t>
      </w:r>
      <w:r w:rsidRPr="00355BE8">
        <w:rPr>
          <w:sz w:val="22"/>
          <w:szCs w:val="22"/>
        </w:rPr>
        <w:t xml:space="preserve">language </w:t>
      </w:r>
      <w:r w:rsidR="009F7BBC" w:rsidRPr="00355BE8">
        <w:rPr>
          <w:sz w:val="22"/>
          <w:szCs w:val="22"/>
        </w:rPr>
        <w:t>and in English</w:t>
      </w:r>
    </w:p>
    <w:p w14:paraId="0A183954" w14:textId="77777777" w:rsidR="0068325D" w:rsidRPr="00355BE8" w:rsidRDefault="0068325D" w:rsidP="0001187E">
      <w:pPr>
        <w:adjustRightInd w:val="0"/>
        <w:snapToGrid w:val="0"/>
        <w:spacing w:beforeLines="15" w:before="54" w:afterLines="25" w:after="90"/>
        <w:ind w:leftChars="472" w:left="1493" w:hangingChars="200" w:hanging="360"/>
        <w:jc w:val="both"/>
        <w:rPr>
          <w:iCs/>
          <w:color w:val="404040" w:themeColor="text1" w:themeTint="BF"/>
          <w:sz w:val="18"/>
          <w:szCs w:val="18"/>
        </w:rPr>
      </w:pPr>
      <w:proofErr w:type="gramStart"/>
      <w:r w:rsidRPr="00355BE8">
        <w:rPr>
          <w:rFonts w:hint="eastAsia"/>
          <w:iCs/>
          <w:color w:val="404040" w:themeColor="text1" w:themeTint="BF"/>
          <w:sz w:val="18"/>
          <w:szCs w:val="18"/>
        </w:rPr>
        <w:t>註</w:t>
      </w:r>
      <w:proofErr w:type="gramEnd"/>
      <w:r w:rsidRPr="00355BE8">
        <w:rPr>
          <w:rFonts w:hint="eastAsia"/>
          <w:iCs/>
          <w:color w:val="404040" w:themeColor="text1" w:themeTint="BF"/>
          <w:sz w:val="18"/>
          <w:szCs w:val="18"/>
        </w:rPr>
        <w:t>：經本局認可後，當所核發之</w:t>
      </w:r>
      <w:r w:rsidRPr="00355BE8">
        <w:rPr>
          <w:rFonts w:hint="eastAsia"/>
          <w:iCs/>
          <w:color w:val="404040" w:themeColor="text1" w:themeTint="BF"/>
          <w:sz w:val="18"/>
          <w:szCs w:val="18"/>
        </w:rPr>
        <w:t>ISO 9001</w:t>
      </w:r>
      <w:r w:rsidRPr="00355BE8">
        <w:rPr>
          <w:rFonts w:hint="eastAsia"/>
          <w:iCs/>
          <w:color w:val="404040" w:themeColor="text1" w:themeTint="BF"/>
          <w:sz w:val="18"/>
          <w:szCs w:val="18"/>
        </w:rPr>
        <w:t>證書樣本有任何異動時</w:t>
      </w:r>
      <w:r w:rsidRPr="00355BE8">
        <w:rPr>
          <w:rFonts w:hint="eastAsia"/>
          <w:iCs/>
          <w:color w:val="404040" w:themeColor="text1" w:themeTint="BF"/>
          <w:sz w:val="18"/>
          <w:szCs w:val="18"/>
        </w:rPr>
        <w:t>(</w:t>
      </w:r>
      <w:r w:rsidRPr="00355BE8">
        <w:rPr>
          <w:rFonts w:hint="eastAsia"/>
          <w:iCs/>
          <w:color w:val="404040" w:themeColor="text1" w:themeTint="BF"/>
          <w:sz w:val="18"/>
          <w:szCs w:val="18"/>
        </w:rPr>
        <w:t>如格式、標記、圖形、簽署人等</w:t>
      </w:r>
      <w:r w:rsidRPr="00355BE8">
        <w:rPr>
          <w:rFonts w:hint="eastAsia"/>
          <w:iCs/>
          <w:color w:val="404040" w:themeColor="text1" w:themeTint="BF"/>
          <w:sz w:val="18"/>
          <w:szCs w:val="18"/>
        </w:rPr>
        <w:t>)</w:t>
      </w:r>
      <w:r w:rsidRPr="00355BE8">
        <w:rPr>
          <w:rFonts w:hint="eastAsia"/>
          <w:iCs/>
          <w:color w:val="404040" w:themeColor="text1" w:themeTint="BF"/>
          <w:sz w:val="18"/>
          <w:szCs w:val="18"/>
        </w:rPr>
        <w:t>，貴機構應及時通知本局，以避免未報備的證書有效性受質疑。</w:t>
      </w:r>
    </w:p>
    <w:p w14:paraId="5E5BFB8B" w14:textId="77777777" w:rsidR="0068325D" w:rsidRPr="00355BE8" w:rsidRDefault="0068325D" w:rsidP="0001187E">
      <w:pPr>
        <w:adjustRightInd w:val="0"/>
        <w:snapToGrid w:val="0"/>
        <w:spacing w:afterLines="25" w:after="90"/>
        <w:ind w:leftChars="472" w:left="1134" w:hanging="1"/>
        <w:jc w:val="both"/>
        <w:rPr>
          <w:sz w:val="22"/>
          <w:szCs w:val="22"/>
        </w:rPr>
      </w:pPr>
      <w:r w:rsidRPr="00355BE8">
        <w:rPr>
          <w:iCs/>
          <w:color w:val="404040" w:themeColor="text1" w:themeTint="BF"/>
          <w:sz w:val="18"/>
          <w:szCs w:val="18"/>
        </w:rPr>
        <w:t>N</w:t>
      </w:r>
      <w:r w:rsidRPr="00355BE8">
        <w:rPr>
          <w:rFonts w:hint="eastAsia"/>
          <w:iCs/>
          <w:color w:val="404040" w:themeColor="text1" w:themeTint="BF"/>
          <w:sz w:val="18"/>
          <w:szCs w:val="18"/>
        </w:rPr>
        <w:t>ote:</w:t>
      </w:r>
      <w:r w:rsidRPr="00355BE8">
        <w:rPr>
          <w:iCs/>
          <w:color w:val="404040" w:themeColor="text1" w:themeTint="BF"/>
          <w:sz w:val="18"/>
          <w:szCs w:val="18"/>
        </w:rPr>
        <w:t xml:space="preserve"> A recognized quality management system certification body shall inform immediately the BSMI of any changes made to the sample of ISO 9001 certificate, including the format, marks, graphics signatories, </w:t>
      </w:r>
      <w:proofErr w:type="spellStart"/>
      <w:r w:rsidRPr="00355BE8">
        <w:rPr>
          <w:iCs/>
          <w:color w:val="404040" w:themeColor="text1" w:themeTint="BF"/>
          <w:sz w:val="18"/>
          <w:szCs w:val="18"/>
        </w:rPr>
        <w:t>etc</w:t>
      </w:r>
      <w:proofErr w:type="spellEnd"/>
      <w:r w:rsidRPr="00355BE8">
        <w:rPr>
          <w:iCs/>
          <w:color w:val="404040" w:themeColor="text1" w:themeTint="BF"/>
          <w:sz w:val="18"/>
          <w:szCs w:val="18"/>
        </w:rPr>
        <w:t>, to prevent the validity of the revised certificates from being challenged.</w:t>
      </w:r>
    </w:p>
    <w:p w14:paraId="09CDEDE6" w14:textId="77777777" w:rsidR="0068325D" w:rsidRPr="00CC648A" w:rsidRDefault="007D25C6" w:rsidP="0001187E">
      <w:pPr>
        <w:tabs>
          <w:tab w:val="left" w:pos="709"/>
          <w:tab w:val="left" w:pos="1276"/>
        </w:tabs>
        <w:adjustRightInd w:val="0"/>
        <w:snapToGrid w:val="0"/>
        <w:spacing w:beforeLines="30" w:before="108" w:afterLines="25" w:after="90"/>
        <w:ind w:leftChars="178" w:left="1135" w:hangingChars="322" w:hanging="708"/>
        <w:jc w:val="both"/>
        <w:rPr>
          <w:color w:val="0000FF"/>
          <w:sz w:val="22"/>
          <w:szCs w:val="22"/>
        </w:rPr>
      </w:pPr>
      <w:sdt>
        <w:sdtPr>
          <w:rPr>
            <w:rFonts w:hint="eastAsia"/>
            <w:sz w:val="22"/>
            <w:szCs w:val="22"/>
          </w:rPr>
          <w:id w:val="-127022037"/>
        </w:sdtPr>
        <w:sdtEndPr>
          <w:rPr>
            <w:color w:val="FF0000"/>
          </w:rPr>
        </w:sdtEndPr>
        <w:sdtContent>
          <w:r w:rsidR="0068325D" w:rsidRPr="00355BE8">
            <w:rPr>
              <w:rFonts w:ascii="Segoe UI Symbol" w:hAnsi="Segoe UI Symbol" w:cs="Segoe UI Symbol"/>
              <w:sz w:val="22"/>
              <w:szCs w:val="22"/>
            </w:rPr>
            <w:t>☐</w:t>
          </w:r>
        </w:sdtContent>
      </w:sdt>
      <w:r w:rsidR="0068325D" w:rsidRPr="00DA6AD1">
        <w:rPr>
          <w:rFonts w:hint="eastAsia"/>
          <w:color w:val="FF0000"/>
          <w:sz w:val="22"/>
          <w:szCs w:val="22"/>
        </w:rPr>
        <w:t xml:space="preserve"> </w:t>
      </w:r>
      <w:r w:rsidR="00DA6AD1" w:rsidRPr="00CC648A">
        <w:rPr>
          <w:rFonts w:hint="eastAsia"/>
          <w:color w:val="0000FF"/>
          <w:sz w:val="22"/>
          <w:szCs w:val="22"/>
        </w:rPr>
        <w:t>4.5</w:t>
      </w:r>
      <w:r w:rsidR="00DA6AD1" w:rsidRPr="00355BE8">
        <w:rPr>
          <w:sz w:val="22"/>
          <w:szCs w:val="22"/>
        </w:rPr>
        <w:tab/>
      </w:r>
      <w:r w:rsidR="00DA6AD1">
        <w:rPr>
          <w:rFonts w:hint="eastAsia"/>
          <w:sz w:val="22"/>
          <w:szCs w:val="22"/>
        </w:rPr>
        <w:t>申請者</w:t>
      </w:r>
      <w:r w:rsidR="009227B6" w:rsidRPr="00CC648A">
        <w:rPr>
          <w:rFonts w:hint="eastAsia"/>
          <w:color w:val="0000FF"/>
          <w:sz w:val="22"/>
          <w:szCs w:val="22"/>
        </w:rPr>
        <w:t>機構位置圖</w:t>
      </w:r>
      <w:r w:rsidR="00B237EC" w:rsidRPr="00CC648A">
        <w:rPr>
          <w:rFonts w:hint="eastAsia"/>
          <w:color w:val="0000FF"/>
          <w:sz w:val="22"/>
          <w:szCs w:val="22"/>
        </w:rPr>
        <w:t>(</w:t>
      </w:r>
      <w:r w:rsidR="00B237EC" w:rsidRPr="00CC648A">
        <w:rPr>
          <w:rFonts w:hint="eastAsia"/>
          <w:color w:val="0000FF"/>
          <w:sz w:val="22"/>
          <w:szCs w:val="22"/>
        </w:rPr>
        <w:t>中文或英文版</w:t>
      </w:r>
      <w:r w:rsidR="00B237EC" w:rsidRPr="00CC648A">
        <w:rPr>
          <w:rFonts w:hint="eastAsia"/>
          <w:color w:val="0000FF"/>
          <w:sz w:val="22"/>
          <w:szCs w:val="22"/>
        </w:rPr>
        <w:t>)</w:t>
      </w:r>
    </w:p>
    <w:p w14:paraId="3C2C4155" w14:textId="77777777" w:rsidR="0068325D" w:rsidRPr="00292F84" w:rsidRDefault="00292F84" w:rsidP="0001187E">
      <w:pPr>
        <w:adjustRightInd w:val="0"/>
        <w:snapToGrid w:val="0"/>
        <w:spacing w:afterLines="25" w:after="90"/>
        <w:ind w:leftChars="472" w:left="1133"/>
        <w:jc w:val="both"/>
        <w:rPr>
          <w:color w:val="FF0000"/>
          <w:sz w:val="22"/>
          <w:szCs w:val="22"/>
        </w:rPr>
      </w:pPr>
      <w:r w:rsidRPr="00CC648A">
        <w:rPr>
          <w:color w:val="0000FF"/>
          <w:sz w:val="22"/>
          <w:szCs w:val="22"/>
        </w:rPr>
        <w:t>An organization location map of the applicant in Traditional Chinese or English</w:t>
      </w:r>
    </w:p>
    <w:p w14:paraId="08D33D3D" w14:textId="77777777" w:rsidR="009227B6" w:rsidRPr="00355BE8" w:rsidRDefault="007D25C6" w:rsidP="0001187E">
      <w:pPr>
        <w:tabs>
          <w:tab w:val="left" w:pos="709"/>
          <w:tab w:val="left" w:pos="1134"/>
        </w:tabs>
        <w:adjustRightInd w:val="0"/>
        <w:snapToGrid w:val="0"/>
        <w:spacing w:beforeLines="30" w:before="108" w:afterLines="25" w:after="90"/>
        <w:ind w:leftChars="178" w:left="1135" w:hangingChars="322" w:hanging="708"/>
        <w:rPr>
          <w:sz w:val="22"/>
          <w:szCs w:val="22"/>
        </w:rPr>
      </w:pPr>
      <w:sdt>
        <w:sdtPr>
          <w:rPr>
            <w:rFonts w:hint="eastAsia"/>
            <w:sz w:val="22"/>
            <w:szCs w:val="22"/>
          </w:rPr>
          <w:id w:val="-909614330"/>
        </w:sdtPr>
        <w:sdtEndPr/>
        <w:sdtContent>
          <w:r w:rsidR="009227B6">
            <w:rPr>
              <w:rFonts w:ascii="MS Gothic" w:eastAsia="MS Gothic" w:hAnsi="MS Gothic" w:hint="eastAsia"/>
              <w:sz w:val="22"/>
              <w:szCs w:val="22"/>
            </w:rPr>
            <w:t>☐</w:t>
          </w:r>
        </w:sdtContent>
      </w:sdt>
      <w:r w:rsidR="009227B6" w:rsidRPr="00355BE8">
        <w:rPr>
          <w:sz w:val="22"/>
          <w:szCs w:val="22"/>
        </w:rPr>
        <w:tab/>
      </w:r>
      <w:r w:rsidR="009227B6" w:rsidRPr="00CC648A">
        <w:rPr>
          <w:color w:val="0000FF"/>
          <w:sz w:val="22"/>
          <w:szCs w:val="22"/>
        </w:rPr>
        <w:t>4</w:t>
      </w:r>
      <w:r w:rsidR="009227B6" w:rsidRPr="00CC648A">
        <w:rPr>
          <w:rFonts w:hint="eastAsia"/>
          <w:color w:val="0000FF"/>
          <w:sz w:val="22"/>
          <w:szCs w:val="22"/>
        </w:rPr>
        <w:t>.</w:t>
      </w:r>
      <w:r w:rsidR="009227B6" w:rsidRPr="00CC648A">
        <w:rPr>
          <w:color w:val="0000FF"/>
          <w:sz w:val="22"/>
          <w:szCs w:val="22"/>
        </w:rPr>
        <w:t>6</w:t>
      </w:r>
      <w:r w:rsidR="009227B6" w:rsidRPr="00355BE8">
        <w:rPr>
          <w:sz w:val="22"/>
          <w:szCs w:val="22"/>
        </w:rPr>
        <w:tab/>
      </w:r>
      <w:r w:rsidR="009227B6" w:rsidRPr="00355BE8">
        <w:rPr>
          <w:rFonts w:hint="eastAsia"/>
          <w:sz w:val="22"/>
          <w:szCs w:val="22"/>
        </w:rPr>
        <w:t>(</w:t>
      </w:r>
      <w:r w:rsidR="009227B6" w:rsidRPr="00355BE8">
        <w:rPr>
          <w:rFonts w:hint="eastAsia"/>
          <w:sz w:val="22"/>
          <w:szCs w:val="22"/>
        </w:rPr>
        <w:t>預定</w:t>
      </w:r>
      <w:r w:rsidR="009227B6" w:rsidRPr="00355BE8">
        <w:rPr>
          <w:rFonts w:hint="eastAsia"/>
          <w:sz w:val="22"/>
          <w:szCs w:val="22"/>
        </w:rPr>
        <w:t>)</w:t>
      </w:r>
      <w:r w:rsidR="009227B6" w:rsidRPr="00355BE8">
        <w:rPr>
          <w:rFonts w:hint="eastAsia"/>
          <w:sz w:val="22"/>
          <w:szCs w:val="22"/>
        </w:rPr>
        <w:t>認可後</w:t>
      </w:r>
      <w:r w:rsidR="00292F84" w:rsidRPr="00CC648A">
        <w:rPr>
          <w:rFonts w:hint="eastAsia"/>
          <w:color w:val="0000FF"/>
          <w:sz w:val="22"/>
          <w:szCs w:val="22"/>
        </w:rPr>
        <w:t>管理具</w:t>
      </w:r>
      <w:r w:rsidR="00292F84" w:rsidRPr="00CC648A">
        <w:rPr>
          <w:rFonts w:hint="eastAsia"/>
          <w:color w:val="0000FF"/>
          <w:sz w:val="22"/>
          <w:szCs w:val="22"/>
        </w:rPr>
        <w:t>RPC/VPC/</w:t>
      </w:r>
      <w:r w:rsidR="00292F84" w:rsidRPr="00CC648A">
        <w:rPr>
          <w:rFonts w:hint="eastAsia"/>
          <w:color w:val="0000FF"/>
          <w:sz w:val="22"/>
          <w:szCs w:val="22"/>
        </w:rPr>
        <w:t>正字標記</w:t>
      </w:r>
      <w:r w:rsidR="00292F84" w:rsidRPr="00CC648A">
        <w:rPr>
          <w:rFonts w:hint="eastAsia"/>
          <w:color w:val="0000FF"/>
          <w:sz w:val="22"/>
          <w:szCs w:val="22"/>
        </w:rPr>
        <w:t>/</w:t>
      </w:r>
      <w:r w:rsidR="00292F84" w:rsidRPr="00CC648A">
        <w:rPr>
          <w:rFonts w:hint="eastAsia"/>
          <w:color w:val="0000FF"/>
          <w:sz w:val="22"/>
          <w:szCs w:val="22"/>
        </w:rPr>
        <w:t>度量衡業自行檢定</w:t>
      </w:r>
      <w:r w:rsidR="00292F84" w:rsidRPr="00CC648A">
        <w:rPr>
          <w:rFonts w:cs="新細明體" w:hint="eastAsia"/>
          <w:color w:val="0000FF"/>
          <w:sz w:val="22"/>
          <w:szCs w:val="22"/>
        </w:rPr>
        <w:t>許可</w:t>
      </w:r>
      <w:r w:rsidR="00292F84" w:rsidRPr="00CC648A">
        <w:rPr>
          <w:rFonts w:hint="eastAsia"/>
          <w:color w:val="0000FF"/>
          <w:sz w:val="22"/>
          <w:szCs w:val="22"/>
        </w:rPr>
        <w:t>/</w:t>
      </w:r>
      <w:r w:rsidR="00292F84" w:rsidRPr="00CC648A">
        <w:rPr>
          <w:rFonts w:cs="新細明體" w:hint="eastAsia"/>
          <w:color w:val="0000FF"/>
          <w:sz w:val="22"/>
          <w:szCs w:val="22"/>
        </w:rPr>
        <w:t>管理系統認可登錄廠場監視查驗</w:t>
      </w:r>
      <w:r w:rsidR="00292F84" w:rsidRPr="00CC648A">
        <w:rPr>
          <w:rFonts w:hint="eastAsia"/>
          <w:color w:val="0000FF"/>
          <w:sz w:val="22"/>
          <w:szCs w:val="22"/>
        </w:rPr>
        <w:t>資格等客戶之</w:t>
      </w:r>
      <w:r w:rsidR="009227B6" w:rsidRPr="00355BE8">
        <w:rPr>
          <w:sz w:val="22"/>
          <w:szCs w:val="22"/>
        </w:rPr>
        <w:t>作業說明書</w:t>
      </w:r>
      <w:r w:rsidR="009227B6" w:rsidRPr="00355BE8">
        <w:rPr>
          <w:rFonts w:hint="eastAsia"/>
          <w:sz w:val="22"/>
          <w:szCs w:val="22"/>
        </w:rPr>
        <w:t>(</w:t>
      </w:r>
      <w:r w:rsidR="009227B6" w:rsidRPr="00355BE8">
        <w:rPr>
          <w:rFonts w:hint="eastAsia"/>
          <w:sz w:val="22"/>
          <w:szCs w:val="22"/>
        </w:rPr>
        <w:t>中文或英文版</w:t>
      </w:r>
      <w:r w:rsidR="009227B6" w:rsidRPr="00355BE8">
        <w:rPr>
          <w:rFonts w:hint="eastAsia"/>
          <w:sz w:val="22"/>
          <w:szCs w:val="22"/>
        </w:rPr>
        <w:t>)</w:t>
      </w:r>
      <w:r w:rsidR="009227B6" w:rsidRPr="00355BE8">
        <w:rPr>
          <w:sz w:val="22"/>
          <w:szCs w:val="22"/>
        </w:rPr>
        <w:t xml:space="preserve"> </w:t>
      </w:r>
    </w:p>
    <w:p w14:paraId="2AE0FB18" w14:textId="77777777" w:rsidR="009227B6" w:rsidRPr="00355BE8" w:rsidRDefault="009227B6" w:rsidP="0001187E">
      <w:pPr>
        <w:adjustRightInd w:val="0"/>
        <w:snapToGrid w:val="0"/>
        <w:spacing w:afterLines="25" w:after="90"/>
        <w:ind w:leftChars="472" w:left="1134" w:hanging="1"/>
        <w:jc w:val="both"/>
        <w:rPr>
          <w:sz w:val="22"/>
          <w:szCs w:val="22"/>
        </w:rPr>
      </w:pPr>
      <w:r w:rsidRPr="00355BE8">
        <w:rPr>
          <w:sz w:val="22"/>
          <w:szCs w:val="22"/>
        </w:rPr>
        <w:t xml:space="preserve">(Proposed) Operation procedures </w:t>
      </w:r>
      <w:r w:rsidRPr="00355BE8">
        <w:rPr>
          <w:rFonts w:hint="eastAsia"/>
          <w:sz w:val="22"/>
          <w:szCs w:val="22"/>
        </w:rPr>
        <w:t>f</w:t>
      </w:r>
      <w:r w:rsidRPr="00355BE8">
        <w:rPr>
          <w:sz w:val="22"/>
          <w:szCs w:val="22"/>
        </w:rPr>
        <w:t>or the management of clients with certified qualifications RPC, VPC, CNS Mark</w:t>
      </w:r>
      <w:r w:rsidRPr="00CC648A">
        <w:rPr>
          <w:rFonts w:hint="eastAsia"/>
          <w:color w:val="0000FF"/>
          <w:sz w:val="22"/>
          <w:szCs w:val="22"/>
        </w:rPr>
        <w:t xml:space="preserve">, </w:t>
      </w:r>
      <w:r w:rsidRPr="00CC648A">
        <w:rPr>
          <w:color w:val="0000FF"/>
          <w:sz w:val="22"/>
          <w:szCs w:val="22"/>
        </w:rPr>
        <w:t>the Approval of Measuring Instrument Enterprises</w:t>
      </w:r>
      <w:r w:rsidRPr="00355BE8">
        <w:rPr>
          <w:color w:val="FF0000"/>
          <w:sz w:val="22"/>
          <w:szCs w:val="22"/>
        </w:rPr>
        <w:t xml:space="preserve"> </w:t>
      </w:r>
      <w:r w:rsidRPr="00CC648A">
        <w:rPr>
          <w:color w:val="0000FF"/>
          <w:sz w:val="22"/>
          <w:szCs w:val="22"/>
        </w:rPr>
        <w:t xml:space="preserve">to Conduct Self-verification </w:t>
      </w:r>
      <w:r w:rsidRPr="00CC648A">
        <w:rPr>
          <w:rFonts w:hint="eastAsia"/>
          <w:color w:val="0000FF"/>
          <w:sz w:val="22"/>
          <w:szCs w:val="22"/>
        </w:rPr>
        <w:t>or</w:t>
      </w:r>
      <w:r w:rsidRPr="00CC648A">
        <w:rPr>
          <w:color w:val="0000FF"/>
          <w:sz w:val="22"/>
          <w:szCs w:val="22"/>
        </w:rPr>
        <w:t xml:space="preserve"> the Management-system-based Monitoring Inspection scheme</w:t>
      </w:r>
      <w:r w:rsidRPr="00355BE8">
        <w:rPr>
          <w:sz w:val="22"/>
          <w:szCs w:val="22"/>
        </w:rPr>
        <w:t xml:space="preserve"> (in Traditional Chinese or English) after being recognized</w:t>
      </w:r>
    </w:p>
    <w:p w14:paraId="140D8876" w14:textId="77777777" w:rsidR="009227B6" w:rsidRPr="00355BE8" w:rsidRDefault="007D25C6" w:rsidP="0001187E">
      <w:pPr>
        <w:tabs>
          <w:tab w:val="left" w:pos="709"/>
          <w:tab w:val="left" w:pos="1134"/>
        </w:tabs>
        <w:adjustRightInd w:val="0"/>
        <w:snapToGrid w:val="0"/>
        <w:spacing w:beforeLines="30" w:before="108" w:afterLines="25" w:after="90"/>
        <w:ind w:leftChars="178" w:left="1135" w:hangingChars="322" w:hanging="708"/>
        <w:rPr>
          <w:sz w:val="22"/>
          <w:szCs w:val="22"/>
        </w:rPr>
      </w:pPr>
      <w:sdt>
        <w:sdtPr>
          <w:rPr>
            <w:rFonts w:hint="eastAsia"/>
            <w:sz w:val="22"/>
            <w:szCs w:val="22"/>
          </w:rPr>
          <w:id w:val="-504908067"/>
        </w:sdtPr>
        <w:sdtEndPr/>
        <w:sdtContent>
          <w:r w:rsidR="009227B6" w:rsidRPr="00355BE8">
            <w:rPr>
              <w:rFonts w:ascii="Segoe UI Symbol" w:hAnsi="Segoe UI Symbol" w:cs="Segoe UI Symbol"/>
              <w:sz w:val="22"/>
              <w:szCs w:val="22"/>
            </w:rPr>
            <w:t>☐</w:t>
          </w:r>
        </w:sdtContent>
      </w:sdt>
      <w:r w:rsidR="009227B6" w:rsidRPr="00355BE8">
        <w:rPr>
          <w:sz w:val="22"/>
          <w:szCs w:val="22"/>
        </w:rPr>
        <w:tab/>
      </w:r>
      <w:r w:rsidR="009227B6" w:rsidRPr="00CC648A">
        <w:rPr>
          <w:color w:val="0000FF"/>
          <w:sz w:val="22"/>
          <w:szCs w:val="22"/>
        </w:rPr>
        <w:t>4</w:t>
      </w:r>
      <w:r w:rsidR="009227B6" w:rsidRPr="00CC648A">
        <w:rPr>
          <w:rFonts w:hint="eastAsia"/>
          <w:color w:val="0000FF"/>
          <w:sz w:val="22"/>
          <w:szCs w:val="22"/>
        </w:rPr>
        <w:t>.</w:t>
      </w:r>
      <w:r w:rsidR="009227B6" w:rsidRPr="00CC648A">
        <w:rPr>
          <w:color w:val="0000FF"/>
          <w:sz w:val="22"/>
          <w:szCs w:val="22"/>
        </w:rPr>
        <w:t>7</w:t>
      </w:r>
      <w:r w:rsidR="009227B6" w:rsidRPr="00355BE8">
        <w:rPr>
          <w:sz w:val="22"/>
          <w:szCs w:val="22"/>
        </w:rPr>
        <w:tab/>
      </w:r>
      <w:r w:rsidR="009227B6" w:rsidRPr="00355BE8">
        <w:rPr>
          <w:rFonts w:hint="eastAsia"/>
          <w:sz w:val="22"/>
          <w:szCs w:val="22"/>
        </w:rPr>
        <w:t>(</w:t>
      </w:r>
      <w:r w:rsidR="009227B6" w:rsidRPr="00355BE8">
        <w:rPr>
          <w:rFonts w:hint="eastAsia"/>
          <w:sz w:val="22"/>
          <w:szCs w:val="22"/>
        </w:rPr>
        <w:t>預定</w:t>
      </w:r>
      <w:r w:rsidR="009227B6" w:rsidRPr="00355BE8">
        <w:rPr>
          <w:rFonts w:hint="eastAsia"/>
          <w:sz w:val="22"/>
          <w:szCs w:val="22"/>
        </w:rPr>
        <w:t>)</w:t>
      </w:r>
      <w:r w:rsidR="009227B6" w:rsidRPr="00355BE8">
        <w:rPr>
          <w:rFonts w:hint="eastAsia"/>
          <w:sz w:val="22"/>
          <w:szCs w:val="22"/>
        </w:rPr>
        <w:t>執行欲申請或已取得</w:t>
      </w:r>
      <w:r w:rsidR="00C20A05" w:rsidRPr="00CC648A">
        <w:rPr>
          <w:rFonts w:hint="eastAsia"/>
          <w:color w:val="0000FF"/>
          <w:sz w:val="22"/>
          <w:szCs w:val="22"/>
        </w:rPr>
        <w:t>RPC/VPC/</w:t>
      </w:r>
      <w:r w:rsidR="00C20A05" w:rsidRPr="00CC648A">
        <w:rPr>
          <w:rFonts w:hint="eastAsia"/>
          <w:color w:val="0000FF"/>
          <w:sz w:val="22"/>
          <w:szCs w:val="22"/>
        </w:rPr>
        <w:t>正字標記</w:t>
      </w:r>
      <w:r w:rsidR="00C20A05" w:rsidRPr="00CC648A">
        <w:rPr>
          <w:rFonts w:hint="eastAsia"/>
          <w:color w:val="0000FF"/>
          <w:sz w:val="22"/>
          <w:szCs w:val="22"/>
        </w:rPr>
        <w:t>/</w:t>
      </w:r>
      <w:r w:rsidR="00C20A05" w:rsidRPr="00CC648A">
        <w:rPr>
          <w:rFonts w:hint="eastAsia"/>
          <w:color w:val="0000FF"/>
          <w:sz w:val="22"/>
          <w:szCs w:val="22"/>
        </w:rPr>
        <w:t>度量衡業自行檢定</w:t>
      </w:r>
      <w:r w:rsidR="00C20A05" w:rsidRPr="00CC648A">
        <w:rPr>
          <w:rFonts w:cs="新細明體" w:hint="eastAsia"/>
          <w:color w:val="0000FF"/>
          <w:sz w:val="22"/>
          <w:szCs w:val="22"/>
        </w:rPr>
        <w:t>許可</w:t>
      </w:r>
      <w:r w:rsidR="00C20A05" w:rsidRPr="00CC648A">
        <w:rPr>
          <w:rFonts w:hint="eastAsia"/>
          <w:color w:val="0000FF"/>
          <w:sz w:val="22"/>
          <w:szCs w:val="22"/>
        </w:rPr>
        <w:t>/</w:t>
      </w:r>
      <w:r w:rsidR="00C20A05" w:rsidRPr="00CC648A">
        <w:rPr>
          <w:rFonts w:cs="新細明體" w:hint="eastAsia"/>
          <w:color w:val="0000FF"/>
          <w:sz w:val="22"/>
          <w:szCs w:val="22"/>
        </w:rPr>
        <w:t>管理系統認可登錄廠場監視查驗</w:t>
      </w:r>
      <w:r w:rsidR="00C20A05">
        <w:rPr>
          <w:rFonts w:hint="eastAsia"/>
          <w:sz w:val="22"/>
          <w:szCs w:val="22"/>
        </w:rPr>
        <w:t>等工廠</w:t>
      </w:r>
      <w:r w:rsidR="009227B6" w:rsidRPr="00355BE8">
        <w:rPr>
          <w:rFonts w:hint="eastAsia"/>
          <w:sz w:val="22"/>
          <w:szCs w:val="22"/>
        </w:rPr>
        <w:t>品質管理系統驗證</w:t>
      </w:r>
      <w:r w:rsidR="00C20A05" w:rsidRPr="00CC648A">
        <w:rPr>
          <w:rFonts w:hint="eastAsia"/>
          <w:color w:val="0000FF"/>
          <w:sz w:val="22"/>
          <w:szCs w:val="22"/>
        </w:rPr>
        <w:t>之</w:t>
      </w:r>
      <w:r w:rsidR="009227B6" w:rsidRPr="00355BE8">
        <w:rPr>
          <w:sz w:val="22"/>
          <w:szCs w:val="22"/>
        </w:rPr>
        <w:t>人員名單</w:t>
      </w:r>
      <w:r w:rsidR="009227B6" w:rsidRPr="00CC648A">
        <w:rPr>
          <w:rFonts w:hint="eastAsia"/>
          <w:color w:val="0000FF"/>
          <w:sz w:val="22"/>
          <w:szCs w:val="22"/>
        </w:rPr>
        <w:t>(</w:t>
      </w:r>
      <w:r w:rsidR="009227B6" w:rsidRPr="00CC648A">
        <w:rPr>
          <w:rFonts w:hint="eastAsia"/>
          <w:color w:val="0000FF"/>
          <w:sz w:val="22"/>
          <w:szCs w:val="22"/>
        </w:rPr>
        <w:t>中文或英文版</w:t>
      </w:r>
      <w:r w:rsidR="009227B6" w:rsidRPr="00CC648A">
        <w:rPr>
          <w:rFonts w:hint="eastAsia"/>
          <w:color w:val="0000FF"/>
          <w:sz w:val="22"/>
          <w:szCs w:val="22"/>
        </w:rPr>
        <w:t>)</w:t>
      </w:r>
    </w:p>
    <w:p w14:paraId="6638C7F1" w14:textId="77777777" w:rsidR="0068325D" w:rsidRDefault="009227B6" w:rsidP="0001187E">
      <w:pPr>
        <w:adjustRightInd w:val="0"/>
        <w:snapToGrid w:val="0"/>
        <w:spacing w:afterLines="25" w:after="90"/>
        <w:ind w:leftChars="472" w:left="1134" w:hanging="1"/>
        <w:jc w:val="both"/>
        <w:rPr>
          <w:color w:val="0000FF"/>
          <w:sz w:val="22"/>
          <w:szCs w:val="22"/>
        </w:rPr>
      </w:pPr>
      <w:r w:rsidRPr="00355BE8">
        <w:rPr>
          <w:sz w:val="22"/>
          <w:szCs w:val="22"/>
        </w:rPr>
        <w:t xml:space="preserve">A </w:t>
      </w:r>
      <w:r w:rsidRPr="00355BE8">
        <w:rPr>
          <w:color w:val="000000" w:themeColor="text1"/>
          <w:sz w:val="22"/>
          <w:szCs w:val="22"/>
        </w:rPr>
        <w:t>(proposed)</w:t>
      </w:r>
      <w:r w:rsidRPr="00355BE8">
        <w:rPr>
          <w:sz w:val="22"/>
          <w:szCs w:val="22"/>
        </w:rPr>
        <w:t xml:space="preserve"> </w:t>
      </w:r>
      <w:r w:rsidRPr="00355BE8">
        <w:rPr>
          <w:rFonts w:hint="eastAsia"/>
          <w:sz w:val="22"/>
          <w:szCs w:val="22"/>
        </w:rPr>
        <w:t>l</w:t>
      </w:r>
      <w:r w:rsidRPr="00355BE8">
        <w:rPr>
          <w:sz w:val="22"/>
          <w:szCs w:val="22"/>
        </w:rPr>
        <w:t>ist of personnel</w:t>
      </w:r>
      <w:r w:rsidRPr="00355BE8">
        <w:rPr>
          <w:rFonts w:hint="eastAsia"/>
          <w:sz w:val="22"/>
          <w:szCs w:val="22"/>
        </w:rPr>
        <w:t xml:space="preserve"> </w:t>
      </w:r>
      <w:r w:rsidRPr="00355BE8">
        <w:rPr>
          <w:sz w:val="22"/>
          <w:szCs w:val="22"/>
        </w:rPr>
        <w:t>performing</w:t>
      </w:r>
      <w:r w:rsidRPr="00355BE8">
        <w:rPr>
          <w:rFonts w:hint="eastAsia"/>
          <w:sz w:val="22"/>
          <w:szCs w:val="22"/>
        </w:rPr>
        <w:t xml:space="preserve"> quality </w:t>
      </w:r>
      <w:r w:rsidRPr="00355BE8">
        <w:rPr>
          <w:sz w:val="22"/>
          <w:szCs w:val="22"/>
        </w:rPr>
        <w:t>management</w:t>
      </w:r>
      <w:r w:rsidRPr="00355BE8">
        <w:rPr>
          <w:rFonts w:hint="eastAsia"/>
          <w:sz w:val="22"/>
          <w:szCs w:val="22"/>
        </w:rPr>
        <w:t xml:space="preserve"> system certification of </w:t>
      </w:r>
      <w:r w:rsidRPr="00355BE8">
        <w:rPr>
          <w:sz w:val="22"/>
          <w:szCs w:val="22"/>
        </w:rPr>
        <w:t>factories</w:t>
      </w:r>
      <w:r w:rsidRPr="00355BE8">
        <w:rPr>
          <w:rFonts w:hint="eastAsia"/>
          <w:sz w:val="22"/>
          <w:szCs w:val="22"/>
        </w:rPr>
        <w:t xml:space="preserve"> that </w:t>
      </w:r>
      <w:r w:rsidRPr="00355BE8">
        <w:rPr>
          <w:sz w:val="22"/>
          <w:szCs w:val="22"/>
        </w:rPr>
        <w:t xml:space="preserve">intend to apply for or have been certified </w:t>
      </w:r>
      <w:r w:rsidRPr="00355BE8">
        <w:rPr>
          <w:rFonts w:hint="eastAsia"/>
          <w:sz w:val="22"/>
          <w:szCs w:val="22"/>
        </w:rPr>
        <w:t xml:space="preserve">RPC, VPC, </w:t>
      </w:r>
      <w:r w:rsidRPr="00355BE8">
        <w:rPr>
          <w:sz w:val="22"/>
          <w:szCs w:val="22"/>
        </w:rPr>
        <w:t>CNS Mark</w:t>
      </w:r>
      <w:r w:rsidRPr="00CC648A">
        <w:rPr>
          <w:rFonts w:hint="eastAsia"/>
          <w:color w:val="0000FF"/>
          <w:sz w:val="22"/>
          <w:szCs w:val="22"/>
        </w:rPr>
        <w:t xml:space="preserve">, </w:t>
      </w:r>
      <w:r w:rsidRPr="00CC648A">
        <w:rPr>
          <w:color w:val="0000FF"/>
          <w:sz w:val="22"/>
          <w:szCs w:val="22"/>
        </w:rPr>
        <w:t xml:space="preserve">the Approval of Measuring Instrument Enterprises to Conduct Self-verification </w:t>
      </w:r>
      <w:r w:rsidRPr="00CC648A">
        <w:rPr>
          <w:rFonts w:hint="eastAsia"/>
          <w:color w:val="0000FF"/>
          <w:sz w:val="22"/>
          <w:szCs w:val="22"/>
        </w:rPr>
        <w:t>or</w:t>
      </w:r>
      <w:r w:rsidRPr="00CC648A">
        <w:rPr>
          <w:color w:val="0000FF"/>
          <w:sz w:val="22"/>
          <w:szCs w:val="22"/>
        </w:rPr>
        <w:t xml:space="preserve"> the Management-system-based Monitoring Inspection scheme</w:t>
      </w:r>
      <w:r w:rsidRPr="00CC648A">
        <w:rPr>
          <w:rFonts w:hint="eastAsia"/>
          <w:color w:val="0000FF"/>
          <w:sz w:val="22"/>
          <w:szCs w:val="22"/>
        </w:rPr>
        <w:t xml:space="preserve"> </w:t>
      </w:r>
      <w:r w:rsidRPr="00CC648A">
        <w:rPr>
          <w:color w:val="0000FF"/>
          <w:sz w:val="22"/>
          <w:szCs w:val="22"/>
        </w:rPr>
        <w:t>(in Traditional Chinese or English)</w:t>
      </w:r>
    </w:p>
    <w:p w14:paraId="2B5B67C8" w14:textId="77777777" w:rsidR="00DD66CE" w:rsidRDefault="00DD66CE" w:rsidP="00516EB0">
      <w:pPr>
        <w:adjustRightInd w:val="0"/>
        <w:snapToGrid w:val="0"/>
        <w:spacing w:beforeLines="50" w:before="180"/>
        <w:ind w:left="425" w:hangingChars="177" w:hanging="425"/>
        <w:rPr>
          <w:rFonts w:cs="Arial"/>
          <w:b/>
          <w:color w:val="0000FF"/>
          <w:szCs w:val="24"/>
        </w:rPr>
      </w:pPr>
    </w:p>
    <w:p w14:paraId="6CA92777" w14:textId="77777777" w:rsidR="0001187E" w:rsidRDefault="0001187E" w:rsidP="00516EB0">
      <w:pPr>
        <w:adjustRightInd w:val="0"/>
        <w:snapToGrid w:val="0"/>
        <w:spacing w:beforeLines="50" w:before="180"/>
        <w:ind w:left="425" w:hangingChars="177" w:hanging="425"/>
        <w:rPr>
          <w:rFonts w:cs="Arial"/>
          <w:b/>
          <w:color w:val="0000FF"/>
          <w:szCs w:val="24"/>
        </w:rPr>
      </w:pPr>
    </w:p>
    <w:p w14:paraId="305BE8D5" w14:textId="77777777" w:rsidR="00937C54" w:rsidRPr="00AB0D1F" w:rsidRDefault="00A3287B" w:rsidP="0001187E">
      <w:pPr>
        <w:adjustRightInd w:val="0"/>
        <w:snapToGrid w:val="0"/>
        <w:spacing w:beforeLines="50" w:before="180" w:afterLines="25" w:after="90"/>
        <w:ind w:left="425" w:hangingChars="177" w:hanging="425"/>
        <w:rPr>
          <w:b/>
          <w:sz w:val="22"/>
          <w:szCs w:val="22"/>
        </w:rPr>
      </w:pPr>
      <w:r w:rsidRPr="00A3287B">
        <w:rPr>
          <w:rFonts w:cs="Arial"/>
          <w:b/>
          <w:color w:val="0000FF"/>
          <w:szCs w:val="24"/>
        </w:rPr>
        <w:t>5</w:t>
      </w:r>
      <w:r w:rsidR="00076DDE" w:rsidRPr="00A3287B">
        <w:rPr>
          <w:rFonts w:cs="Arial" w:hint="eastAsia"/>
          <w:b/>
          <w:color w:val="0000FF"/>
          <w:szCs w:val="24"/>
        </w:rPr>
        <w:t>.</w:t>
      </w:r>
      <w:r w:rsidR="00E628A2" w:rsidRPr="00AB0D1F">
        <w:rPr>
          <w:rFonts w:cs="Arial"/>
          <w:b/>
          <w:szCs w:val="24"/>
        </w:rPr>
        <w:tab/>
      </w:r>
      <w:r w:rsidR="00076DDE" w:rsidRPr="00AB0D1F">
        <w:rPr>
          <w:rFonts w:cs="Arial" w:hint="eastAsia"/>
          <w:b/>
          <w:szCs w:val="24"/>
        </w:rPr>
        <w:t>注意事項</w:t>
      </w:r>
      <w:r w:rsidR="00EA5CA3" w:rsidRPr="00AB0D1F">
        <w:rPr>
          <w:rFonts w:hint="eastAsia"/>
          <w:b/>
          <w:szCs w:val="24"/>
        </w:rPr>
        <w:t xml:space="preserve"> </w:t>
      </w:r>
      <w:r w:rsidR="00D85150" w:rsidRPr="00AB0D1F">
        <w:rPr>
          <w:b/>
          <w:szCs w:val="24"/>
        </w:rPr>
        <w:t>Notes</w:t>
      </w:r>
    </w:p>
    <w:p w14:paraId="50FFFCBC" w14:textId="77777777" w:rsidR="00CE44AD" w:rsidRPr="00AB0D1F" w:rsidRDefault="00CE44AD" w:rsidP="0001187E">
      <w:pPr>
        <w:adjustRightInd w:val="0"/>
        <w:snapToGrid w:val="0"/>
        <w:spacing w:afterLines="25" w:after="90"/>
        <w:ind w:leftChars="177" w:left="425"/>
        <w:rPr>
          <w:b/>
        </w:rPr>
      </w:pPr>
      <w:r w:rsidRPr="00AB0D1F">
        <w:rPr>
          <w:rFonts w:hint="eastAsia"/>
          <w:b/>
          <w:szCs w:val="22"/>
        </w:rPr>
        <w:t>申請認可作業</w:t>
      </w:r>
      <w:r w:rsidR="00D81C00" w:rsidRPr="00AB0D1F">
        <w:rPr>
          <w:rFonts w:hint="eastAsia"/>
          <w:b/>
          <w:szCs w:val="22"/>
        </w:rPr>
        <w:t xml:space="preserve">Application for </w:t>
      </w:r>
      <w:r w:rsidR="00DE6073" w:rsidRPr="00AB0D1F">
        <w:rPr>
          <w:b/>
          <w:szCs w:val="22"/>
        </w:rPr>
        <w:t>R</w:t>
      </w:r>
      <w:r w:rsidR="00D81C00" w:rsidRPr="00AB0D1F">
        <w:rPr>
          <w:rFonts w:hint="eastAsia"/>
          <w:b/>
          <w:szCs w:val="22"/>
        </w:rPr>
        <w:t>ecognition</w:t>
      </w:r>
    </w:p>
    <w:p w14:paraId="078F8B79" w14:textId="77777777" w:rsidR="00A504C1" w:rsidRPr="00355BE8" w:rsidRDefault="00A3287B" w:rsidP="0001187E">
      <w:pPr>
        <w:pStyle w:val="a6"/>
        <w:spacing w:afterLines="25" w:after="90"/>
        <w:ind w:left="660" w:hangingChars="300" w:hanging="660"/>
        <w:jc w:val="both"/>
        <w:rPr>
          <w:rFonts w:eastAsia="新細明體"/>
          <w:sz w:val="22"/>
          <w:szCs w:val="22"/>
          <w:lang w:val="en-CA"/>
        </w:rPr>
      </w:pPr>
      <w:r w:rsidRPr="00A3287B">
        <w:rPr>
          <w:rFonts w:eastAsia="新細明體"/>
          <w:color w:val="0000FF"/>
          <w:sz w:val="22"/>
          <w:szCs w:val="22"/>
        </w:rPr>
        <w:t>5</w:t>
      </w:r>
      <w:r w:rsidR="00076DDE" w:rsidRPr="00355BE8">
        <w:rPr>
          <w:rFonts w:eastAsia="新細明體" w:hint="eastAsia"/>
          <w:sz w:val="22"/>
          <w:szCs w:val="22"/>
        </w:rPr>
        <w:t>.1</w:t>
      </w:r>
      <w:r w:rsidR="00DE6073" w:rsidRPr="00355BE8">
        <w:rPr>
          <w:rFonts w:eastAsia="新細明體"/>
          <w:sz w:val="22"/>
          <w:szCs w:val="22"/>
        </w:rPr>
        <w:tab/>
      </w:r>
      <w:r w:rsidR="00A504C1" w:rsidRPr="00355BE8">
        <w:rPr>
          <w:rFonts w:eastAsia="新細明體"/>
          <w:sz w:val="22"/>
          <w:szCs w:val="22"/>
        </w:rPr>
        <w:t>申請認可之品質管理驗證機構（以下簡稱申請者），應具備下列資格之</w:t>
      </w:r>
      <w:proofErr w:type="gramStart"/>
      <w:r w:rsidR="00A504C1" w:rsidRPr="00355BE8">
        <w:rPr>
          <w:rFonts w:eastAsia="新細明體"/>
          <w:sz w:val="22"/>
          <w:szCs w:val="22"/>
        </w:rPr>
        <w:t>一</w:t>
      </w:r>
      <w:proofErr w:type="gramEnd"/>
      <w:r w:rsidR="00A504C1" w:rsidRPr="00355BE8">
        <w:rPr>
          <w:rFonts w:eastAsia="新細明體"/>
          <w:sz w:val="22"/>
          <w:szCs w:val="22"/>
        </w:rPr>
        <w:t>：</w:t>
      </w:r>
    </w:p>
    <w:p w14:paraId="28E645E6" w14:textId="77777777" w:rsidR="00A504C1" w:rsidRPr="00355BE8" w:rsidRDefault="00A504C1" w:rsidP="0001187E">
      <w:pPr>
        <w:snapToGrid w:val="0"/>
        <w:spacing w:afterLines="25" w:after="90"/>
        <w:ind w:leftChars="275" w:left="660"/>
        <w:jc w:val="both"/>
        <w:rPr>
          <w:sz w:val="22"/>
          <w:szCs w:val="22"/>
        </w:rPr>
      </w:pPr>
      <w:r w:rsidRPr="00355BE8">
        <w:rPr>
          <w:sz w:val="22"/>
          <w:szCs w:val="22"/>
        </w:rPr>
        <w:t xml:space="preserve">A quality management </w:t>
      </w:r>
      <w:r w:rsidR="00962522" w:rsidRPr="00355BE8">
        <w:rPr>
          <w:sz w:val="22"/>
          <w:szCs w:val="22"/>
        </w:rPr>
        <w:t xml:space="preserve">system </w:t>
      </w:r>
      <w:r w:rsidRPr="00355BE8">
        <w:rPr>
          <w:sz w:val="22"/>
          <w:szCs w:val="22"/>
        </w:rPr>
        <w:t>certification body</w:t>
      </w:r>
      <w:r w:rsidR="00DC06B8" w:rsidRPr="00355BE8">
        <w:rPr>
          <w:rFonts w:hint="eastAsia"/>
          <w:sz w:val="22"/>
          <w:szCs w:val="22"/>
        </w:rPr>
        <w:t xml:space="preserve"> </w:t>
      </w:r>
      <w:r w:rsidR="00D85150" w:rsidRPr="00355BE8">
        <w:rPr>
          <w:rFonts w:hint="eastAsia"/>
          <w:sz w:val="22"/>
          <w:szCs w:val="22"/>
        </w:rPr>
        <w:t>(</w:t>
      </w:r>
      <w:r w:rsidR="00962522" w:rsidRPr="00355BE8">
        <w:rPr>
          <w:sz w:val="22"/>
          <w:szCs w:val="22"/>
        </w:rPr>
        <w:t xml:space="preserve">QMS </w:t>
      </w:r>
      <w:r w:rsidRPr="00355BE8">
        <w:rPr>
          <w:sz w:val="22"/>
          <w:szCs w:val="22"/>
        </w:rPr>
        <w:t>CB</w:t>
      </w:r>
      <w:r w:rsidR="00D85150" w:rsidRPr="00355BE8">
        <w:rPr>
          <w:rFonts w:hint="eastAsia"/>
          <w:sz w:val="22"/>
          <w:szCs w:val="22"/>
        </w:rPr>
        <w:t>)</w:t>
      </w:r>
      <w:r w:rsidR="00DC06B8" w:rsidRPr="00355BE8">
        <w:rPr>
          <w:rFonts w:hint="eastAsia"/>
          <w:sz w:val="22"/>
          <w:szCs w:val="22"/>
        </w:rPr>
        <w:t xml:space="preserve"> </w:t>
      </w:r>
      <w:r w:rsidRPr="00355BE8">
        <w:rPr>
          <w:sz w:val="22"/>
          <w:szCs w:val="22"/>
        </w:rPr>
        <w:t>that applies for recognit</w:t>
      </w:r>
      <w:r w:rsidR="001731DA" w:rsidRPr="00355BE8">
        <w:rPr>
          <w:sz w:val="22"/>
          <w:szCs w:val="22"/>
        </w:rPr>
        <w:t>ion (hereinafter referred to as</w:t>
      </w:r>
      <w:r w:rsidR="004F5F60" w:rsidRPr="00355BE8">
        <w:rPr>
          <w:rFonts w:hint="eastAsia"/>
          <w:sz w:val="22"/>
          <w:szCs w:val="22"/>
        </w:rPr>
        <w:t xml:space="preserve"> </w:t>
      </w:r>
      <w:r w:rsidR="001731DA" w:rsidRPr="00355BE8">
        <w:rPr>
          <w:sz w:val="22"/>
          <w:szCs w:val="22"/>
        </w:rPr>
        <w:t>“</w:t>
      </w:r>
      <w:r w:rsidRPr="00355BE8">
        <w:rPr>
          <w:sz w:val="22"/>
          <w:szCs w:val="22"/>
        </w:rPr>
        <w:t>applicant</w:t>
      </w:r>
      <w:r w:rsidR="004F5F60" w:rsidRPr="00355BE8">
        <w:rPr>
          <w:sz w:val="22"/>
          <w:szCs w:val="22"/>
        </w:rPr>
        <w:t>”</w:t>
      </w:r>
      <w:r w:rsidRPr="00355BE8">
        <w:rPr>
          <w:sz w:val="22"/>
          <w:szCs w:val="22"/>
        </w:rPr>
        <w:t>) shall meet one of the following requirements:</w:t>
      </w:r>
    </w:p>
    <w:p w14:paraId="25145116" w14:textId="77777777" w:rsidR="00A504C1" w:rsidRPr="00355BE8" w:rsidRDefault="00A3287B" w:rsidP="0001187E">
      <w:pPr>
        <w:pStyle w:val="a6"/>
        <w:spacing w:beforeLines="30" w:before="108" w:afterLines="25" w:after="90"/>
        <w:ind w:left="660" w:hangingChars="300" w:hanging="660"/>
        <w:jc w:val="both"/>
        <w:rPr>
          <w:rFonts w:eastAsia="新細明體"/>
          <w:sz w:val="22"/>
          <w:szCs w:val="22"/>
          <w:lang w:val="en-CA"/>
        </w:rPr>
      </w:pPr>
      <w:r w:rsidRPr="00A3287B">
        <w:rPr>
          <w:rFonts w:eastAsia="新細明體"/>
          <w:color w:val="0000FF"/>
          <w:sz w:val="22"/>
          <w:szCs w:val="22"/>
        </w:rPr>
        <w:t>5</w:t>
      </w:r>
      <w:r w:rsidR="00F67672" w:rsidRPr="00355BE8">
        <w:rPr>
          <w:rFonts w:eastAsia="新細明體" w:hint="eastAsia"/>
          <w:sz w:val="22"/>
          <w:szCs w:val="22"/>
        </w:rPr>
        <w:t>.1.1</w:t>
      </w:r>
      <w:r w:rsidR="00DE6073" w:rsidRPr="00355BE8">
        <w:rPr>
          <w:rFonts w:eastAsia="新細明體"/>
          <w:sz w:val="22"/>
          <w:szCs w:val="22"/>
        </w:rPr>
        <w:tab/>
      </w:r>
      <w:r w:rsidR="00A504C1" w:rsidRPr="00355BE8">
        <w:rPr>
          <w:rFonts w:eastAsia="新細明體"/>
          <w:sz w:val="22"/>
          <w:szCs w:val="22"/>
        </w:rPr>
        <w:t>取得</w:t>
      </w:r>
      <w:r w:rsidR="00A504C1" w:rsidRPr="00355BE8">
        <w:rPr>
          <w:rFonts w:eastAsia="新細明體"/>
          <w:bCs/>
          <w:sz w:val="22"/>
          <w:szCs w:val="22"/>
        </w:rPr>
        <w:t>財團法人</w:t>
      </w:r>
      <w:r w:rsidR="00A504C1" w:rsidRPr="00355BE8">
        <w:rPr>
          <w:rFonts w:eastAsia="新細明體"/>
          <w:sz w:val="22"/>
          <w:szCs w:val="22"/>
        </w:rPr>
        <w:t>全國認證基金會認證；</w:t>
      </w:r>
    </w:p>
    <w:p w14:paraId="17778C3E" w14:textId="77777777" w:rsidR="00A504C1" w:rsidRPr="00355BE8" w:rsidRDefault="00A504C1" w:rsidP="0001187E">
      <w:pPr>
        <w:snapToGrid w:val="0"/>
        <w:spacing w:afterLines="25" w:after="90"/>
        <w:ind w:leftChars="275" w:left="660"/>
        <w:jc w:val="both"/>
        <w:rPr>
          <w:sz w:val="22"/>
          <w:szCs w:val="22"/>
        </w:rPr>
      </w:pPr>
      <w:r w:rsidRPr="00355BE8">
        <w:rPr>
          <w:sz w:val="22"/>
          <w:szCs w:val="22"/>
        </w:rPr>
        <w:t>Being accredited by Taiwan Accreditation Foundation, the Republic of China; or</w:t>
      </w:r>
    </w:p>
    <w:p w14:paraId="604BD26E" w14:textId="77777777" w:rsidR="00A504C1" w:rsidRPr="00355BE8" w:rsidRDefault="00A3287B" w:rsidP="0001187E">
      <w:pPr>
        <w:pStyle w:val="a6"/>
        <w:spacing w:beforeLines="30" w:before="108" w:afterLines="25" w:after="90"/>
        <w:ind w:left="660" w:hangingChars="300" w:hanging="660"/>
        <w:jc w:val="both"/>
        <w:rPr>
          <w:rFonts w:eastAsia="新細明體"/>
          <w:sz w:val="22"/>
          <w:szCs w:val="22"/>
          <w:lang w:val="en-CA"/>
        </w:rPr>
      </w:pPr>
      <w:r w:rsidRPr="00A3287B">
        <w:rPr>
          <w:rFonts w:eastAsia="新細明體"/>
          <w:color w:val="0000FF"/>
          <w:sz w:val="22"/>
          <w:szCs w:val="22"/>
        </w:rPr>
        <w:t>5</w:t>
      </w:r>
      <w:r w:rsidR="00F67672" w:rsidRPr="00355BE8">
        <w:rPr>
          <w:rFonts w:eastAsia="新細明體"/>
          <w:sz w:val="22"/>
          <w:szCs w:val="22"/>
        </w:rPr>
        <w:t>.1.2</w:t>
      </w:r>
      <w:r w:rsidR="00DE6073" w:rsidRPr="00355BE8">
        <w:rPr>
          <w:rFonts w:eastAsia="新細明體"/>
          <w:sz w:val="22"/>
          <w:szCs w:val="22"/>
        </w:rPr>
        <w:tab/>
      </w:r>
      <w:r w:rsidR="00A504C1" w:rsidRPr="00355BE8">
        <w:rPr>
          <w:rFonts w:eastAsia="新細明體"/>
          <w:sz w:val="22"/>
          <w:szCs w:val="22"/>
        </w:rPr>
        <w:t>取得</w:t>
      </w:r>
      <w:r w:rsidR="00A504C1" w:rsidRPr="00F973F8">
        <w:rPr>
          <w:rFonts w:eastAsia="新細明體"/>
          <w:sz w:val="22"/>
          <w:szCs w:val="22"/>
        </w:rPr>
        <w:t>當地國</w:t>
      </w:r>
      <w:r w:rsidR="00A504C1" w:rsidRPr="00355BE8">
        <w:rPr>
          <w:rFonts w:eastAsia="新細明體"/>
          <w:sz w:val="22"/>
          <w:szCs w:val="22"/>
        </w:rPr>
        <w:t>認證機構之認證，且該認證機構必須已簽署國際認證論壇</w:t>
      </w:r>
      <w:r w:rsidR="00485FD2" w:rsidRPr="00355BE8">
        <w:rPr>
          <w:rFonts w:eastAsia="新細明體"/>
          <w:sz w:val="22"/>
          <w:szCs w:val="22"/>
        </w:rPr>
        <w:t>(</w:t>
      </w:r>
      <w:r w:rsidR="00485FD2" w:rsidRPr="00CC648A">
        <w:rPr>
          <w:rFonts w:eastAsia="新細明體" w:hint="eastAsia"/>
          <w:color w:val="0000FF"/>
          <w:sz w:val="22"/>
          <w:szCs w:val="22"/>
        </w:rPr>
        <w:t>IAF</w:t>
      </w:r>
      <w:r w:rsidR="0043469A" w:rsidRPr="00355BE8">
        <w:rPr>
          <w:rFonts w:eastAsia="新細明體"/>
          <w:sz w:val="22"/>
          <w:szCs w:val="22"/>
        </w:rPr>
        <w:t>)</w:t>
      </w:r>
      <w:r w:rsidR="00485FD2" w:rsidRPr="00CC648A">
        <w:rPr>
          <w:rFonts w:eastAsia="新細明體" w:hint="eastAsia"/>
          <w:color w:val="0000FF"/>
          <w:sz w:val="22"/>
          <w:szCs w:val="22"/>
        </w:rPr>
        <w:t>多邊承認協議</w:t>
      </w:r>
      <w:r w:rsidR="00485FD2" w:rsidRPr="00CC648A">
        <w:rPr>
          <w:rFonts w:eastAsia="新細明體" w:hint="eastAsia"/>
          <w:color w:val="0000FF"/>
          <w:sz w:val="22"/>
          <w:szCs w:val="22"/>
        </w:rPr>
        <w:t>(MLA)</w:t>
      </w:r>
      <w:r w:rsidR="00A504C1" w:rsidRPr="00355BE8">
        <w:rPr>
          <w:rFonts w:eastAsia="新細明體"/>
          <w:sz w:val="22"/>
          <w:szCs w:val="22"/>
        </w:rPr>
        <w:t>或</w:t>
      </w:r>
      <w:r w:rsidR="00447B15" w:rsidRPr="00355BE8">
        <w:rPr>
          <w:rFonts w:eastAsia="新細明體"/>
          <w:sz w:val="22"/>
          <w:szCs w:val="22"/>
        </w:rPr>
        <w:t>亞太認證聯盟</w:t>
      </w:r>
      <w:r w:rsidR="0043469A" w:rsidRPr="00355BE8">
        <w:rPr>
          <w:rFonts w:eastAsia="新細明體"/>
          <w:sz w:val="22"/>
          <w:szCs w:val="22"/>
        </w:rPr>
        <w:t>(</w:t>
      </w:r>
      <w:r w:rsidR="00485FD2" w:rsidRPr="00CC648A">
        <w:rPr>
          <w:rFonts w:eastAsia="新細明體" w:hint="eastAsia"/>
          <w:color w:val="0000FF"/>
          <w:sz w:val="22"/>
          <w:szCs w:val="22"/>
        </w:rPr>
        <w:t>APAC</w:t>
      </w:r>
      <w:r w:rsidR="0043469A" w:rsidRPr="00355BE8">
        <w:rPr>
          <w:rFonts w:eastAsia="新細明體"/>
          <w:sz w:val="22"/>
          <w:szCs w:val="22"/>
        </w:rPr>
        <w:t>)</w:t>
      </w:r>
      <w:r w:rsidR="00485FD2" w:rsidRPr="00CC648A">
        <w:rPr>
          <w:rFonts w:eastAsia="新細明體" w:hint="eastAsia"/>
          <w:color w:val="0000FF"/>
          <w:sz w:val="22"/>
          <w:szCs w:val="22"/>
        </w:rPr>
        <w:t>相互承認協議</w:t>
      </w:r>
      <w:r w:rsidR="00485FD2" w:rsidRPr="00CC648A">
        <w:rPr>
          <w:rFonts w:eastAsia="新細明體" w:hint="eastAsia"/>
          <w:color w:val="0000FF"/>
          <w:sz w:val="22"/>
          <w:szCs w:val="22"/>
        </w:rPr>
        <w:t>(MRA)</w:t>
      </w:r>
      <w:r w:rsidR="00A504C1" w:rsidRPr="00355BE8">
        <w:rPr>
          <w:rFonts w:eastAsia="新細明體"/>
          <w:sz w:val="22"/>
          <w:szCs w:val="22"/>
        </w:rPr>
        <w:t>。</w:t>
      </w:r>
      <w:r w:rsidR="00A504C1" w:rsidRPr="00355BE8">
        <w:rPr>
          <w:rFonts w:eastAsia="新細明體"/>
          <w:bCs/>
          <w:sz w:val="22"/>
          <w:szCs w:val="22"/>
        </w:rPr>
        <w:t>當地國無認證機構或已有認證機構而尚未簽署</w:t>
      </w:r>
      <w:r w:rsidR="000A1EF9" w:rsidRPr="00CC648A">
        <w:rPr>
          <w:rFonts w:eastAsia="新細明體"/>
          <w:bCs/>
          <w:color w:val="0000FF"/>
          <w:sz w:val="22"/>
          <w:szCs w:val="22"/>
        </w:rPr>
        <w:t>IAF</w:t>
      </w:r>
      <w:r w:rsidR="000A1EF9" w:rsidRPr="00CC648A">
        <w:rPr>
          <w:rFonts w:eastAsia="新細明體" w:hint="eastAsia"/>
          <w:bCs/>
          <w:color w:val="0000FF"/>
          <w:sz w:val="22"/>
          <w:szCs w:val="22"/>
        </w:rPr>
        <w:t xml:space="preserve"> </w:t>
      </w:r>
      <w:r w:rsidR="00C97F69" w:rsidRPr="00CC648A">
        <w:rPr>
          <w:rFonts w:eastAsia="新細明體"/>
          <w:bCs/>
          <w:color w:val="0000FF"/>
          <w:sz w:val="22"/>
          <w:szCs w:val="22"/>
        </w:rPr>
        <w:t xml:space="preserve">MLA </w:t>
      </w:r>
      <w:r w:rsidR="000A1EF9" w:rsidRPr="00CC648A">
        <w:rPr>
          <w:rFonts w:eastAsia="新細明體" w:hint="eastAsia"/>
          <w:bCs/>
          <w:color w:val="0000FF"/>
          <w:sz w:val="22"/>
          <w:szCs w:val="22"/>
        </w:rPr>
        <w:t>或</w:t>
      </w:r>
      <w:r w:rsidR="000A1EF9" w:rsidRPr="00CC648A">
        <w:rPr>
          <w:rFonts w:eastAsia="新細明體"/>
          <w:bCs/>
          <w:color w:val="0000FF"/>
          <w:sz w:val="22"/>
          <w:szCs w:val="22"/>
        </w:rPr>
        <w:t xml:space="preserve"> APAC</w:t>
      </w:r>
      <w:r w:rsidR="000A1EF9" w:rsidRPr="00CC648A">
        <w:rPr>
          <w:rFonts w:eastAsia="新細明體" w:hint="eastAsia"/>
          <w:bCs/>
          <w:color w:val="0000FF"/>
          <w:sz w:val="22"/>
          <w:szCs w:val="22"/>
        </w:rPr>
        <w:t xml:space="preserve"> </w:t>
      </w:r>
      <w:r w:rsidR="00C97F69" w:rsidRPr="00CC648A">
        <w:rPr>
          <w:rFonts w:eastAsia="新細明體"/>
          <w:bCs/>
          <w:color w:val="0000FF"/>
          <w:sz w:val="22"/>
          <w:szCs w:val="22"/>
        </w:rPr>
        <w:t>MRA</w:t>
      </w:r>
      <w:r w:rsidR="00A504C1" w:rsidRPr="00355BE8">
        <w:rPr>
          <w:rFonts w:eastAsia="新細明體"/>
          <w:bCs/>
          <w:sz w:val="22"/>
          <w:szCs w:val="22"/>
        </w:rPr>
        <w:t>者</w:t>
      </w:r>
      <w:r w:rsidR="00A504C1" w:rsidRPr="00355BE8">
        <w:rPr>
          <w:rFonts w:eastAsia="新細明體"/>
          <w:sz w:val="22"/>
          <w:szCs w:val="22"/>
        </w:rPr>
        <w:t>，得經由第三國已簽署任一該等協</w:t>
      </w:r>
      <w:r w:rsidR="00485FD2" w:rsidRPr="00CC648A">
        <w:rPr>
          <w:rFonts w:eastAsia="新細明體" w:hint="eastAsia"/>
          <w:color w:val="0000FF"/>
          <w:sz w:val="22"/>
          <w:szCs w:val="22"/>
        </w:rPr>
        <w:t>議</w:t>
      </w:r>
      <w:r w:rsidR="00A504C1" w:rsidRPr="00355BE8">
        <w:rPr>
          <w:rFonts w:eastAsia="新細明體"/>
          <w:sz w:val="22"/>
          <w:szCs w:val="22"/>
        </w:rPr>
        <w:t>之認證機構認證；但當地國認證機構嗣後簽署前述</w:t>
      </w:r>
      <w:r w:rsidR="000A1EF9" w:rsidRPr="00CC648A">
        <w:rPr>
          <w:rFonts w:eastAsia="新細明體" w:hint="eastAsia"/>
          <w:color w:val="0000FF"/>
          <w:sz w:val="22"/>
          <w:szCs w:val="22"/>
        </w:rPr>
        <w:t>M</w:t>
      </w:r>
      <w:r w:rsidR="000A1EF9" w:rsidRPr="00CC648A">
        <w:rPr>
          <w:rFonts w:eastAsia="新細明體"/>
          <w:color w:val="0000FF"/>
          <w:sz w:val="22"/>
          <w:szCs w:val="22"/>
        </w:rPr>
        <w:t>LA</w:t>
      </w:r>
      <w:r w:rsidR="00485FD2" w:rsidRPr="00CC648A">
        <w:rPr>
          <w:rFonts w:eastAsia="新細明體" w:hint="eastAsia"/>
          <w:color w:val="0000FF"/>
          <w:sz w:val="22"/>
          <w:szCs w:val="22"/>
        </w:rPr>
        <w:t>或</w:t>
      </w:r>
      <w:r w:rsidR="000A1EF9" w:rsidRPr="00CC648A">
        <w:rPr>
          <w:rFonts w:eastAsia="新細明體" w:hint="eastAsia"/>
          <w:color w:val="0000FF"/>
          <w:sz w:val="22"/>
          <w:szCs w:val="22"/>
        </w:rPr>
        <w:t>M</w:t>
      </w:r>
      <w:r w:rsidR="000A1EF9" w:rsidRPr="00CC648A">
        <w:rPr>
          <w:rFonts w:eastAsia="新細明體"/>
          <w:color w:val="0000FF"/>
          <w:sz w:val="22"/>
          <w:szCs w:val="22"/>
        </w:rPr>
        <w:t>RA</w:t>
      </w:r>
      <w:r w:rsidR="00A504C1" w:rsidRPr="00355BE8">
        <w:rPr>
          <w:rFonts w:eastAsia="新細明體"/>
          <w:sz w:val="22"/>
          <w:szCs w:val="22"/>
        </w:rPr>
        <w:t>者，申請者須於</w:t>
      </w:r>
      <w:r w:rsidR="00725920" w:rsidRPr="00355BE8">
        <w:rPr>
          <w:rFonts w:eastAsia="新細明體"/>
          <w:sz w:val="22"/>
          <w:szCs w:val="22"/>
        </w:rPr>
        <w:t>1</w:t>
      </w:r>
      <w:r w:rsidR="00A504C1" w:rsidRPr="00355BE8">
        <w:rPr>
          <w:rFonts w:eastAsia="新細明體"/>
          <w:sz w:val="22"/>
          <w:szCs w:val="22"/>
        </w:rPr>
        <w:t>年內取得該認證機構之認證。</w:t>
      </w:r>
    </w:p>
    <w:p w14:paraId="57D4B0BC" w14:textId="77777777" w:rsidR="00A504C1" w:rsidRPr="00355BE8" w:rsidRDefault="00A504C1" w:rsidP="0001187E">
      <w:pPr>
        <w:snapToGrid w:val="0"/>
        <w:spacing w:afterLines="25" w:after="90"/>
        <w:ind w:leftChars="275" w:left="660"/>
        <w:jc w:val="both"/>
        <w:rPr>
          <w:sz w:val="22"/>
          <w:szCs w:val="22"/>
          <w:lang w:val="en-CA"/>
        </w:rPr>
      </w:pPr>
      <w:r w:rsidRPr="00355BE8">
        <w:rPr>
          <w:sz w:val="22"/>
          <w:szCs w:val="22"/>
        </w:rPr>
        <w:t>Being accredited by an accreditation body</w:t>
      </w:r>
      <w:r w:rsidR="00DC06B8" w:rsidRPr="00355BE8">
        <w:rPr>
          <w:rFonts w:hint="eastAsia"/>
          <w:sz w:val="22"/>
          <w:szCs w:val="22"/>
        </w:rPr>
        <w:t xml:space="preserve"> (</w:t>
      </w:r>
      <w:r w:rsidRPr="00355BE8">
        <w:rPr>
          <w:sz w:val="22"/>
          <w:szCs w:val="22"/>
        </w:rPr>
        <w:t>AB</w:t>
      </w:r>
      <w:r w:rsidR="00DC06B8" w:rsidRPr="00355BE8">
        <w:rPr>
          <w:rFonts w:hint="eastAsia"/>
          <w:sz w:val="22"/>
          <w:szCs w:val="22"/>
        </w:rPr>
        <w:t xml:space="preserve">) </w:t>
      </w:r>
      <w:r w:rsidRPr="00355BE8">
        <w:rPr>
          <w:sz w:val="22"/>
          <w:szCs w:val="22"/>
        </w:rPr>
        <w:t>that is</w:t>
      </w:r>
      <w:r w:rsidRPr="00355BE8">
        <w:rPr>
          <w:bCs/>
          <w:sz w:val="22"/>
          <w:szCs w:val="22"/>
        </w:rPr>
        <w:t xml:space="preserve"> </w:t>
      </w:r>
      <w:r w:rsidRPr="00355BE8">
        <w:rPr>
          <w:sz w:val="22"/>
          <w:szCs w:val="22"/>
        </w:rPr>
        <w:t>located in the same country</w:t>
      </w:r>
      <w:r w:rsidRPr="00355BE8">
        <w:rPr>
          <w:bCs/>
          <w:sz w:val="22"/>
          <w:szCs w:val="22"/>
        </w:rPr>
        <w:t xml:space="preserve"> </w:t>
      </w:r>
      <w:r w:rsidRPr="00355BE8">
        <w:rPr>
          <w:sz w:val="22"/>
          <w:szCs w:val="22"/>
        </w:rPr>
        <w:t xml:space="preserve">as the applicant and is a member of the Multilateral Recognition Arrangement (MLA) of the International Accreditation Forum, Inc. (IAF) or </w:t>
      </w:r>
      <w:r w:rsidR="00485FD2" w:rsidRPr="00CC648A">
        <w:rPr>
          <w:color w:val="0000FF"/>
          <w:sz w:val="22"/>
          <w:szCs w:val="22"/>
        </w:rPr>
        <w:t>the Mutual Recognition Arrangement (MRA) of</w:t>
      </w:r>
      <w:r w:rsidR="00485FD2" w:rsidRPr="00355BE8">
        <w:rPr>
          <w:sz w:val="22"/>
          <w:szCs w:val="22"/>
        </w:rPr>
        <w:t xml:space="preserve"> </w:t>
      </w:r>
      <w:r w:rsidRPr="00355BE8">
        <w:rPr>
          <w:sz w:val="22"/>
          <w:szCs w:val="22"/>
        </w:rPr>
        <w:t xml:space="preserve">the </w:t>
      </w:r>
      <w:r w:rsidR="000E4572" w:rsidRPr="00355BE8">
        <w:rPr>
          <w:rFonts w:hint="eastAsia"/>
          <w:sz w:val="22"/>
          <w:szCs w:val="22"/>
        </w:rPr>
        <w:t xml:space="preserve">Asia </w:t>
      </w:r>
      <w:r w:rsidRPr="00355BE8">
        <w:rPr>
          <w:sz w:val="22"/>
          <w:szCs w:val="22"/>
        </w:rPr>
        <w:t>Pacific Accreditation Cooperation (</w:t>
      </w:r>
      <w:r w:rsidR="000E4572" w:rsidRPr="00355BE8">
        <w:rPr>
          <w:rFonts w:hint="eastAsia"/>
          <w:sz w:val="22"/>
          <w:szCs w:val="22"/>
        </w:rPr>
        <w:t>A</w:t>
      </w:r>
      <w:r w:rsidRPr="00355BE8">
        <w:rPr>
          <w:sz w:val="22"/>
          <w:szCs w:val="22"/>
        </w:rPr>
        <w:t xml:space="preserve">PAC). If there is no AB in </w:t>
      </w:r>
      <w:r w:rsidR="001731DA" w:rsidRPr="00355BE8">
        <w:rPr>
          <w:rFonts w:hint="eastAsia"/>
          <w:sz w:val="22"/>
          <w:szCs w:val="22"/>
        </w:rPr>
        <w:t xml:space="preserve">the </w:t>
      </w:r>
      <w:r w:rsidRPr="00355BE8">
        <w:rPr>
          <w:sz w:val="22"/>
          <w:szCs w:val="22"/>
        </w:rPr>
        <w:t xml:space="preserve">applicant’s country, or if the AB located in the applicant’s country has not yet become a member of the IAF MLA or </w:t>
      </w:r>
      <w:r w:rsidR="000E4572" w:rsidRPr="00355BE8">
        <w:rPr>
          <w:rFonts w:hint="eastAsia"/>
          <w:sz w:val="22"/>
          <w:szCs w:val="22"/>
        </w:rPr>
        <w:t>A</w:t>
      </w:r>
      <w:r w:rsidRPr="00355BE8">
        <w:rPr>
          <w:sz w:val="22"/>
          <w:szCs w:val="22"/>
        </w:rPr>
        <w:t xml:space="preserve">PAC </w:t>
      </w:r>
      <w:r w:rsidRPr="00CC648A">
        <w:rPr>
          <w:color w:val="0000FF"/>
          <w:sz w:val="22"/>
          <w:szCs w:val="22"/>
        </w:rPr>
        <w:t>M</w:t>
      </w:r>
      <w:r w:rsidR="00485FD2" w:rsidRPr="00CC648A">
        <w:rPr>
          <w:color w:val="0000FF"/>
          <w:sz w:val="22"/>
          <w:szCs w:val="22"/>
        </w:rPr>
        <w:t>RA</w:t>
      </w:r>
      <w:r w:rsidRPr="00355BE8">
        <w:rPr>
          <w:sz w:val="22"/>
          <w:szCs w:val="22"/>
        </w:rPr>
        <w:t xml:space="preserve">, the accreditation can be obtained from </w:t>
      </w:r>
      <w:r w:rsidR="004F5F60" w:rsidRPr="00355BE8">
        <w:rPr>
          <w:rFonts w:hint="eastAsia"/>
          <w:sz w:val="22"/>
          <w:szCs w:val="22"/>
        </w:rPr>
        <w:t xml:space="preserve">any </w:t>
      </w:r>
      <w:r w:rsidRPr="00355BE8">
        <w:rPr>
          <w:sz w:val="22"/>
          <w:szCs w:val="22"/>
        </w:rPr>
        <w:t xml:space="preserve">IAF MLA or </w:t>
      </w:r>
      <w:r w:rsidR="000E4572" w:rsidRPr="00355BE8">
        <w:rPr>
          <w:rFonts w:hint="eastAsia"/>
          <w:sz w:val="22"/>
          <w:szCs w:val="22"/>
        </w:rPr>
        <w:t>A</w:t>
      </w:r>
      <w:r w:rsidRPr="00355BE8">
        <w:rPr>
          <w:sz w:val="22"/>
          <w:szCs w:val="22"/>
        </w:rPr>
        <w:t xml:space="preserve">PAC </w:t>
      </w:r>
      <w:r w:rsidR="00485FD2" w:rsidRPr="00CC648A">
        <w:rPr>
          <w:color w:val="0000FF"/>
          <w:sz w:val="22"/>
          <w:szCs w:val="22"/>
        </w:rPr>
        <w:t>MRA</w:t>
      </w:r>
      <w:r w:rsidRPr="00355BE8">
        <w:rPr>
          <w:sz w:val="22"/>
          <w:szCs w:val="22"/>
        </w:rPr>
        <w:t xml:space="preserve"> member AB located in other countries. When </w:t>
      </w:r>
      <w:r w:rsidR="00542392" w:rsidRPr="00CC648A">
        <w:rPr>
          <w:color w:val="0000FF"/>
          <w:sz w:val="22"/>
          <w:szCs w:val="22"/>
        </w:rPr>
        <w:t>the</w:t>
      </w:r>
      <w:r w:rsidR="001731DA" w:rsidRPr="00355BE8">
        <w:rPr>
          <w:rFonts w:hint="eastAsia"/>
          <w:sz w:val="22"/>
          <w:szCs w:val="22"/>
        </w:rPr>
        <w:t xml:space="preserve"> </w:t>
      </w:r>
      <w:r w:rsidRPr="00355BE8">
        <w:rPr>
          <w:sz w:val="22"/>
          <w:szCs w:val="22"/>
        </w:rPr>
        <w:t xml:space="preserve">AB located in an applicant’s country becomes a member of the IAF MLA or </w:t>
      </w:r>
      <w:r w:rsidR="00DE6073" w:rsidRPr="00355BE8">
        <w:rPr>
          <w:rFonts w:hint="eastAsia"/>
          <w:sz w:val="22"/>
          <w:szCs w:val="22"/>
        </w:rPr>
        <w:t>A</w:t>
      </w:r>
      <w:r w:rsidRPr="00355BE8">
        <w:rPr>
          <w:sz w:val="22"/>
          <w:szCs w:val="22"/>
        </w:rPr>
        <w:t xml:space="preserve">PAC </w:t>
      </w:r>
      <w:r w:rsidR="00485FD2" w:rsidRPr="00CC648A">
        <w:rPr>
          <w:color w:val="0000FF"/>
          <w:sz w:val="22"/>
          <w:szCs w:val="22"/>
        </w:rPr>
        <w:t>MRA</w:t>
      </w:r>
      <w:r w:rsidRPr="00355BE8">
        <w:rPr>
          <w:sz w:val="22"/>
          <w:szCs w:val="22"/>
        </w:rPr>
        <w:t xml:space="preserve">, </w:t>
      </w:r>
      <w:r w:rsidR="001731DA" w:rsidRPr="00355BE8">
        <w:rPr>
          <w:rFonts w:hint="eastAsia"/>
          <w:sz w:val="22"/>
          <w:szCs w:val="22"/>
        </w:rPr>
        <w:t xml:space="preserve">the </w:t>
      </w:r>
      <w:r w:rsidRPr="00355BE8">
        <w:rPr>
          <w:sz w:val="22"/>
          <w:szCs w:val="22"/>
        </w:rPr>
        <w:t>applicant is required to obtain</w:t>
      </w:r>
      <w:r w:rsidR="00542392">
        <w:rPr>
          <w:color w:val="FF0000"/>
          <w:sz w:val="22"/>
          <w:szCs w:val="22"/>
        </w:rPr>
        <w:t xml:space="preserve"> </w:t>
      </w:r>
      <w:r w:rsidR="00542392" w:rsidRPr="00CC648A">
        <w:rPr>
          <w:color w:val="0000FF"/>
          <w:sz w:val="22"/>
          <w:szCs w:val="22"/>
        </w:rPr>
        <w:t>the</w:t>
      </w:r>
      <w:r w:rsidRPr="00355BE8">
        <w:rPr>
          <w:sz w:val="22"/>
          <w:szCs w:val="22"/>
        </w:rPr>
        <w:t xml:space="preserve"> accreditation </w:t>
      </w:r>
      <w:r w:rsidRPr="00355BE8">
        <w:rPr>
          <w:sz w:val="22"/>
          <w:szCs w:val="22"/>
        </w:rPr>
        <w:lastRenderedPageBreak/>
        <w:t xml:space="preserve">from </w:t>
      </w:r>
      <w:r w:rsidR="00542392" w:rsidRPr="00CC648A">
        <w:rPr>
          <w:color w:val="0000FF"/>
          <w:sz w:val="22"/>
          <w:szCs w:val="22"/>
        </w:rPr>
        <w:t>that</w:t>
      </w:r>
      <w:r w:rsidR="004F5F60" w:rsidRPr="00355BE8">
        <w:rPr>
          <w:rFonts w:hint="eastAsia"/>
          <w:sz w:val="22"/>
          <w:szCs w:val="22"/>
        </w:rPr>
        <w:t xml:space="preserve"> </w:t>
      </w:r>
      <w:r w:rsidRPr="00355BE8">
        <w:rPr>
          <w:sz w:val="22"/>
          <w:szCs w:val="22"/>
        </w:rPr>
        <w:t xml:space="preserve">AB within one year in order to retain recognition by the </w:t>
      </w:r>
      <w:r w:rsidRPr="00355BE8">
        <w:rPr>
          <w:bCs/>
          <w:sz w:val="22"/>
          <w:szCs w:val="22"/>
        </w:rPr>
        <w:t>Bureau of Standards, Metrology and Inspection (BSMI).</w:t>
      </w:r>
    </w:p>
    <w:p w14:paraId="158CEFEB" w14:textId="77777777" w:rsidR="00A504C1" w:rsidRPr="00355BE8" w:rsidRDefault="00A3287B" w:rsidP="0001187E">
      <w:pPr>
        <w:pStyle w:val="a6"/>
        <w:spacing w:beforeLines="30" w:before="108" w:afterLines="25" w:after="90"/>
        <w:ind w:left="660" w:hangingChars="300" w:hanging="660"/>
        <w:jc w:val="both"/>
        <w:rPr>
          <w:rFonts w:eastAsia="新細明體"/>
          <w:sz w:val="22"/>
          <w:szCs w:val="22"/>
        </w:rPr>
      </w:pPr>
      <w:r w:rsidRPr="00A3287B">
        <w:rPr>
          <w:rFonts w:eastAsia="新細明體"/>
          <w:color w:val="0000FF"/>
          <w:sz w:val="22"/>
          <w:szCs w:val="22"/>
        </w:rPr>
        <w:t>5</w:t>
      </w:r>
      <w:r w:rsidR="00F67672" w:rsidRPr="00355BE8">
        <w:rPr>
          <w:rFonts w:eastAsia="新細明體"/>
          <w:sz w:val="22"/>
          <w:szCs w:val="22"/>
        </w:rPr>
        <w:t>.2</w:t>
      </w:r>
      <w:r w:rsidR="00DE6073" w:rsidRPr="00355BE8">
        <w:rPr>
          <w:rFonts w:eastAsia="新細明體"/>
          <w:sz w:val="22"/>
          <w:szCs w:val="22"/>
        </w:rPr>
        <w:tab/>
      </w:r>
      <w:r w:rsidR="00A504C1" w:rsidRPr="00355BE8">
        <w:rPr>
          <w:rFonts w:eastAsia="新細明體"/>
          <w:sz w:val="22"/>
          <w:szCs w:val="22"/>
        </w:rPr>
        <w:t>申請認可範圍以實施商品驗證登錄</w:t>
      </w:r>
      <w:r w:rsidR="00923245" w:rsidRPr="00355BE8">
        <w:rPr>
          <w:rFonts w:eastAsia="新細明體"/>
          <w:sz w:val="22"/>
          <w:szCs w:val="22"/>
        </w:rPr>
        <w:t>、自願性產品驗證</w:t>
      </w:r>
      <w:r w:rsidR="00F87DF2" w:rsidRPr="00355BE8">
        <w:rPr>
          <w:rFonts w:eastAsia="新細明體"/>
          <w:sz w:val="22"/>
          <w:szCs w:val="22"/>
        </w:rPr>
        <w:t>、</w:t>
      </w:r>
      <w:r w:rsidR="00D511D3" w:rsidRPr="00355BE8">
        <w:rPr>
          <w:rFonts w:eastAsia="新細明體"/>
          <w:sz w:val="22"/>
          <w:szCs w:val="22"/>
        </w:rPr>
        <w:t>正字標記、</w:t>
      </w:r>
      <w:r w:rsidR="00D511D3" w:rsidRPr="00355BE8">
        <w:rPr>
          <w:rFonts w:eastAsia="新細明體" w:hint="eastAsia"/>
          <w:bCs/>
          <w:sz w:val="22"/>
          <w:szCs w:val="22"/>
        </w:rPr>
        <w:t>度量衡業自行檢定許可</w:t>
      </w:r>
      <w:r w:rsidR="00D511D3" w:rsidRPr="00CC648A">
        <w:rPr>
          <w:rFonts w:eastAsia="新細明體" w:hint="eastAsia"/>
          <w:bCs/>
          <w:color w:val="0000FF"/>
          <w:sz w:val="22"/>
          <w:szCs w:val="22"/>
        </w:rPr>
        <w:t>或管理系統認可登錄廠場監視查驗之</w:t>
      </w:r>
      <w:r w:rsidR="0032692E" w:rsidRPr="00CC648A">
        <w:rPr>
          <w:rFonts w:eastAsia="新細明體" w:hint="eastAsia"/>
          <w:bCs/>
          <w:color w:val="0000FF"/>
          <w:sz w:val="22"/>
          <w:szCs w:val="22"/>
        </w:rPr>
        <w:t>商</w:t>
      </w:r>
      <w:r w:rsidR="00F41FEB" w:rsidRPr="00355BE8">
        <w:rPr>
          <w:rFonts w:eastAsia="新細明體"/>
          <w:bCs/>
          <w:sz w:val="22"/>
          <w:szCs w:val="22"/>
        </w:rPr>
        <w:t>品驗證</w:t>
      </w:r>
      <w:r w:rsidR="00A504C1" w:rsidRPr="00355BE8">
        <w:rPr>
          <w:rFonts w:eastAsia="新細明體"/>
          <w:bCs/>
          <w:sz w:val="22"/>
          <w:szCs w:val="22"/>
        </w:rPr>
        <w:t>且經</w:t>
      </w:r>
      <w:r w:rsidR="0032692E" w:rsidRPr="00CC648A">
        <w:rPr>
          <w:rFonts w:eastAsia="新細明體" w:hint="eastAsia"/>
          <w:bCs/>
          <w:color w:val="0000FF"/>
          <w:sz w:val="22"/>
          <w:szCs w:val="22"/>
        </w:rPr>
        <w:t>前點</w:t>
      </w:r>
      <w:r w:rsidR="00A504C1" w:rsidRPr="00355BE8">
        <w:rPr>
          <w:rFonts w:eastAsia="新細明體"/>
          <w:bCs/>
          <w:sz w:val="22"/>
          <w:szCs w:val="22"/>
        </w:rPr>
        <w:t>認證機構認證之範圍為限</w:t>
      </w:r>
      <w:r w:rsidR="00A504C1" w:rsidRPr="00355BE8">
        <w:rPr>
          <w:rFonts w:eastAsia="新細明體"/>
          <w:sz w:val="22"/>
          <w:szCs w:val="22"/>
        </w:rPr>
        <w:t>。</w:t>
      </w:r>
    </w:p>
    <w:p w14:paraId="5ADCD91F" w14:textId="77777777" w:rsidR="00A504C1" w:rsidRPr="00355BE8" w:rsidRDefault="00A504C1" w:rsidP="0001187E">
      <w:pPr>
        <w:snapToGrid w:val="0"/>
        <w:spacing w:afterLines="25" w:after="90"/>
        <w:ind w:leftChars="275" w:left="660"/>
        <w:jc w:val="both"/>
        <w:rPr>
          <w:sz w:val="22"/>
          <w:szCs w:val="22"/>
        </w:rPr>
      </w:pPr>
      <w:r w:rsidRPr="00355BE8">
        <w:rPr>
          <w:sz w:val="22"/>
          <w:szCs w:val="22"/>
        </w:rPr>
        <w:t xml:space="preserve">The scope </w:t>
      </w:r>
      <w:r w:rsidR="004F5F60" w:rsidRPr="00355BE8">
        <w:rPr>
          <w:sz w:val="22"/>
          <w:szCs w:val="22"/>
        </w:rPr>
        <w:t>of</w:t>
      </w:r>
      <w:r w:rsidR="004F5F60" w:rsidRPr="00CC648A">
        <w:rPr>
          <w:color w:val="0000FF"/>
          <w:sz w:val="22"/>
          <w:szCs w:val="22"/>
        </w:rPr>
        <w:t xml:space="preserve"> </w:t>
      </w:r>
      <w:r w:rsidR="0032692E" w:rsidRPr="00CC648A">
        <w:rPr>
          <w:color w:val="0000FF"/>
          <w:sz w:val="22"/>
          <w:szCs w:val="22"/>
        </w:rPr>
        <w:t>application</w:t>
      </w:r>
      <w:r w:rsidR="004F5F60" w:rsidRPr="00355BE8">
        <w:rPr>
          <w:sz w:val="22"/>
          <w:szCs w:val="22"/>
        </w:rPr>
        <w:t xml:space="preserve"> for </w:t>
      </w:r>
      <w:r w:rsidR="0032692E" w:rsidRPr="00CC648A">
        <w:rPr>
          <w:color w:val="0000FF"/>
          <w:sz w:val="22"/>
          <w:szCs w:val="22"/>
        </w:rPr>
        <w:t>recognition</w:t>
      </w:r>
      <w:r w:rsidR="00B134DA" w:rsidRPr="00355BE8">
        <w:rPr>
          <w:sz w:val="22"/>
          <w:szCs w:val="22"/>
        </w:rPr>
        <w:t xml:space="preserve"> is</w:t>
      </w:r>
      <w:r w:rsidRPr="00355BE8">
        <w:rPr>
          <w:sz w:val="22"/>
          <w:szCs w:val="22"/>
        </w:rPr>
        <w:t xml:space="preserve"> </w:t>
      </w:r>
      <w:r w:rsidR="00F369A8" w:rsidRPr="00355BE8">
        <w:rPr>
          <w:sz w:val="22"/>
          <w:szCs w:val="22"/>
        </w:rPr>
        <w:t>limited to those</w:t>
      </w:r>
      <w:r w:rsidR="002A0361" w:rsidRPr="00355BE8">
        <w:rPr>
          <w:sz w:val="22"/>
          <w:szCs w:val="22"/>
        </w:rPr>
        <w:t xml:space="preserve"> </w:t>
      </w:r>
      <w:r w:rsidR="004F5F60" w:rsidRPr="00355BE8">
        <w:rPr>
          <w:sz w:val="22"/>
          <w:szCs w:val="22"/>
        </w:rPr>
        <w:t xml:space="preserve">under the schemes of </w:t>
      </w:r>
      <w:r w:rsidRPr="00355BE8">
        <w:rPr>
          <w:sz w:val="22"/>
          <w:szCs w:val="22"/>
        </w:rPr>
        <w:t>the Registration of Product Certification (RPC)</w:t>
      </w:r>
      <w:r w:rsidR="00BA52AB" w:rsidRPr="00355BE8">
        <w:rPr>
          <w:sz w:val="22"/>
          <w:szCs w:val="22"/>
        </w:rPr>
        <w:t xml:space="preserve">, </w:t>
      </w:r>
      <w:r w:rsidR="009A1258" w:rsidRPr="00355BE8">
        <w:rPr>
          <w:sz w:val="22"/>
          <w:szCs w:val="22"/>
        </w:rPr>
        <w:t>Voluntary Product Certification (VPC)</w:t>
      </w:r>
      <w:r w:rsidR="00224B41">
        <w:rPr>
          <w:sz w:val="22"/>
          <w:szCs w:val="22"/>
        </w:rPr>
        <w:t>,</w:t>
      </w:r>
      <w:r w:rsidR="00224B41">
        <w:rPr>
          <w:rFonts w:hint="eastAsia"/>
          <w:sz w:val="22"/>
          <w:szCs w:val="22"/>
        </w:rPr>
        <w:t xml:space="preserve"> </w:t>
      </w:r>
      <w:r w:rsidR="00224B41" w:rsidRPr="00CC648A">
        <w:rPr>
          <w:color w:val="0000FF"/>
          <w:sz w:val="22"/>
          <w:szCs w:val="22"/>
          <w:shd w:val="clear" w:color="auto" w:fill="FFFFFF"/>
        </w:rPr>
        <w:t>CNS</w:t>
      </w:r>
      <w:r w:rsidR="00224B41" w:rsidRPr="00CC648A">
        <w:rPr>
          <w:rFonts w:hint="eastAsia"/>
          <w:color w:val="0000FF"/>
          <w:sz w:val="22"/>
          <w:szCs w:val="22"/>
          <w:shd w:val="clear" w:color="auto" w:fill="FFFFFF"/>
        </w:rPr>
        <w:t xml:space="preserve"> </w:t>
      </w:r>
      <w:r w:rsidR="0032692E" w:rsidRPr="00CC648A">
        <w:rPr>
          <w:color w:val="0000FF"/>
          <w:sz w:val="22"/>
          <w:szCs w:val="22"/>
          <w:shd w:val="clear" w:color="auto" w:fill="FFFFFF"/>
        </w:rPr>
        <w:t>Mark</w:t>
      </w:r>
      <w:r w:rsidR="0032692E" w:rsidRPr="0032692E">
        <w:rPr>
          <w:color w:val="FF0000"/>
          <w:sz w:val="22"/>
          <w:szCs w:val="22"/>
          <w:shd w:val="clear" w:color="auto" w:fill="FFFFFF"/>
        </w:rPr>
        <w:t> </w:t>
      </w:r>
      <w:r w:rsidR="0032692E" w:rsidRPr="00CC648A">
        <w:rPr>
          <w:color w:val="0000FF"/>
          <w:sz w:val="22"/>
          <w:szCs w:val="22"/>
          <w:shd w:val="clear" w:color="auto" w:fill="FFFFFF"/>
        </w:rPr>
        <w:t>Certification System</w:t>
      </w:r>
      <w:r w:rsidR="00AD727E" w:rsidRPr="00CC648A">
        <w:rPr>
          <w:rFonts w:hint="eastAsia"/>
          <w:color w:val="0000FF"/>
          <w:sz w:val="22"/>
          <w:szCs w:val="22"/>
        </w:rPr>
        <w:t xml:space="preserve">, </w:t>
      </w:r>
      <w:r w:rsidR="00AD727E" w:rsidRPr="00CC648A">
        <w:rPr>
          <w:color w:val="0000FF"/>
          <w:sz w:val="22"/>
          <w:szCs w:val="22"/>
        </w:rPr>
        <w:t>the Approval of Measuring Instrument Enterprises to Conduct Self-verification or the Management-system-based Monitoring Inspection scheme</w:t>
      </w:r>
      <w:r w:rsidR="00AD727E" w:rsidRPr="00355BE8">
        <w:rPr>
          <w:sz w:val="22"/>
          <w:szCs w:val="22"/>
        </w:rPr>
        <w:t xml:space="preserve"> </w:t>
      </w:r>
      <w:r w:rsidR="00F369A8" w:rsidRPr="00355BE8">
        <w:rPr>
          <w:sz w:val="22"/>
          <w:szCs w:val="22"/>
        </w:rPr>
        <w:t>within the accredited scope</w:t>
      </w:r>
      <w:r w:rsidRPr="00355BE8">
        <w:rPr>
          <w:sz w:val="22"/>
          <w:szCs w:val="22"/>
        </w:rPr>
        <w:t xml:space="preserve"> by the </w:t>
      </w:r>
      <w:r w:rsidR="00FA2923" w:rsidRPr="00CC648A">
        <w:rPr>
          <w:color w:val="0000FF"/>
          <w:sz w:val="22"/>
          <w:szCs w:val="22"/>
        </w:rPr>
        <w:t>above-mentioned</w:t>
      </w:r>
      <w:r w:rsidR="00FA2923" w:rsidRPr="00355BE8">
        <w:rPr>
          <w:sz w:val="22"/>
          <w:szCs w:val="22"/>
        </w:rPr>
        <w:t xml:space="preserve"> </w:t>
      </w:r>
      <w:r w:rsidRPr="00355BE8">
        <w:rPr>
          <w:sz w:val="22"/>
          <w:szCs w:val="22"/>
        </w:rPr>
        <w:t>AB.</w:t>
      </w:r>
    </w:p>
    <w:p w14:paraId="6582506D" w14:textId="77777777" w:rsidR="00A504C1" w:rsidRPr="00355BE8" w:rsidRDefault="00A3287B" w:rsidP="0001187E">
      <w:pPr>
        <w:pStyle w:val="a6"/>
        <w:spacing w:beforeLines="30" w:before="108" w:afterLines="25" w:after="90"/>
        <w:ind w:left="660" w:hangingChars="300" w:hanging="660"/>
        <w:jc w:val="both"/>
        <w:rPr>
          <w:rFonts w:eastAsia="新細明體"/>
          <w:sz w:val="22"/>
          <w:szCs w:val="22"/>
        </w:rPr>
      </w:pPr>
      <w:r w:rsidRPr="00A3287B">
        <w:rPr>
          <w:rFonts w:eastAsia="新細明體"/>
          <w:color w:val="0000FF"/>
          <w:sz w:val="22"/>
          <w:szCs w:val="22"/>
        </w:rPr>
        <w:t>5</w:t>
      </w:r>
      <w:r w:rsidR="00F67672" w:rsidRPr="00355BE8">
        <w:rPr>
          <w:rFonts w:eastAsia="新細明體"/>
          <w:sz w:val="22"/>
          <w:szCs w:val="22"/>
        </w:rPr>
        <w:t>.3</w:t>
      </w:r>
      <w:r w:rsidR="00DE6073" w:rsidRPr="00355BE8">
        <w:rPr>
          <w:rFonts w:eastAsia="新細明體"/>
          <w:sz w:val="22"/>
          <w:szCs w:val="22"/>
        </w:rPr>
        <w:tab/>
      </w:r>
      <w:r w:rsidR="00774660" w:rsidRPr="00355BE8">
        <w:rPr>
          <w:rFonts w:eastAsia="新細明體"/>
          <w:sz w:val="22"/>
          <w:szCs w:val="22"/>
        </w:rPr>
        <w:t>申請</w:t>
      </w:r>
      <w:r w:rsidR="000810D4" w:rsidRPr="00355BE8">
        <w:rPr>
          <w:rFonts w:eastAsia="新細明體"/>
          <w:sz w:val="22"/>
          <w:szCs w:val="22"/>
        </w:rPr>
        <w:t>認可</w:t>
      </w:r>
      <w:r w:rsidR="00774660" w:rsidRPr="00355BE8">
        <w:rPr>
          <w:rFonts w:eastAsia="新細明體"/>
          <w:sz w:val="22"/>
          <w:szCs w:val="22"/>
        </w:rPr>
        <w:t>中之驗證機構，本局得視需要要求</w:t>
      </w:r>
      <w:r w:rsidR="00DB225A" w:rsidRPr="00CC648A">
        <w:rPr>
          <w:rFonts w:eastAsia="新細明體" w:hint="eastAsia"/>
          <w:color w:val="0000FF"/>
          <w:sz w:val="22"/>
          <w:szCs w:val="22"/>
        </w:rPr>
        <w:t>限期</w:t>
      </w:r>
      <w:r w:rsidR="00774660" w:rsidRPr="00355BE8">
        <w:rPr>
          <w:rFonts w:eastAsia="新細明體"/>
          <w:sz w:val="22"/>
          <w:szCs w:val="22"/>
        </w:rPr>
        <w:t>提供相關資料，必要時並得派員前往查核</w:t>
      </w:r>
      <w:r w:rsidR="00372D95" w:rsidRPr="00CC648A">
        <w:rPr>
          <w:rFonts w:eastAsia="新細明體"/>
          <w:color w:val="0000FF"/>
          <w:sz w:val="22"/>
          <w:szCs w:val="22"/>
        </w:rPr>
        <w:t>或辦理代理人訪談作業</w:t>
      </w:r>
      <w:r w:rsidR="00774660" w:rsidRPr="00355BE8">
        <w:rPr>
          <w:rFonts w:eastAsia="新細明體"/>
          <w:sz w:val="22"/>
          <w:szCs w:val="22"/>
        </w:rPr>
        <w:t>。經認可之驗證機構</w:t>
      </w:r>
      <w:r w:rsidR="00DB225A" w:rsidRPr="00CC648A">
        <w:rPr>
          <w:rFonts w:eastAsia="新細明體" w:hint="eastAsia"/>
          <w:color w:val="0000FF"/>
          <w:sz w:val="22"/>
          <w:szCs w:val="22"/>
        </w:rPr>
        <w:t>應接受本局每年查核至少一次</w:t>
      </w:r>
      <w:r w:rsidR="00774660" w:rsidRPr="00CC648A">
        <w:rPr>
          <w:rFonts w:eastAsia="新細明體"/>
          <w:color w:val="0000FF"/>
          <w:sz w:val="22"/>
          <w:szCs w:val="22"/>
        </w:rPr>
        <w:t>，</w:t>
      </w:r>
      <w:r w:rsidR="00372D95" w:rsidRPr="00CC648A">
        <w:rPr>
          <w:rFonts w:eastAsia="新細明體"/>
          <w:color w:val="0000FF"/>
          <w:sz w:val="22"/>
          <w:szCs w:val="22"/>
        </w:rPr>
        <w:t>必要時得查核代理人</w:t>
      </w:r>
      <w:r w:rsidR="00774660" w:rsidRPr="00355BE8">
        <w:rPr>
          <w:rFonts w:eastAsia="新細明體"/>
          <w:sz w:val="22"/>
          <w:szCs w:val="22"/>
        </w:rPr>
        <w:t>。驗證機構</w:t>
      </w:r>
      <w:r w:rsidR="00984DAC" w:rsidRPr="00CC648A">
        <w:rPr>
          <w:rFonts w:eastAsia="新細明體"/>
          <w:color w:val="0000FF"/>
          <w:sz w:val="22"/>
          <w:szCs w:val="22"/>
        </w:rPr>
        <w:t>或代理人</w:t>
      </w:r>
      <w:r w:rsidR="00774660" w:rsidRPr="00355BE8">
        <w:rPr>
          <w:rFonts w:eastAsia="新細明體"/>
          <w:sz w:val="22"/>
          <w:szCs w:val="22"/>
        </w:rPr>
        <w:t>無正當理由，不得規避、妨礙或拒絕</w:t>
      </w:r>
      <w:r w:rsidR="00A504C1" w:rsidRPr="00355BE8">
        <w:rPr>
          <w:rFonts w:eastAsia="新細明體"/>
          <w:sz w:val="22"/>
          <w:szCs w:val="22"/>
        </w:rPr>
        <w:t>。</w:t>
      </w:r>
    </w:p>
    <w:p w14:paraId="53546174" w14:textId="77777777" w:rsidR="00A504C1" w:rsidRPr="00520989" w:rsidRDefault="009A1258" w:rsidP="0001187E">
      <w:pPr>
        <w:snapToGrid w:val="0"/>
        <w:spacing w:afterLines="25" w:after="90"/>
        <w:ind w:leftChars="275" w:left="660"/>
        <w:jc w:val="both"/>
        <w:rPr>
          <w:color w:val="FF0000"/>
          <w:sz w:val="22"/>
          <w:szCs w:val="22"/>
        </w:rPr>
      </w:pPr>
      <w:r w:rsidRPr="00355BE8">
        <w:rPr>
          <w:sz w:val="22"/>
          <w:szCs w:val="22"/>
        </w:rPr>
        <w:t xml:space="preserve">The BSMI may request </w:t>
      </w:r>
      <w:r w:rsidR="001731DA" w:rsidRPr="00355BE8">
        <w:rPr>
          <w:sz w:val="22"/>
          <w:szCs w:val="22"/>
        </w:rPr>
        <w:t xml:space="preserve">the </w:t>
      </w:r>
      <w:r w:rsidRPr="00355BE8">
        <w:rPr>
          <w:sz w:val="22"/>
          <w:szCs w:val="22"/>
        </w:rPr>
        <w:t xml:space="preserve">applicant </w:t>
      </w:r>
      <w:r w:rsidR="002A0361" w:rsidRPr="00355BE8">
        <w:rPr>
          <w:sz w:val="22"/>
          <w:szCs w:val="22"/>
        </w:rPr>
        <w:t>t</w:t>
      </w:r>
      <w:r w:rsidRPr="00355BE8">
        <w:rPr>
          <w:sz w:val="22"/>
          <w:szCs w:val="22"/>
        </w:rPr>
        <w:t xml:space="preserve">o provide related documents </w:t>
      </w:r>
      <w:r w:rsidR="00520989" w:rsidRPr="00CC648A">
        <w:rPr>
          <w:color w:val="0000FF"/>
          <w:sz w:val="22"/>
          <w:szCs w:val="22"/>
        </w:rPr>
        <w:t>within the given time limit</w:t>
      </w:r>
      <w:r w:rsidR="00520989" w:rsidRPr="00520989">
        <w:rPr>
          <w:sz w:val="22"/>
          <w:szCs w:val="22"/>
        </w:rPr>
        <w:t xml:space="preserve"> </w:t>
      </w:r>
      <w:r w:rsidRPr="00355BE8">
        <w:rPr>
          <w:sz w:val="22"/>
          <w:szCs w:val="22"/>
        </w:rPr>
        <w:t xml:space="preserve">and dispatch staff to conduct </w:t>
      </w:r>
      <w:r w:rsidR="00372D95" w:rsidRPr="00CC648A">
        <w:rPr>
          <w:rFonts w:hint="eastAsia"/>
          <w:color w:val="0000FF"/>
          <w:sz w:val="22"/>
          <w:szCs w:val="22"/>
        </w:rPr>
        <w:t>a</w:t>
      </w:r>
      <w:r w:rsidR="00372D95" w:rsidRPr="00355BE8">
        <w:rPr>
          <w:rFonts w:hint="eastAsia"/>
          <w:sz w:val="22"/>
          <w:szCs w:val="22"/>
        </w:rPr>
        <w:t xml:space="preserve">n </w:t>
      </w:r>
      <w:r w:rsidRPr="00355BE8">
        <w:rPr>
          <w:sz w:val="22"/>
          <w:szCs w:val="22"/>
        </w:rPr>
        <w:t xml:space="preserve">on-site </w:t>
      </w:r>
      <w:r w:rsidR="00372D95" w:rsidRPr="00CC648A">
        <w:rPr>
          <w:color w:val="0000FF"/>
          <w:sz w:val="22"/>
          <w:szCs w:val="22"/>
        </w:rPr>
        <w:t>assessment or visit the agent of the foreign applicant</w:t>
      </w:r>
      <w:r w:rsidR="00B60765" w:rsidRPr="00CC648A">
        <w:rPr>
          <w:color w:val="0000FF"/>
          <w:sz w:val="22"/>
          <w:szCs w:val="22"/>
        </w:rPr>
        <w:t xml:space="preserve"> </w:t>
      </w:r>
      <w:r w:rsidR="00520989" w:rsidRPr="00CC648A">
        <w:rPr>
          <w:color w:val="0000FF"/>
          <w:sz w:val="22"/>
          <w:szCs w:val="22"/>
        </w:rPr>
        <w:t>if</w:t>
      </w:r>
      <w:r w:rsidR="001731DA" w:rsidRPr="00355BE8">
        <w:rPr>
          <w:sz w:val="22"/>
          <w:szCs w:val="22"/>
        </w:rPr>
        <w:t xml:space="preserve"> </w:t>
      </w:r>
      <w:r w:rsidRPr="00355BE8">
        <w:rPr>
          <w:sz w:val="22"/>
          <w:szCs w:val="22"/>
        </w:rPr>
        <w:t>necessary</w:t>
      </w:r>
      <w:r w:rsidR="00A504C1" w:rsidRPr="00355BE8">
        <w:rPr>
          <w:sz w:val="22"/>
          <w:szCs w:val="22"/>
        </w:rPr>
        <w:t>.</w:t>
      </w:r>
      <w:r w:rsidR="009B1528" w:rsidRPr="00355BE8">
        <w:rPr>
          <w:sz w:val="22"/>
          <w:szCs w:val="22"/>
        </w:rPr>
        <w:t xml:space="preserve"> </w:t>
      </w:r>
      <w:r w:rsidR="00520989" w:rsidRPr="00CC648A">
        <w:rPr>
          <w:color w:val="0000FF"/>
          <w:sz w:val="22"/>
          <w:szCs w:val="22"/>
        </w:rPr>
        <w:t>The recognized QMS CB shall accept surveillance conducted by the BSMI at least once a year, and the agent of the foreign recognized</w:t>
      </w:r>
      <w:r w:rsidR="006B163A" w:rsidRPr="00CC648A">
        <w:rPr>
          <w:color w:val="0000FF"/>
          <w:sz w:val="22"/>
          <w:szCs w:val="22"/>
        </w:rPr>
        <w:t xml:space="preserve"> QMS</w:t>
      </w:r>
      <w:r w:rsidR="00520989" w:rsidRPr="00CC648A">
        <w:rPr>
          <w:color w:val="0000FF"/>
          <w:sz w:val="22"/>
          <w:szCs w:val="22"/>
        </w:rPr>
        <w:t xml:space="preserve"> CB may also be checked if necessary.</w:t>
      </w:r>
      <w:r w:rsidR="00A504C1" w:rsidRPr="00355BE8">
        <w:rPr>
          <w:bCs/>
          <w:sz w:val="22"/>
          <w:szCs w:val="22"/>
        </w:rPr>
        <w:t xml:space="preserve"> </w:t>
      </w:r>
      <w:r w:rsidRPr="00355BE8">
        <w:rPr>
          <w:bCs/>
          <w:sz w:val="22"/>
          <w:szCs w:val="22"/>
        </w:rPr>
        <w:t>Th</w:t>
      </w:r>
      <w:r w:rsidRPr="00355BE8">
        <w:rPr>
          <w:sz w:val="22"/>
          <w:szCs w:val="22"/>
        </w:rPr>
        <w:t xml:space="preserve">e </w:t>
      </w:r>
      <w:r w:rsidR="00984DAC" w:rsidRPr="00CC648A">
        <w:rPr>
          <w:rFonts w:hint="eastAsia"/>
          <w:color w:val="0000FF"/>
          <w:sz w:val="22"/>
          <w:szCs w:val="22"/>
        </w:rPr>
        <w:t>recognized</w:t>
      </w:r>
      <w:r w:rsidR="00984DAC" w:rsidRPr="00355BE8">
        <w:rPr>
          <w:sz w:val="22"/>
          <w:szCs w:val="22"/>
        </w:rPr>
        <w:t xml:space="preserve"> </w:t>
      </w:r>
      <w:r w:rsidR="00962522" w:rsidRPr="00355BE8">
        <w:rPr>
          <w:sz w:val="22"/>
          <w:szCs w:val="22"/>
        </w:rPr>
        <w:t xml:space="preserve">QMS </w:t>
      </w:r>
      <w:r w:rsidRPr="00355BE8">
        <w:rPr>
          <w:sz w:val="22"/>
          <w:szCs w:val="22"/>
        </w:rPr>
        <w:t xml:space="preserve">CB </w:t>
      </w:r>
      <w:r w:rsidR="00577DA8" w:rsidRPr="00355BE8">
        <w:rPr>
          <w:rFonts w:hint="eastAsia"/>
          <w:sz w:val="22"/>
          <w:szCs w:val="22"/>
        </w:rPr>
        <w:t xml:space="preserve">or </w:t>
      </w:r>
      <w:r w:rsidR="00577DA8" w:rsidRPr="00355BE8">
        <w:rPr>
          <w:sz w:val="22"/>
          <w:szCs w:val="22"/>
        </w:rPr>
        <w:t>the agent of the foreign recognized</w:t>
      </w:r>
      <w:r w:rsidR="00577DA8" w:rsidRPr="00CC648A">
        <w:rPr>
          <w:color w:val="0000FF"/>
          <w:sz w:val="22"/>
          <w:szCs w:val="22"/>
        </w:rPr>
        <w:t xml:space="preserve"> QMS</w:t>
      </w:r>
      <w:r w:rsidR="00577DA8" w:rsidRPr="00355BE8">
        <w:rPr>
          <w:sz w:val="22"/>
          <w:szCs w:val="22"/>
        </w:rPr>
        <w:t xml:space="preserve"> CB </w:t>
      </w:r>
      <w:r w:rsidRPr="00355BE8">
        <w:rPr>
          <w:sz w:val="22"/>
          <w:szCs w:val="22"/>
        </w:rPr>
        <w:t xml:space="preserve">shall not </w:t>
      </w:r>
      <w:r w:rsidR="00623AAE" w:rsidRPr="00CC648A">
        <w:rPr>
          <w:color w:val="0000FF"/>
          <w:sz w:val="22"/>
          <w:szCs w:val="22"/>
        </w:rPr>
        <w:t>evade</w:t>
      </w:r>
      <w:r w:rsidRPr="00355BE8">
        <w:rPr>
          <w:sz w:val="22"/>
          <w:szCs w:val="22"/>
        </w:rPr>
        <w:t xml:space="preserve">, impede or </w:t>
      </w:r>
      <w:r w:rsidR="00623AAE" w:rsidRPr="00CC648A">
        <w:rPr>
          <w:color w:val="0000FF"/>
          <w:sz w:val="22"/>
          <w:szCs w:val="22"/>
        </w:rPr>
        <w:t>deny</w:t>
      </w:r>
      <w:r w:rsidRPr="00CC648A">
        <w:rPr>
          <w:color w:val="0000FF"/>
          <w:sz w:val="22"/>
          <w:szCs w:val="22"/>
        </w:rPr>
        <w:t xml:space="preserve"> </w:t>
      </w:r>
      <w:r w:rsidR="007A6859" w:rsidRPr="00CC648A">
        <w:rPr>
          <w:color w:val="0000FF"/>
          <w:sz w:val="22"/>
          <w:szCs w:val="22"/>
        </w:rPr>
        <w:t>the surveillance</w:t>
      </w:r>
      <w:r w:rsidR="00DE4C5E" w:rsidRPr="00355BE8">
        <w:rPr>
          <w:sz w:val="22"/>
          <w:szCs w:val="22"/>
        </w:rPr>
        <w:t xml:space="preserve"> </w:t>
      </w:r>
      <w:r w:rsidRPr="00355BE8">
        <w:rPr>
          <w:sz w:val="22"/>
          <w:szCs w:val="22"/>
        </w:rPr>
        <w:t>without justifi</w:t>
      </w:r>
      <w:r w:rsidR="00F369A8" w:rsidRPr="00355BE8">
        <w:rPr>
          <w:sz w:val="22"/>
          <w:szCs w:val="22"/>
        </w:rPr>
        <w:t>ed</w:t>
      </w:r>
      <w:r w:rsidRPr="00355BE8">
        <w:rPr>
          <w:sz w:val="22"/>
          <w:szCs w:val="22"/>
        </w:rPr>
        <w:t xml:space="preserve"> reasons</w:t>
      </w:r>
      <w:r w:rsidR="00A504C1" w:rsidRPr="00355BE8">
        <w:rPr>
          <w:sz w:val="22"/>
          <w:szCs w:val="22"/>
        </w:rPr>
        <w:t>.</w:t>
      </w:r>
    </w:p>
    <w:p w14:paraId="672B82A5" w14:textId="77777777" w:rsidR="0001187E" w:rsidRPr="0001187E" w:rsidRDefault="0001187E" w:rsidP="0050037A">
      <w:pPr>
        <w:adjustRightInd w:val="0"/>
        <w:snapToGrid w:val="0"/>
        <w:ind w:leftChars="177" w:left="425"/>
        <w:rPr>
          <w:b/>
          <w:szCs w:val="24"/>
        </w:rPr>
      </w:pPr>
    </w:p>
    <w:p w14:paraId="0B3FD62D" w14:textId="77777777" w:rsidR="0001187E" w:rsidRPr="0001187E" w:rsidRDefault="0001187E" w:rsidP="0050037A">
      <w:pPr>
        <w:adjustRightInd w:val="0"/>
        <w:snapToGrid w:val="0"/>
        <w:ind w:leftChars="177" w:left="425"/>
        <w:rPr>
          <w:b/>
          <w:szCs w:val="24"/>
        </w:rPr>
      </w:pPr>
    </w:p>
    <w:p w14:paraId="2B0834D8" w14:textId="77777777" w:rsidR="00123506" w:rsidRPr="00AB0D1F" w:rsidRDefault="00CE44AD" w:rsidP="0001187E">
      <w:pPr>
        <w:adjustRightInd w:val="0"/>
        <w:snapToGrid w:val="0"/>
        <w:spacing w:afterLines="25" w:after="90"/>
        <w:ind w:leftChars="177" w:left="425"/>
        <w:rPr>
          <w:b/>
          <w:szCs w:val="22"/>
        </w:rPr>
      </w:pPr>
      <w:r w:rsidRPr="00AB0D1F">
        <w:rPr>
          <w:rFonts w:hint="eastAsia"/>
          <w:b/>
          <w:szCs w:val="22"/>
        </w:rPr>
        <w:t>認可後對生產廠場的管理</w:t>
      </w:r>
    </w:p>
    <w:p w14:paraId="74E01AA8" w14:textId="77777777" w:rsidR="00CE44AD" w:rsidRPr="00AB0D1F" w:rsidRDefault="00D81C00" w:rsidP="0001187E">
      <w:pPr>
        <w:adjustRightInd w:val="0"/>
        <w:snapToGrid w:val="0"/>
        <w:spacing w:afterLines="25" w:after="90"/>
        <w:ind w:leftChars="177" w:left="425"/>
        <w:rPr>
          <w:b/>
          <w:szCs w:val="22"/>
        </w:rPr>
      </w:pPr>
      <w:r w:rsidRPr="00AB0D1F">
        <w:rPr>
          <w:rFonts w:hint="eastAsia"/>
          <w:b/>
          <w:szCs w:val="22"/>
        </w:rPr>
        <w:t xml:space="preserve">Management </w:t>
      </w:r>
      <w:r w:rsidR="00F369A8" w:rsidRPr="00AB0D1F">
        <w:rPr>
          <w:b/>
          <w:szCs w:val="22"/>
        </w:rPr>
        <w:t>of</w:t>
      </w:r>
      <w:r w:rsidRPr="00AB0D1F">
        <w:rPr>
          <w:rFonts w:hint="eastAsia"/>
          <w:b/>
          <w:szCs w:val="22"/>
        </w:rPr>
        <w:t xml:space="preserve"> </w:t>
      </w:r>
      <w:r w:rsidR="00271475" w:rsidRPr="00AB0D1F">
        <w:rPr>
          <w:b/>
          <w:szCs w:val="22"/>
        </w:rPr>
        <w:t>production premise</w:t>
      </w:r>
      <w:r w:rsidR="00784CBC" w:rsidRPr="00AB0D1F">
        <w:rPr>
          <w:rFonts w:hint="eastAsia"/>
          <w:b/>
          <w:szCs w:val="22"/>
        </w:rPr>
        <w:t>s</w:t>
      </w:r>
      <w:r w:rsidRPr="00AB0D1F">
        <w:rPr>
          <w:rFonts w:hint="eastAsia"/>
          <w:b/>
          <w:szCs w:val="22"/>
        </w:rPr>
        <w:t xml:space="preserve"> after recognition</w:t>
      </w:r>
    </w:p>
    <w:p w14:paraId="546B9737" w14:textId="77777777" w:rsidR="007811FF" w:rsidRPr="00890633" w:rsidRDefault="00A3287B" w:rsidP="0001187E">
      <w:pPr>
        <w:pStyle w:val="a6"/>
        <w:spacing w:beforeLines="30" w:before="108" w:afterLines="25" w:after="90"/>
        <w:ind w:left="605" w:hangingChars="275" w:hanging="605"/>
        <w:jc w:val="both"/>
        <w:rPr>
          <w:rFonts w:eastAsia="新細明體"/>
          <w:color w:val="0000FF"/>
          <w:sz w:val="22"/>
          <w:szCs w:val="22"/>
        </w:rPr>
      </w:pPr>
      <w:r w:rsidRPr="00A3287B">
        <w:rPr>
          <w:rFonts w:eastAsia="新細明體"/>
          <w:color w:val="0000FF"/>
          <w:sz w:val="22"/>
          <w:szCs w:val="22"/>
        </w:rPr>
        <w:t>5</w:t>
      </w:r>
      <w:r w:rsidR="00676B7C" w:rsidRPr="00355BE8">
        <w:rPr>
          <w:rFonts w:eastAsia="新細明體"/>
          <w:sz w:val="22"/>
          <w:szCs w:val="22"/>
        </w:rPr>
        <w:t>.4</w:t>
      </w:r>
      <w:r w:rsidR="00F369A8" w:rsidRPr="00355BE8">
        <w:rPr>
          <w:rFonts w:eastAsia="新細明體"/>
          <w:sz w:val="22"/>
          <w:szCs w:val="22"/>
        </w:rPr>
        <w:tab/>
      </w:r>
      <w:r w:rsidR="007811FF" w:rsidRPr="00890633">
        <w:rPr>
          <w:rFonts w:eastAsia="新細明體"/>
          <w:color w:val="0000FF"/>
          <w:sz w:val="22"/>
          <w:szCs w:val="22"/>
        </w:rPr>
        <w:t>當認可驗證機構</w:t>
      </w:r>
      <w:r w:rsidR="007811FF" w:rsidRPr="00890633">
        <w:rPr>
          <w:rFonts w:eastAsia="新細明體" w:hint="eastAsia"/>
          <w:color w:val="0000FF"/>
          <w:sz w:val="22"/>
          <w:szCs w:val="22"/>
        </w:rPr>
        <w:t>收到</w:t>
      </w:r>
      <w:r w:rsidR="007811FF" w:rsidRPr="00890633">
        <w:rPr>
          <w:rFonts w:eastAsia="新細明體"/>
          <w:color w:val="0000FF"/>
          <w:sz w:val="22"/>
          <w:szCs w:val="22"/>
        </w:rPr>
        <w:t>本局</w:t>
      </w:r>
      <w:r w:rsidR="007811FF" w:rsidRPr="00890633">
        <w:rPr>
          <w:rFonts w:eastAsia="新細明體" w:hint="eastAsia"/>
          <w:color w:val="0000FF"/>
          <w:sz w:val="22"/>
          <w:szCs w:val="22"/>
        </w:rPr>
        <w:t>(</w:t>
      </w:r>
      <w:r w:rsidR="007811FF" w:rsidRPr="00890633">
        <w:rPr>
          <w:rFonts w:eastAsia="新細明體" w:hint="eastAsia"/>
          <w:color w:val="0000FF"/>
          <w:sz w:val="22"/>
          <w:szCs w:val="22"/>
        </w:rPr>
        <w:t>含分局</w:t>
      </w:r>
      <w:r w:rsidR="007811FF" w:rsidRPr="00890633">
        <w:rPr>
          <w:rFonts w:eastAsia="新細明體" w:hint="eastAsia"/>
          <w:color w:val="0000FF"/>
          <w:sz w:val="22"/>
          <w:szCs w:val="22"/>
        </w:rPr>
        <w:t>)</w:t>
      </w:r>
      <w:r w:rsidR="007811FF" w:rsidRPr="00890633">
        <w:rPr>
          <w:rFonts w:eastAsia="新細明體" w:hint="eastAsia"/>
          <w:color w:val="0000FF"/>
          <w:sz w:val="22"/>
          <w:szCs w:val="22"/>
        </w:rPr>
        <w:t>或相關單位通知</w:t>
      </w:r>
      <w:r w:rsidR="00676B7C" w:rsidRPr="00890633">
        <w:rPr>
          <w:rFonts w:eastAsia="新細明體"/>
          <w:color w:val="0000FF"/>
          <w:sz w:val="22"/>
          <w:szCs w:val="22"/>
        </w:rPr>
        <w:t>所核發之</w:t>
      </w:r>
      <w:r w:rsidR="00676B7C" w:rsidRPr="00890633">
        <w:rPr>
          <w:rFonts w:eastAsia="新細明體"/>
          <w:color w:val="0000FF"/>
          <w:sz w:val="22"/>
          <w:szCs w:val="22"/>
        </w:rPr>
        <w:t>ISO 9001</w:t>
      </w:r>
      <w:r w:rsidR="00676B7C" w:rsidRPr="00890633">
        <w:rPr>
          <w:rFonts w:eastAsia="新細明體"/>
          <w:color w:val="0000FF"/>
          <w:sz w:val="22"/>
          <w:szCs w:val="22"/>
        </w:rPr>
        <w:t>證書被用於申請</w:t>
      </w:r>
      <w:r w:rsidR="007811FF" w:rsidRPr="00890633">
        <w:rPr>
          <w:rFonts w:eastAsia="新細明體" w:hint="eastAsia"/>
          <w:color w:val="0000FF"/>
          <w:sz w:val="22"/>
          <w:szCs w:val="22"/>
        </w:rPr>
        <w:t>本局</w:t>
      </w:r>
      <w:r w:rsidR="004E1F11" w:rsidRPr="00890633">
        <w:rPr>
          <w:rFonts w:eastAsia="新細明體"/>
          <w:color w:val="0000FF"/>
          <w:sz w:val="22"/>
          <w:szCs w:val="22"/>
        </w:rPr>
        <w:t>商品</w:t>
      </w:r>
      <w:r w:rsidR="00676B7C" w:rsidRPr="00890633">
        <w:rPr>
          <w:rFonts w:eastAsia="新細明體"/>
          <w:color w:val="0000FF"/>
          <w:sz w:val="22"/>
          <w:szCs w:val="22"/>
        </w:rPr>
        <w:t>驗證登錄、自願性</w:t>
      </w:r>
      <w:r w:rsidR="004E1F11" w:rsidRPr="00890633">
        <w:rPr>
          <w:rFonts w:eastAsia="新細明體"/>
          <w:color w:val="0000FF"/>
          <w:sz w:val="22"/>
          <w:szCs w:val="22"/>
        </w:rPr>
        <w:t>產品</w:t>
      </w:r>
      <w:r w:rsidR="00676B7C" w:rsidRPr="00890633">
        <w:rPr>
          <w:rFonts w:eastAsia="新細明體"/>
          <w:color w:val="0000FF"/>
          <w:sz w:val="22"/>
          <w:szCs w:val="22"/>
        </w:rPr>
        <w:t>驗證</w:t>
      </w:r>
      <w:r w:rsidR="00432091" w:rsidRPr="00890633">
        <w:rPr>
          <w:rFonts w:eastAsia="新細明體" w:hint="eastAsia"/>
          <w:color w:val="0000FF"/>
          <w:sz w:val="22"/>
          <w:szCs w:val="22"/>
        </w:rPr>
        <w:t>、正字標記、度量衡業自行檢定許可或管理系統認可登錄廠場監視查驗</w:t>
      </w:r>
      <w:r w:rsidR="00676B7C" w:rsidRPr="00890633">
        <w:rPr>
          <w:rFonts w:eastAsia="新細明體"/>
          <w:color w:val="0000FF"/>
          <w:sz w:val="22"/>
          <w:szCs w:val="22"/>
        </w:rPr>
        <w:t>等</w:t>
      </w:r>
      <w:r w:rsidR="000D5003" w:rsidRPr="00890633">
        <w:rPr>
          <w:rFonts w:eastAsia="新細明體" w:hint="eastAsia"/>
          <w:color w:val="0000FF"/>
          <w:sz w:val="22"/>
          <w:szCs w:val="22"/>
        </w:rPr>
        <w:t>商</w:t>
      </w:r>
      <w:r w:rsidR="00676B7C" w:rsidRPr="00890633">
        <w:rPr>
          <w:rFonts w:eastAsia="新細明體"/>
          <w:color w:val="0000FF"/>
          <w:sz w:val="22"/>
          <w:szCs w:val="22"/>
        </w:rPr>
        <w:t>品驗證時，</w:t>
      </w:r>
      <w:r w:rsidR="007811FF" w:rsidRPr="00890633">
        <w:rPr>
          <w:rFonts w:eastAsia="新細明體" w:hint="eastAsia"/>
          <w:color w:val="0000FF"/>
          <w:sz w:val="22"/>
          <w:szCs w:val="22"/>
        </w:rPr>
        <w:t>應</w:t>
      </w:r>
      <w:r w:rsidR="00283E51" w:rsidRPr="00890633">
        <w:rPr>
          <w:rFonts w:eastAsia="新細明體" w:hint="eastAsia"/>
          <w:color w:val="0000FF"/>
          <w:sz w:val="22"/>
          <w:szCs w:val="22"/>
        </w:rPr>
        <w:t>針對該些登錄之生產廠場</w:t>
      </w:r>
      <w:r w:rsidR="007811FF" w:rsidRPr="00890633">
        <w:rPr>
          <w:rFonts w:eastAsia="新細明體" w:hint="eastAsia"/>
          <w:color w:val="0000FF"/>
          <w:sz w:val="22"/>
          <w:szCs w:val="22"/>
        </w:rPr>
        <w:t>建立</w:t>
      </w:r>
      <w:r w:rsidR="00283E51" w:rsidRPr="00890633">
        <w:rPr>
          <w:rFonts w:eastAsia="新細明體" w:hint="eastAsia"/>
          <w:color w:val="0000FF"/>
          <w:sz w:val="22"/>
          <w:szCs w:val="22"/>
        </w:rPr>
        <w:t>包含但不限於</w:t>
      </w:r>
      <w:r w:rsidR="007811FF" w:rsidRPr="00890633">
        <w:rPr>
          <w:rFonts w:eastAsia="新細明體" w:hint="eastAsia"/>
          <w:color w:val="0000FF"/>
          <w:sz w:val="22"/>
          <w:szCs w:val="22"/>
        </w:rPr>
        <w:t>下列</w:t>
      </w:r>
      <w:r w:rsidR="00283E51" w:rsidRPr="00890633">
        <w:rPr>
          <w:rFonts w:eastAsia="新細明體" w:hint="eastAsia"/>
          <w:color w:val="0000FF"/>
          <w:sz w:val="22"/>
          <w:szCs w:val="22"/>
        </w:rPr>
        <w:t>之</w:t>
      </w:r>
      <w:r w:rsidR="007811FF" w:rsidRPr="00890633">
        <w:rPr>
          <w:rFonts w:eastAsia="新細明體" w:hint="eastAsia"/>
          <w:color w:val="0000FF"/>
          <w:sz w:val="22"/>
          <w:szCs w:val="22"/>
        </w:rPr>
        <w:t>管理機制</w:t>
      </w:r>
      <w:r w:rsidR="0041594F" w:rsidRPr="00890633">
        <w:rPr>
          <w:rFonts w:eastAsia="新細明體" w:hint="eastAsia"/>
          <w:color w:val="0000FF"/>
          <w:sz w:val="22"/>
          <w:szCs w:val="22"/>
        </w:rPr>
        <w:t>，國外認可驗證機構並應委任代理人協助相關事務之管理</w:t>
      </w:r>
      <w:r w:rsidR="00AB5AD6" w:rsidRPr="00890633">
        <w:rPr>
          <w:rFonts w:eastAsia="新細明體" w:hint="eastAsia"/>
          <w:color w:val="0000FF"/>
          <w:sz w:val="22"/>
          <w:szCs w:val="22"/>
        </w:rPr>
        <w:t>。</w:t>
      </w:r>
    </w:p>
    <w:p w14:paraId="3E95004F" w14:textId="77777777" w:rsidR="0041594F" w:rsidRPr="00F65997" w:rsidRDefault="00D823CF" w:rsidP="0001187E">
      <w:pPr>
        <w:snapToGrid w:val="0"/>
        <w:spacing w:afterLines="25" w:after="90"/>
        <w:ind w:leftChars="250" w:left="600"/>
        <w:jc w:val="both"/>
        <w:rPr>
          <w:sz w:val="22"/>
          <w:szCs w:val="22"/>
        </w:rPr>
      </w:pPr>
      <w:r w:rsidRPr="00890633">
        <w:rPr>
          <w:color w:val="0000FF"/>
          <w:sz w:val="22"/>
          <w:szCs w:val="22"/>
        </w:rPr>
        <w:t xml:space="preserve">When receiving notification from the BSMI or relevant authorities (e-mail or official document) about an issued ISO 9001 certificate is used to apply for BSMI’s certificate under the RPC, VPC, CNS Mark, the Approval of Measuring Instrument Enterprises to Conduct Self-verification or the Management-system-based Monitoring Inspection scheme, the recognized QMS CB shall establish </w:t>
      </w:r>
      <w:r w:rsidR="00AB5AD6" w:rsidRPr="00890633">
        <w:rPr>
          <w:color w:val="0000FF"/>
          <w:sz w:val="22"/>
          <w:szCs w:val="22"/>
        </w:rPr>
        <w:t xml:space="preserve">management mechanism </w:t>
      </w:r>
      <w:r w:rsidRPr="00890633">
        <w:rPr>
          <w:color w:val="0000FF"/>
          <w:sz w:val="22"/>
          <w:szCs w:val="22"/>
        </w:rPr>
        <w:t xml:space="preserve">including but not limited to </w:t>
      </w:r>
      <w:r w:rsidR="00AB5AD6" w:rsidRPr="00890633">
        <w:rPr>
          <w:color w:val="0000FF"/>
          <w:sz w:val="22"/>
          <w:szCs w:val="22"/>
        </w:rPr>
        <w:t xml:space="preserve">the </w:t>
      </w:r>
      <w:r w:rsidRPr="00890633">
        <w:rPr>
          <w:color w:val="0000FF"/>
          <w:sz w:val="22"/>
          <w:szCs w:val="22"/>
        </w:rPr>
        <w:t>following</w:t>
      </w:r>
      <w:r w:rsidR="00AB5AD6" w:rsidRPr="00890633">
        <w:rPr>
          <w:color w:val="0000FF"/>
          <w:sz w:val="22"/>
          <w:szCs w:val="22"/>
        </w:rPr>
        <w:t xml:space="preserve"> for the</w:t>
      </w:r>
      <w:r w:rsidR="00AB5AD6" w:rsidRPr="00890633">
        <w:rPr>
          <w:rFonts w:hint="eastAsia"/>
          <w:color w:val="0000FF"/>
          <w:sz w:val="22"/>
          <w:szCs w:val="22"/>
        </w:rPr>
        <w:t xml:space="preserve"> </w:t>
      </w:r>
      <w:r w:rsidR="00AB5AD6" w:rsidRPr="00890633">
        <w:rPr>
          <w:color w:val="0000FF"/>
          <w:sz w:val="22"/>
          <w:szCs w:val="22"/>
        </w:rPr>
        <w:t>registered production premises. The foreign ones shall authorize the agent to assist with related matters.</w:t>
      </w:r>
    </w:p>
    <w:p w14:paraId="75399CAE" w14:textId="77777777" w:rsidR="00283E51" w:rsidRPr="00890633" w:rsidRDefault="00A3287B" w:rsidP="0001187E">
      <w:pPr>
        <w:pStyle w:val="a6"/>
        <w:spacing w:beforeLines="30" w:before="108" w:afterLines="25" w:after="90"/>
        <w:ind w:left="594" w:hangingChars="270" w:hanging="594"/>
        <w:jc w:val="both"/>
        <w:rPr>
          <w:rFonts w:eastAsia="新細明體"/>
          <w:color w:val="0000FF"/>
          <w:sz w:val="22"/>
          <w:szCs w:val="22"/>
        </w:rPr>
      </w:pPr>
      <w:r w:rsidRPr="00A3287B">
        <w:rPr>
          <w:rFonts w:eastAsia="新細明體"/>
          <w:color w:val="0000FF"/>
          <w:sz w:val="22"/>
          <w:szCs w:val="22"/>
        </w:rPr>
        <w:t>5</w:t>
      </w:r>
      <w:r w:rsidR="00283E51" w:rsidRPr="00F65997">
        <w:rPr>
          <w:rFonts w:eastAsia="新細明體" w:hint="eastAsia"/>
          <w:sz w:val="22"/>
          <w:szCs w:val="22"/>
        </w:rPr>
        <w:t>.4.1</w:t>
      </w:r>
      <w:r w:rsidR="00283E51" w:rsidRPr="00F65997">
        <w:rPr>
          <w:rFonts w:eastAsia="新細明體"/>
          <w:sz w:val="22"/>
          <w:szCs w:val="22"/>
        </w:rPr>
        <w:tab/>
      </w:r>
      <w:r w:rsidR="00283E51" w:rsidRPr="00890633">
        <w:rPr>
          <w:rFonts w:eastAsia="新細明體" w:hint="eastAsia"/>
          <w:color w:val="0000FF"/>
          <w:sz w:val="22"/>
          <w:szCs w:val="22"/>
        </w:rPr>
        <w:t>應建立完整且正確之生產廠場名單；</w:t>
      </w:r>
    </w:p>
    <w:p w14:paraId="3E3CB214" w14:textId="77777777" w:rsidR="00E71A82" w:rsidRPr="00F65997" w:rsidRDefault="00E71A82" w:rsidP="0001187E">
      <w:pPr>
        <w:snapToGrid w:val="0"/>
        <w:spacing w:afterLines="25" w:after="90"/>
        <w:ind w:leftChars="250" w:left="600"/>
        <w:jc w:val="both"/>
        <w:rPr>
          <w:sz w:val="22"/>
          <w:szCs w:val="22"/>
        </w:rPr>
      </w:pPr>
      <w:r w:rsidRPr="00890633">
        <w:rPr>
          <w:color w:val="0000FF"/>
          <w:shd w:val="clear" w:color="auto" w:fill="FFFFFF"/>
        </w:rPr>
        <w:t xml:space="preserve">Maintaining a </w:t>
      </w:r>
      <w:r w:rsidRPr="00890633">
        <w:rPr>
          <w:color w:val="0000FF"/>
          <w:sz w:val="22"/>
          <w:szCs w:val="22"/>
        </w:rPr>
        <w:t>proper</w:t>
      </w:r>
      <w:r w:rsidRPr="00890633">
        <w:rPr>
          <w:color w:val="0000FF"/>
          <w:shd w:val="clear" w:color="auto" w:fill="FFFFFF"/>
        </w:rPr>
        <w:t xml:space="preserve"> and complete list of </w:t>
      </w:r>
      <w:proofErr w:type="gramStart"/>
      <w:r w:rsidRPr="00890633">
        <w:rPr>
          <w:color w:val="0000FF"/>
          <w:shd w:val="clear" w:color="auto" w:fill="FFFFFF"/>
        </w:rPr>
        <w:t>client</w:t>
      </w:r>
      <w:proofErr w:type="gramEnd"/>
      <w:r w:rsidRPr="00890633">
        <w:rPr>
          <w:rFonts w:hint="eastAsia"/>
          <w:color w:val="0000FF"/>
          <w:shd w:val="clear" w:color="auto" w:fill="FFFFFF"/>
        </w:rPr>
        <w:t>;</w:t>
      </w:r>
    </w:p>
    <w:p w14:paraId="39886E46" w14:textId="77777777" w:rsidR="00234F5C" w:rsidRPr="00890633" w:rsidRDefault="00A3287B" w:rsidP="0001187E">
      <w:pPr>
        <w:pStyle w:val="a6"/>
        <w:spacing w:beforeLines="30" w:before="108" w:afterLines="25" w:after="90"/>
        <w:ind w:left="594" w:hangingChars="270" w:hanging="594"/>
        <w:jc w:val="both"/>
        <w:rPr>
          <w:rFonts w:eastAsia="新細明體"/>
          <w:color w:val="0000FF"/>
          <w:sz w:val="22"/>
          <w:szCs w:val="22"/>
        </w:rPr>
      </w:pPr>
      <w:r w:rsidRPr="00A3287B">
        <w:rPr>
          <w:rFonts w:eastAsia="新細明體"/>
          <w:color w:val="0000FF"/>
          <w:sz w:val="22"/>
          <w:szCs w:val="22"/>
        </w:rPr>
        <w:t>5</w:t>
      </w:r>
      <w:r w:rsidR="00234F5C" w:rsidRPr="00F65997">
        <w:rPr>
          <w:rFonts w:eastAsia="新細明體" w:hint="eastAsia"/>
          <w:sz w:val="22"/>
          <w:szCs w:val="22"/>
        </w:rPr>
        <w:t>.4.2</w:t>
      </w:r>
      <w:r w:rsidR="00234F5C" w:rsidRPr="00F65997">
        <w:rPr>
          <w:rFonts w:eastAsia="新細明體"/>
          <w:sz w:val="22"/>
          <w:szCs w:val="22"/>
        </w:rPr>
        <w:tab/>
      </w:r>
      <w:r w:rsidR="00234F5C" w:rsidRPr="00890633">
        <w:rPr>
          <w:rFonts w:eastAsia="新細明體" w:hint="eastAsia"/>
          <w:color w:val="0000FF"/>
          <w:sz w:val="22"/>
          <w:szCs w:val="22"/>
        </w:rPr>
        <w:t>必要時，協助確認生產廠場</w:t>
      </w:r>
      <w:r w:rsidR="00234F5C" w:rsidRPr="00890633">
        <w:rPr>
          <w:rFonts w:eastAsia="新細明體" w:hint="eastAsia"/>
          <w:color w:val="0000FF"/>
          <w:sz w:val="22"/>
          <w:szCs w:val="22"/>
        </w:rPr>
        <w:t>I</w:t>
      </w:r>
      <w:r w:rsidR="00234F5C" w:rsidRPr="00890633">
        <w:rPr>
          <w:rFonts w:eastAsia="新細明體"/>
          <w:color w:val="0000FF"/>
          <w:sz w:val="22"/>
          <w:szCs w:val="22"/>
        </w:rPr>
        <w:t>SO 9001</w:t>
      </w:r>
      <w:r w:rsidR="00234F5C" w:rsidRPr="00890633">
        <w:rPr>
          <w:rFonts w:eastAsia="新細明體" w:hint="eastAsia"/>
          <w:color w:val="0000FF"/>
          <w:sz w:val="22"/>
          <w:szCs w:val="22"/>
        </w:rPr>
        <w:t>證書之有效性；</w:t>
      </w:r>
    </w:p>
    <w:p w14:paraId="41FB586F" w14:textId="77777777" w:rsidR="00E71A82" w:rsidRPr="00F65997" w:rsidRDefault="00E71A82" w:rsidP="0001187E">
      <w:pPr>
        <w:snapToGrid w:val="0"/>
        <w:spacing w:afterLines="25" w:after="90"/>
        <w:ind w:leftChars="250" w:left="600"/>
        <w:jc w:val="both"/>
        <w:rPr>
          <w:sz w:val="22"/>
          <w:szCs w:val="22"/>
        </w:rPr>
      </w:pPr>
      <w:r w:rsidRPr="00890633">
        <w:rPr>
          <w:color w:val="0000FF"/>
          <w:sz w:val="22"/>
          <w:szCs w:val="22"/>
        </w:rPr>
        <w:t>Assisting in confirming the validity of the ISO 9001 certificate of clients;</w:t>
      </w:r>
    </w:p>
    <w:p w14:paraId="627C6E78" w14:textId="77777777" w:rsidR="00283E51" w:rsidRPr="00890633" w:rsidRDefault="00A3287B" w:rsidP="0001187E">
      <w:pPr>
        <w:pStyle w:val="a6"/>
        <w:spacing w:beforeLines="30" w:before="108" w:afterLines="25" w:after="90"/>
        <w:ind w:left="594" w:hangingChars="270" w:hanging="594"/>
        <w:jc w:val="both"/>
        <w:rPr>
          <w:rFonts w:eastAsia="新細明體"/>
          <w:color w:val="0000FF"/>
          <w:sz w:val="22"/>
          <w:szCs w:val="22"/>
        </w:rPr>
      </w:pPr>
      <w:r w:rsidRPr="00A3287B">
        <w:rPr>
          <w:rFonts w:eastAsia="新細明體"/>
          <w:color w:val="0000FF"/>
          <w:sz w:val="22"/>
          <w:szCs w:val="22"/>
        </w:rPr>
        <w:t>5</w:t>
      </w:r>
      <w:r w:rsidR="00283E51" w:rsidRPr="00F65997">
        <w:rPr>
          <w:rFonts w:eastAsia="新細明體" w:hint="eastAsia"/>
          <w:sz w:val="22"/>
          <w:szCs w:val="22"/>
        </w:rPr>
        <w:t>.4.</w:t>
      </w:r>
      <w:r w:rsidR="00234F5C" w:rsidRPr="00F65997">
        <w:rPr>
          <w:rFonts w:eastAsia="新細明體" w:hint="eastAsia"/>
          <w:sz w:val="22"/>
          <w:szCs w:val="22"/>
        </w:rPr>
        <w:t>3</w:t>
      </w:r>
      <w:r w:rsidR="00283E51" w:rsidRPr="00F65997">
        <w:rPr>
          <w:rFonts w:eastAsia="新細明體"/>
          <w:sz w:val="22"/>
          <w:szCs w:val="22"/>
        </w:rPr>
        <w:tab/>
      </w:r>
      <w:r w:rsidR="00283E51" w:rsidRPr="00890633">
        <w:rPr>
          <w:rFonts w:eastAsia="新細明體" w:hint="eastAsia"/>
          <w:color w:val="0000FF"/>
          <w:sz w:val="22"/>
          <w:szCs w:val="22"/>
        </w:rPr>
        <w:t>每年</w:t>
      </w:r>
      <w:r w:rsidR="004E2F11" w:rsidRPr="00890633">
        <w:rPr>
          <w:rFonts w:eastAsia="新細明體" w:hint="eastAsia"/>
          <w:color w:val="0000FF"/>
          <w:sz w:val="22"/>
          <w:szCs w:val="22"/>
        </w:rPr>
        <w:t>2</w:t>
      </w:r>
      <w:r w:rsidR="00283E51" w:rsidRPr="00890633">
        <w:rPr>
          <w:rFonts w:eastAsia="新細明體" w:hint="eastAsia"/>
          <w:color w:val="0000FF"/>
          <w:sz w:val="22"/>
          <w:szCs w:val="22"/>
        </w:rPr>
        <w:t>月底前於本局資訊系統登載當年度生產廠場預定追查月份</w:t>
      </w:r>
      <w:r w:rsidR="00283E51" w:rsidRPr="00890633">
        <w:rPr>
          <w:rFonts w:eastAsia="新細明體"/>
          <w:color w:val="0000FF"/>
          <w:sz w:val="22"/>
          <w:szCs w:val="22"/>
        </w:rPr>
        <w:t>；</w:t>
      </w:r>
    </w:p>
    <w:p w14:paraId="5AA6CAC2" w14:textId="77777777" w:rsidR="00E71A82" w:rsidRPr="00F65997" w:rsidRDefault="00E71A82" w:rsidP="0001187E">
      <w:pPr>
        <w:snapToGrid w:val="0"/>
        <w:spacing w:afterLines="25" w:after="90"/>
        <w:ind w:leftChars="250" w:left="600"/>
        <w:jc w:val="both"/>
        <w:rPr>
          <w:sz w:val="22"/>
          <w:szCs w:val="22"/>
        </w:rPr>
      </w:pPr>
      <w:r w:rsidRPr="00890633">
        <w:rPr>
          <w:color w:val="0000FF"/>
          <w:sz w:val="22"/>
          <w:szCs w:val="22"/>
        </w:rPr>
        <w:t xml:space="preserve">Providing the scheduled time table for annual audit of clients on the BSMI's "Quality Management Certification Institution System" </w:t>
      </w:r>
      <w:r w:rsidR="008F117C" w:rsidRPr="00890633">
        <w:rPr>
          <w:color w:val="0000FF"/>
          <w:sz w:val="22"/>
          <w:szCs w:val="22"/>
        </w:rPr>
        <w:t xml:space="preserve">(hereinafter referred to as BSMI’s System) </w:t>
      </w:r>
      <w:r w:rsidRPr="00890633">
        <w:rPr>
          <w:color w:val="0000FF"/>
          <w:sz w:val="22"/>
          <w:szCs w:val="22"/>
        </w:rPr>
        <w:t>before March 1 of each year;</w:t>
      </w:r>
    </w:p>
    <w:p w14:paraId="4BBD5429" w14:textId="77777777" w:rsidR="00283E51" w:rsidRPr="00890633" w:rsidRDefault="00A3287B" w:rsidP="0001187E">
      <w:pPr>
        <w:pStyle w:val="a6"/>
        <w:spacing w:beforeLines="30" w:before="108" w:afterLines="25" w:after="90"/>
        <w:ind w:left="605" w:hangingChars="275" w:hanging="605"/>
        <w:jc w:val="both"/>
        <w:rPr>
          <w:rFonts w:eastAsia="新細明體"/>
          <w:bCs/>
          <w:color w:val="0000FF"/>
          <w:sz w:val="22"/>
          <w:szCs w:val="22"/>
        </w:rPr>
      </w:pPr>
      <w:r w:rsidRPr="00A3287B">
        <w:rPr>
          <w:rFonts w:eastAsia="新細明體"/>
          <w:color w:val="0000FF"/>
          <w:sz w:val="22"/>
          <w:szCs w:val="22"/>
        </w:rPr>
        <w:t>5</w:t>
      </w:r>
      <w:r w:rsidR="00283E51" w:rsidRPr="00F65997">
        <w:rPr>
          <w:rFonts w:eastAsia="新細明體" w:hint="eastAsia"/>
          <w:sz w:val="22"/>
          <w:szCs w:val="22"/>
        </w:rPr>
        <w:t>.4.</w:t>
      </w:r>
      <w:r w:rsidR="00234F5C" w:rsidRPr="00F65997">
        <w:rPr>
          <w:rFonts w:eastAsia="新細明體" w:hint="eastAsia"/>
          <w:sz w:val="22"/>
          <w:szCs w:val="22"/>
        </w:rPr>
        <w:t>4</w:t>
      </w:r>
      <w:r w:rsidR="00283E51" w:rsidRPr="00F65997">
        <w:rPr>
          <w:rFonts w:eastAsia="新細明體"/>
          <w:sz w:val="22"/>
          <w:szCs w:val="22"/>
        </w:rPr>
        <w:tab/>
      </w:r>
      <w:r w:rsidR="00283E51" w:rsidRPr="00890633">
        <w:rPr>
          <w:rFonts w:eastAsia="新細明體"/>
          <w:bCs/>
          <w:color w:val="0000FF"/>
          <w:sz w:val="22"/>
          <w:szCs w:val="22"/>
        </w:rPr>
        <w:t>每年執行</w:t>
      </w:r>
      <w:r w:rsidR="00127A8F" w:rsidRPr="00890633">
        <w:rPr>
          <w:rFonts w:eastAsia="新細明體"/>
          <w:bCs/>
          <w:color w:val="0000FF"/>
          <w:sz w:val="22"/>
          <w:szCs w:val="22"/>
        </w:rPr>
        <w:t>生產廠場</w:t>
      </w:r>
      <w:r w:rsidR="00127A8F" w:rsidRPr="00890633">
        <w:rPr>
          <w:rFonts w:eastAsia="新細明體"/>
          <w:bCs/>
          <w:color w:val="0000FF"/>
          <w:sz w:val="22"/>
          <w:szCs w:val="22"/>
        </w:rPr>
        <w:t>ISO 9001</w:t>
      </w:r>
      <w:r w:rsidR="00283E51" w:rsidRPr="00890633">
        <w:rPr>
          <w:rFonts w:eastAsia="新細明體" w:hint="eastAsia"/>
          <w:bCs/>
          <w:color w:val="0000FF"/>
          <w:sz w:val="22"/>
          <w:szCs w:val="22"/>
        </w:rPr>
        <w:t>稽核或查核</w:t>
      </w:r>
      <w:r w:rsidR="00127A8F" w:rsidRPr="00890633">
        <w:rPr>
          <w:rFonts w:eastAsia="新細明體" w:hint="eastAsia"/>
          <w:bCs/>
          <w:color w:val="0000FF"/>
          <w:sz w:val="22"/>
          <w:szCs w:val="22"/>
        </w:rPr>
        <w:t>至少一次</w:t>
      </w:r>
      <w:r w:rsidR="00234F5C" w:rsidRPr="00890633">
        <w:rPr>
          <w:rFonts w:eastAsia="新細明體" w:hint="eastAsia"/>
          <w:bCs/>
          <w:color w:val="0000FF"/>
          <w:sz w:val="22"/>
          <w:szCs w:val="22"/>
        </w:rPr>
        <w:t>，</w:t>
      </w:r>
      <w:r w:rsidR="00283E51" w:rsidRPr="00890633">
        <w:rPr>
          <w:rFonts w:eastAsia="新細明體"/>
          <w:bCs/>
          <w:color w:val="0000FF"/>
          <w:sz w:val="22"/>
          <w:szCs w:val="22"/>
        </w:rPr>
        <w:t>如對</w:t>
      </w:r>
      <w:r w:rsidR="00283E51" w:rsidRPr="00890633">
        <w:rPr>
          <w:rFonts w:eastAsia="新細明體"/>
          <w:color w:val="0000FF"/>
          <w:sz w:val="22"/>
          <w:szCs w:val="22"/>
        </w:rPr>
        <w:t>商品驗證登錄、自願性產品驗證</w:t>
      </w:r>
      <w:r w:rsidR="00234F5C" w:rsidRPr="00890633">
        <w:rPr>
          <w:rFonts w:eastAsia="新細明體" w:hint="eastAsia"/>
          <w:color w:val="0000FF"/>
          <w:sz w:val="22"/>
          <w:szCs w:val="22"/>
        </w:rPr>
        <w:t>所登錄</w:t>
      </w:r>
      <w:r w:rsidR="00234F5C" w:rsidRPr="00890633">
        <w:rPr>
          <w:rFonts w:eastAsia="新細明體"/>
          <w:color w:val="0000FF"/>
          <w:sz w:val="22"/>
          <w:szCs w:val="22"/>
        </w:rPr>
        <w:t>之生產廠場執行</w:t>
      </w:r>
      <w:r w:rsidR="00234F5C" w:rsidRPr="00890633">
        <w:rPr>
          <w:rFonts w:eastAsia="新細明體" w:hint="eastAsia"/>
          <w:color w:val="0000FF"/>
          <w:sz w:val="22"/>
          <w:szCs w:val="22"/>
        </w:rPr>
        <w:t>之</w:t>
      </w:r>
      <w:r w:rsidR="00283E51" w:rsidRPr="00890633">
        <w:rPr>
          <w:rFonts w:eastAsia="新細明體" w:hint="eastAsia"/>
          <w:bCs/>
          <w:color w:val="0000FF"/>
          <w:sz w:val="22"/>
          <w:szCs w:val="22"/>
        </w:rPr>
        <w:t>稽核或查核</w:t>
      </w:r>
      <w:r w:rsidR="00283E51" w:rsidRPr="00890633">
        <w:rPr>
          <w:rFonts w:eastAsia="新細明體"/>
          <w:color w:val="0000FF"/>
          <w:sz w:val="22"/>
          <w:szCs w:val="22"/>
        </w:rPr>
        <w:t>作業</w:t>
      </w:r>
      <w:r w:rsidR="00234F5C" w:rsidRPr="00890633">
        <w:rPr>
          <w:rFonts w:eastAsia="新細明體" w:hint="eastAsia"/>
          <w:color w:val="0000FF"/>
          <w:sz w:val="22"/>
          <w:szCs w:val="22"/>
        </w:rPr>
        <w:t>，</w:t>
      </w:r>
      <w:r w:rsidR="00283E51" w:rsidRPr="00890633">
        <w:rPr>
          <w:rFonts w:eastAsia="新細明體"/>
          <w:bCs/>
          <w:color w:val="0000FF"/>
          <w:sz w:val="22"/>
          <w:szCs w:val="22"/>
        </w:rPr>
        <w:t>應另依「商品驗證生產廠場品質管理系統查核表」之填表說明進行</w:t>
      </w:r>
      <w:r w:rsidR="004E2F11" w:rsidRPr="00890633">
        <w:rPr>
          <w:rFonts w:eastAsia="新細明體"/>
          <w:bCs/>
          <w:color w:val="0000FF"/>
          <w:sz w:val="22"/>
          <w:szCs w:val="22"/>
        </w:rPr>
        <w:t>查核</w:t>
      </w:r>
      <w:r w:rsidR="00283E51" w:rsidRPr="00890633">
        <w:rPr>
          <w:rFonts w:eastAsia="新細明體"/>
          <w:bCs/>
          <w:color w:val="0000FF"/>
          <w:sz w:val="22"/>
          <w:szCs w:val="22"/>
        </w:rPr>
        <w:t>以確認下列事項</w:t>
      </w:r>
      <w:r w:rsidR="004E2F11" w:rsidRPr="00890633">
        <w:rPr>
          <w:rFonts w:eastAsia="新細明體" w:hint="eastAsia"/>
          <w:bCs/>
          <w:color w:val="0000FF"/>
          <w:sz w:val="22"/>
          <w:szCs w:val="22"/>
        </w:rPr>
        <w:t>，並於作業完成後</w:t>
      </w:r>
      <w:r w:rsidR="004E2F11" w:rsidRPr="00890633">
        <w:rPr>
          <w:rFonts w:eastAsia="新細明體" w:hint="eastAsia"/>
          <w:bCs/>
          <w:color w:val="0000FF"/>
          <w:sz w:val="22"/>
          <w:szCs w:val="22"/>
        </w:rPr>
        <w:t>3</w:t>
      </w:r>
      <w:r w:rsidR="004E2F11" w:rsidRPr="00890633">
        <w:rPr>
          <w:rFonts w:eastAsia="新細明體" w:hint="eastAsia"/>
          <w:bCs/>
          <w:color w:val="0000FF"/>
          <w:sz w:val="22"/>
          <w:szCs w:val="22"/>
        </w:rPr>
        <w:t>個月內上傳至本局資訊系統，國外驗證機構得委由代理人上傳之。</w:t>
      </w:r>
      <w:r w:rsidR="00EE323D" w:rsidRPr="00890633">
        <w:rPr>
          <w:rFonts w:eastAsia="新細明體"/>
          <w:color w:val="0000FF"/>
          <w:sz w:val="22"/>
          <w:szCs w:val="22"/>
        </w:rPr>
        <w:t>本局</w:t>
      </w:r>
      <w:r w:rsidR="00EE323D" w:rsidRPr="00890633">
        <w:rPr>
          <w:rFonts w:eastAsia="新細明體" w:hint="eastAsia"/>
          <w:color w:val="0000FF"/>
          <w:sz w:val="22"/>
          <w:szCs w:val="22"/>
        </w:rPr>
        <w:t>並</w:t>
      </w:r>
      <w:r w:rsidR="00EE323D" w:rsidRPr="00890633">
        <w:rPr>
          <w:rFonts w:eastAsia="新細明體"/>
          <w:color w:val="0000FF"/>
          <w:sz w:val="22"/>
          <w:szCs w:val="22"/>
        </w:rPr>
        <w:t>得視需要派員進行實地查核，</w:t>
      </w:r>
      <w:r w:rsidR="00EE323D" w:rsidRPr="00890633">
        <w:rPr>
          <w:rFonts w:eastAsia="新細明體" w:hint="eastAsia"/>
          <w:color w:val="0000FF"/>
          <w:sz w:val="22"/>
          <w:szCs w:val="22"/>
        </w:rPr>
        <w:t>該認可</w:t>
      </w:r>
      <w:r w:rsidR="00EE323D" w:rsidRPr="00890633">
        <w:rPr>
          <w:rFonts w:eastAsia="新細明體"/>
          <w:color w:val="0000FF"/>
          <w:sz w:val="22"/>
          <w:szCs w:val="22"/>
        </w:rPr>
        <w:t>驗證機構無正當理由不得規避、妨礙或拒絕。</w:t>
      </w:r>
    </w:p>
    <w:p w14:paraId="39528103" w14:textId="77777777" w:rsidR="00677E17" w:rsidRPr="00890633" w:rsidRDefault="00677E17" w:rsidP="0001187E">
      <w:pPr>
        <w:snapToGrid w:val="0"/>
        <w:spacing w:afterLines="25" w:after="90"/>
        <w:ind w:leftChars="250" w:left="600"/>
        <w:jc w:val="both"/>
        <w:rPr>
          <w:color w:val="0000FF"/>
          <w:sz w:val="22"/>
          <w:szCs w:val="22"/>
        </w:rPr>
      </w:pPr>
      <w:r w:rsidRPr="00890633">
        <w:rPr>
          <w:color w:val="0000FF"/>
          <w:sz w:val="22"/>
          <w:szCs w:val="22"/>
        </w:rPr>
        <w:t>Conducting surveillance or inspection to clients at least once a year</w:t>
      </w:r>
      <w:r w:rsidR="00EE323D" w:rsidRPr="00890633">
        <w:rPr>
          <w:rFonts w:hint="eastAsia"/>
          <w:color w:val="0000FF"/>
          <w:sz w:val="22"/>
          <w:szCs w:val="22"/>
        </w:rPr>
        <w:t>,</w:t>
      </w:r>
      <w:r w:rsidR="00EE323D" w:rsidRPr="00890633">
        <w:rPr>
          <w:color w:val="0000FF"/>
          <w:sz w:val="22"/>
          <w:szCs w:val="22"/>
        </w:rPr>
        <w:t xml:space="preserve"> and</w:t>
      </w:r>
      <w:r w:rsidR="00EE323D" w:rsidRPr="00890633">
        <w:rPr>
          <w:rFonts w:hint="eastAsia"/>
          <w:color w:val="0000FF"/>
          <w:sz w:val="22"/>
          <w:szCs w:val="22"/>
        </w:rPr>
        <w:t xml:space="preserve"> </w:t>
      </w:r>
      <w:r w:rsidR="00EE323D" w:rsidRPr="00890633">
        <w:rPr>
          <w:color w:val="0000FF"/>
          <w:sz w:val="22"/>
          <w:szCs w:val="22"/>
        </w:rPr>
        <w:t xml:space="preserve">filling out the “Checklist </w:t>
      </w:r>
      <w:r w:rsidR="00EE323D" w:rsidRPr="00890633">
        <w:rPr>
          <w:color w:val="0000FF"/>
          <w:sz w:val="22"/>
          <w:szCs w:val="22"/>
        </w:rPr>
        <w:lastRenderedPageBreak/>
        <w:t xml:space="preserve">for Quality Management System of Production Premises Registered by BSMI” during the annual surveillance or inspection of the clients </w:t>
      </w:r>
      <w:r w:rsidR="000C6C99" w:rsidRPr="00890633">
        <w:rPr>
          <w:color w:val="0000FF"/>
          <w:sz w:val="22"/>
          <w:szCs w:val="22"/>
        </w:rPr>
        <w:t>r</w:t>
      </w:r>
      <w:r w:rsidR="00EE323D" w:rsidRPr="00890633">
        <w:rPr>
          <w:color w:val="0000FF"/>
          <w:sz w:val="22"/>
          <w:szCs w:val="22"/>
        </w:rPr>
        <w:t>egistered under the RPC or VPC scheme to confirm the followings</w:t>
      </w:r>
      <w:r w:rsidRPr="00890633">
        <w:rPr>
          <w:rFonts w:hint="eastAsia"/>
          <w:color w:val="0000FF"/>
          <w:sz w:val="22"/>
          <w:szCs w:val="22"/>
        </w:rPr>
        <w:t>.</w:t>
      </w:r>
      <w:r w:rsidR="000C6C99" w:rsidRPr="00890633">
        <w:rPr>
          <w:color w:val="0000FF"/>
        </w:rPr>
        <w:t xml:space="preserve"> </w:t>
      </w:r>
      <w:r w:rsidR="000C6C99" w:rsidRPr="00890633">
        <w:rPr>
          <w:color w:val="0000FF"/>
          <w:sz w:val="22"/>
          <w:szCs w:val="22"/>
        </w:rPr>
        <w:t>Within three months after the surveillance or inspection, a recognized QMS CB shall upload the completed Checklist to the BSMI’s System, and a foreign recognized QMS CB may seek assistance from the agent.</w:t>
      </w:r>
    </w:p>
    <w:p w14:paraId="2D2C1AF2" w14:textId="77777777" w:rsidR="00677E17" w:rsidRPr="00F65997" w:rsidRDefault="00677E17" w:rsidP="0001187E">
      <w:pPr>
        <w:snapToGrid w:val="0"/>
        <w:spacing w:afterLines="25" w:after="90"/>
        <w:ind w:leftChars="250" w:left="600"/>
        <w:jc w:val="both"/>
        <w:rPr>
          <w:sz w:val="22"/>
          <w:szCs w:val="22"/>
        </w:rPr>
      </w:pPr>
      <w:r w:rsidRPr="00890633">
        <w:rPr>
          <w:color w:val="0000FF"/>
          <w:sz w:val="22"/>
          <w:szCs w:val="22"/>
        </w:rPr>
        <w:t xml:space="preserve">The BSMI may carry out witness inspection of the </w:t>
      </w:r>
      <w:r w:rsidR="008F117C" w:rsidRPr="00890633">
        <w:rPr>
          <w:color w:val="0000FF"/>
          <w:sz w:val="22"/>
          <w:szCs w:val="22"/>
        </w:rPr>
        <w:t xml:space="preserve">above-mentioned </w:t>
      </w:r>
      <w:r w:rsidRPr="00890633">
        <w:rPr>
          <w:color w:val="0000FF"/>
          <w:sz w:val="22"/>
          <w:szCs w:val="22"/>
        </w:rPr>
        <w:t>activities where necessary, and the</w:t>
      </w:r>
      <w:r w:rsidR="00873C6A" w:rsidRPr="00890633">
        <w:rPr>
          <w:color w:val="0000FF"/>
          <w:sz w:val="22"/>
          <w:szCs w:val="22"/>
        </w:rPr>
        <w:t xml:space="preserve"> recognized QMS CB</w:t>
      </w:r>
      <w:r w:rsidRPr="00890633">
        <w:rPr>
          <w:color w:val="0000FF"/>
          <w:sz w:val="22"/>
          <w:szCs w:val="22"/>
        </w:rPr>
        <w:t xml:space="preserve"> shall not evade, impede or deny without justifiable reasons.</w:t>
      </w:r>
      <w:r w:rsidR="00873C6A" w:rsidRPr="00F65997">
        <w:t xml:space="preserve"> </w:t>
      </w:r>
    </w:p>
    <w:tbl>
      <w:tblPr>
        <w:tblStyle w:val="ae"/>
        <w:tblW w:w="0" w:type="auto"/>
        <w:tblInd w:w="605" w:type="dxa"/>
        <w:tblLook w:val="04A0" w:firstRow="1" w:lastRow="0" w:firstColumn="1" w:lastColumn="0" w:noHBand="0" w:noVBand="1"/>
      </w:tblPr>
      <w:tblGrid>
        <w:gridCol w:w="2934"/>
        <w:gridCol w:w="5521"/>
      </w:tblGrid>
      <w:tr w:rsidR="00890633" w:rsidRPr="00890633" w14:paraId="5C5754B2" w14:textId="77777777" w:rsidTr="006E5982">
        <w:trPr>
          <w:trHeight w:val="397"/>
        </w:trPr>
        <w:tc>
          <w:tcPr>
            <w:tcW w:w="2934" w:type="dxa"/>
            <w:vAlign w:val="center"/>
          </w:tcPr>
          <w:p w14:paraId="10127B00" w14:textId="77777777" w:rsidR="002A1ADA" w:rsidRPr="00890633" w:rsidRDefault="002A1ADA" w:rsidP="0001187E">
            <w:pPr>
              <w:pStyle w:val="a6"/>
              <w:spacing w:afterLines="25" w:after="90"/>
              <w:ind w:left="0"/>
              <w:jc w:val="center"/>
              <w:rPr>
                <w:rFonts w:eastAsia="新細明體"/>
                <w:bCs/>
                <w:color w:val="0000FF"/>
                <w:sz w:val="22"/>
                <w:szCs w:val="22"/>
              </w:rPr>
            </w:pPr>
            <w:r w:rsidRPr="00890633">
              <w:rPr>
                <w:rFonts w:eastAsia="新細明體" w:hint="eastAsia"/>
                <w:bCs/>
                <w:color w:val="0000FF"/>
                <w:sz w:val="22"/>
                <w:szCs w:val="22"/>
              </w:rPr>
              <w:t>項次</w:t>
            </w:r>
            <w:r w:rsidR="000A28AD" w:rsidRPr="00890633">
              <w:rPr>
                <w:color w:val="0000FF"/>
                <w:sz w:val="22"/>
                <w:szCs w:val="22"/>
              </w:rPr>
              <w:t>Inspection Type</w:t>
            </w:r>
          </w:p>
        </w:tc>
        <w:tc>
          <w:tcPr>
            <w:tcW w:w="5521" w:type="dxa"/>
            <w:vAlign w:val="center"/>
          </w:tcPr>
          <w:p w14:paraId="3005749C" w14:textId="77777777" w:rsidR="002A1ADA" w:rsidRPr="00890633" w:rsidRDefault="002A1ADA" w:rsidP="0001187E">
            <w:pPr>
              <w:pStyle w:val="a6"/>
              <w:spacing w:afterLines="25" w:after="90"/>
              <w:ind w:left="0"/>
              <w:jc w:val="center"/>
              <w:rPr>
                <w:rFonts w:eastAsia="新細明體"/>
                <w:bCs/>
                <w:color w:val="0000FF"/>
                <w:sz w:val="22"/>
                <w:szCs w:val="22"/>
              </w:rPr>
            </w:pPr>
            <w:r w:rsidRPr="00890633">
              <w:rPr>
                <w:rFonts w:eastAsia="新細明體" w:hint="eastAsia"/>
                <w:bCs/>
                <w:color w:val="0000FF"/>
                <w:sz w:val="22"/>
                <w:szCs w:val="22"/>
              </w:rPr>
              <w:t>項目</w:t>
            </w:r>
            <w:r w:rsidR="000A28AD" w:rsidRPr="00890633">
              <w:rPr>
                <w:color w:val="0000FF"/>
                <w:sz w:val="22"/>
                <w:szCs w:val="22"/>
              </w:rPr>
              <w:t>Inspection Item</w:t>
            </w:r>
          </w:p>
        </w:tc>
      </w:tr>
      <w:tr w:rsidR="00890633" w:rsidRPr="00890633" w14:paraId="775F4B68" w14:textId="77777777" w:rsidTr="006E5982">
        <w:trPr>
          <w:trHeight w:val="454"/>
        </w:trPr>
        <w:tc>
          <w:tcPr>
            <w:tcW w:w="2934" w:type="dxa"/>
            <w:vMerge w:val="restart"/>
            <w:vAlign w:val="center"/>
          </w:tcPr>
          <w:p w14:paraId="1D590A35" w14:textId="77777777" w:rsidR="002A1ADA" w:rsidRPr="00890633" w:rsidRDefault="002A1ADA" w:rsidP="0001187E">
            <w:pPr>
              <w:pStyle w:val="a6"/>
              <w:spacing w:afterLines="25" w:after="90"/>
              <w:ind w:left="0"/>
              <w:jc w:val="center"/>
              <w:rPr>
                <w:rFonts w:eastAsia="新細明體"/>
                <w:bCs/>
                <w:color w:val="0000FF"/>
                <w:sz w:val="22"/>
                <w:szCs w:val="22"/>
              </w:rPr>
            </w:pPr>
            <w:r w:rsidRPr="00890633">
              <w:rPr>
                <w:rFonts w:eastAsia="新細明體" w:hint="eastAsia"/>
                <w:bCs/>
                <w:color w:val="0000FF"/>
                <w:sz w:val="22"/>
                <w:szCs w:val="22"/>
              </w:rPr>
              <w:t>I</w:t>
            </w:r>
            <w:r w:rsidRPr="00890633">
              <w:rPr>
                <w:rFonts w:eastAsia="新細明體"/>
                <w:bCs/>
                <w:color w:val="0000FF"/>
                <w:sz w:val="22"/>
                <w:szCs w:val="22"/>
              </w:rPr>
              <w:t>SO 9001</w:t>
            </w:r>
            <w:r w:rsidRPr="00890633">
              <w:rPr>
                <w:rFonts w:eastAsia="新細明體" w:hint="eastAsia"/>
                <w:bCs/>
                <w:color w:val="0000FF"/>
                <w:sz w:val="22"/>
                <w:szCs w:val="22"/>
              </w:rPr>
              <w:t>驗證狀態</w:t>
            </w:r>
          </w:p>
          <w:p w14:paraId="7BE9490D" w14:textId="77777777" w:rsidR="000A28AD" w:rsidRPr="00890633" w:rsidRDefault="000A28AD" w:rsidP="0001187E">
            <w:pPr>
              <w:pStyle w:val="a6"/>
              <w:spacing w:afterLines="25" w:after="90"/>
              <w:ind w:left="0"/>
              <w:jc w:val="center"/>
              <w:rPr>
                <w:rFonts w:eastAsia="新細明體"/>
                <w:bCs/>
                <w:color w:val="0000FF"/>
                <w:sz w:val="22"/>
                <w:szCs w:val="22"/>
              </w:rPr>
            </w:pPr>
            <w:r w:rsidRPr="00890633">
              <w:rPr>
                <w:color w:val="0000FF"/>
                <w:sz w:val="22"/>
                <w:szCs w:val="22"/>
              </w:rPr>
              <w:t>The situation of ISO 9001 Certification</w:t>
            </w:r>
          </w:p>
        </w:tc>
        <w:tc>
          <w:tcPr>
            <w:tcW w:w="5521" w:type="dxa"/>
            <w:vAlign w:val="center"/>
          </w:tcPr>
          <w:p w14:paraId="3FA46199"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生產廠場登記</w:t>
            </w:r>
            <w:r w:rsidRPr="00890633">
              <w:rPr>
                <w:rFonts w:eastAsia="新細明體" w:hint="eastAsia"/>
                <w:bCs/>
                <w:color w:val="0000FF"/>
                <w:sz w:val="22"/>
                <w:szCs w:val="22"/>
              </w:rPr>
              <w:t>/</w:t>
            </w:r>
            <w:r w:rsidRPr="00890633">
              <w:rPr>
                <w:rFonts w:eastAsia="新細明體" w:hint="eastAsia"/>
                <w:bCs/>
                <w:color w:val="0000FF"/>
                <w:sz w:val="22"/>
                <w:szCs w:val="22"/>
              </w:rPr>
              <w:t>營運狀態</w:t>
            </w:r>
          </w:p>
          <w:p w14:paraId="2040F763"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registration information/operation status of the production premise</w:t>
            </w:r>
          </w:p>
        </w:tc>
      </w:tr>
      <w:tr w:rsidR="00890633" w:rsidRPr="00890633" w14:paraId="1EF94D29" w14:textId="77777777" w:rsidTr="006E5982">
        <w:trPr>
          <w:trHeight w:val="454"/>
        </w:trPr>
        <w:tc>
          <w:tcPr>
            <w:tcW w:w="2934" w:type="dxa"/>
            <w:vMerge/>
            <w:vAlign w:val="center"/>
          </w:tcPr>
          <w:p w14:paraId="1DDCC8B3" w14:textId="77777777" w:rsidR="002A1ADA" w:rsidRPr="00890633" w:rsidRDefault="002A1ADA" w:rsidP="0001187E">
            <w:pPr>
              <w:pStyle w:val="a6"/>
              <w:spacing w:afterLines="25" w:after="90"/>
              <w:ind w:left="0"/>
              <w:jc w:val="center"/>
              <w:rPr>
                <w:rFonts w:eastAsia="新細明體"/>
                <w:bCs/>
                <w:color w:val="0000FF"/>
                <w:sz w:val="22"/>
                <w:szCs w:val="22"/>
              </w:rPr>
            </w:pPr>
          </w:p>
        </w:tc>
        <w:tc>
          <w:tcPr>
            <w:tcW w:w="5521" w:type="dxa"/>
            <w:vAlign w:val="center"/>
          </w:tcPr>
          <w:p w14:paraId="3A0C2E81"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生產廠場與</w:t>
            </w:r>
            <w:r w:rsidRPr="00890633">
              <w:rPr>
                <w:rFonts w:eastAsia="新細明體"/>
                <w:bCs/>
                <w:color w:val="0000FF"/>
                <w:sz w:val="22"/>
                <w:szCs w:val="22"/>
              </w:rPr>
              <w:t>商品驗證登錄</w:t>
            </w:r>
            <w:r w:rsidRPr="00890633">
              <w:rPr>
                <w:rFonts w:eastAsia="新細明體" w:hint="eastAsia"/>
                <w:bCs/>
                <w:color w:val="0000FF"/>
                <w:sz w:val="22"/>
                <w:szCs w:val="22"/>
              </w:rPr>
              <w:t>/</w:t>
            </w:r>
            <w:r w:rsidRPr="00890633">
              <w:rPr>
                <w:rFonts w:eastAsia="新細明體"/>
                <w:bCs/>
                <w:color w:val="0000FF"/>
                <w:sz w:val="22"/>
                <w:szCs w:val="22"/>
              </w:rPr>
              <w:t>自願性產品驗證</w:t>
            </w:r>
            <w:r w:rsidRPr="00890633">
              <w:rPr>
                <w:rFonts w:eastAsia="新細明體" w:hint="eastAsia"/>
                <w:bCs/>
                <w:color w:val="0000FF"/>
                <w:sz w:val="22"/>
                <w:szCs w:val="22"/>
              </w:rPr>
              <w:t>之證書名義人的關係</w:t>
            </w:r>
          </w:p>
          <w:p w14:paraId="0060DC8A"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relationship between the production premise and the RPC/VPC certificate holder</w:t>
            </w:r>
          </w:p>
        </w:tc>
      </w:tr>
      <w:tr w:rsidR="00890633" w:rsidRPr="00890633" w14:paraId="66A0CDD9" w14:textId="77777777" w:rsidTr="006E5982">
        <w:trPr>
          <w:trHeight w:val="454"/>
        </w:trPr>
        <w:tc>
          <w:tcPr>
            <w:tcW w:w="2934" w:type="dxa"/>
            <w:vMerge/>
            <w:vAlign w:val="center"/>
          </w:tcPr>
          <w:p w14:paraId="5D11EC1F" w14:textId="77777777" w:rsidR="002A1ADA" w:rsidRPr="00890633" w:rsidRDefault="002A1ADA" w:rsidP="0001187E">
            <w:pPr>
              <w:pStyle w:val="a6"/>
              <w:spacing w:afterLines="25" w:after="90"/>
              <w:ind w:left="0"/>
              <w:jc w:val="center"/>
              <w:rPr>
                <w:rFonts w:eastAsia="新細明體"/>
                <w:bCs/>
                <w:color w:val="0000FF"/>
                <w:sz w:val="22"/>
                <w:szCs w:val="22"/>
              </w:rPr>
            </w:pPr>
          </w:p>
        </w:tc>
        <w:tc>
          <w:tcPr>
            <w:tcW w:w="5521" w:type="dxa"/>
            <w:vAlign w:val="center"/>
          </w:tcPr>
          <w:p w14:paraId="139C3B67"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I</w:t>
            </w:r>
            <w:r w:rsidRPr="00890633">
              <w:rPr>
                <w:rFonts w:eastAsia="新細明體"/>
                <w:bCs/>
                <w:color w:val="0000FF"/>
                <w:sz w:val="22"/>
                <w:szCs w:val="22"/>
              </w:rPr>
              <w:t>SO 9001</w:t>
            </w:r>
            <w:r w:rsidRPr="00890633">
              <w:rPr>
                <w:rFonts w:eastAsia="新細明體" w:hint="eastAsia"/>
                <w:bCs/>
                <w:color w:val="0000FF"/>
                <w:sz w:val="22"/>
                <w:szCs w:val="22"/>
              </w:rPr>
              <w:t>標準的符合性</w:t>
            </w:r>
          </w:p>
          <w:p w14:paraId="6B9FA599"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conformity to ISO 9001 Standard</w:t>
            </w:r>
          </w:p>
        </w:tc>
      </w:tr>
      <w:tr w:rsidR="00890633" w:rsidRPr="00890633" w14:paraId="623B3EAE" w14:textId="77777777" w:rsidTr="006E5982">
        <w:trPr>
          <w:trHeight w:val="454"/>
        </w:trPr>
        <w:tc>
          <w:tcPr>
            <w:tcW w:w="2934" w:type="dxa"/>
            <w:vMerge/>
            <w:vAlign w:val="center"/>
          </w:tcPr>
          <w:p w14:paraId="4205F3FF" w14:textId="77777777" w:rsidR="002A1ADA" w:rsidRPr="00890633" w:rsidRDefault="002A1ADA" w:rsidP="0001187E">
            <w:pPr>
              <w:pStyle w:val="a6"/>
              <w:spacing w:afterLines="25" w:after="90"/>
              <w:ind w:left="0"/>
              <w:jc w:val="center"/>
              <w:rPr>
                <w:rFonts w:eastAsia="新細明體"/>
                <w:bCs/>
                <w:color w:val="0000FF"/>
                <w:sz w:val="22"/>
                <w:szCs w:val="22"/>
              </w:rPr>
            </w:pPr>
          </w:p>
        </w:tc>
        <w:tc>
          <w:tcPr>
            <w:tcW w:w="5521" w:type="dxa"/>
            <w:vAlign w:val="center"/>
          </w:tcPr>
          <w:p w14:paraId="796E4245"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I</w:t>
            </w:r>
            <w:r w:rsidRPr="00890633">
              <w:rPr>
                <w:rFonts w:eastAsia="新細明體"/>
                <w:bCs/>
                <w:color w:val="0000FF"/>
                <w:sz w:val="22"/>
                <w:szCs w:val="22"/>
              </w:rPr>
              <w:t>SO 9001</w:t>
            </w:r>
            <w:r w:rsidRPr="00890633">
              <w:rPr>
                <w:rFonts w:eastAsia="新細明體" w:hint="eastAsia"/>
                <w:bCs/>
                <w:color w:val="0000FF"/>
                <w:sz w:val="22"/>
                <w:szCs w:val="22"/>
              </w:rPr>
              <w:t>驗證範圍</w:t>
            </w:r>
          </w:p>
          <w:p w14:paraId="15F13998"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scope of ISO 9001 Certification</w:t>
            </w:r>
          </w:p>
        </w:tc>
      </w:tr>
      <w:tr w:rsidR="00890633" w:rsidRPr="00890633" w14:paraId="720E1A14" w14:textId="77777777" w:rsidTr="006E5982">
        <w:trPr>
          <w:trHeight w:val="454"/>
        </w:trPr>
        <w:tc>
          <w:tcPr>
            <w:tcW w:w="2934" w:type="dxa"/>
            <w:vMerge w:val="restart"/>
            <w:vAlign w:val="center"/>
          </w:tcPr>
          <w:p w14:paraId="15E07779" w14:textId="77777777" w:rsidR="002A1ADA" w:rsidRPr="00890633" w:rsidRDefault="002A1ADA" w:rsidP="0001187E">
            <w:pPr>
              <w:pStyle w:val="a6"/>
              <w:spacing w:afterLines="25" w:after="90"/>
              <w:ind w:left="0"/>
              <w:jc w:val="center"/>
              <w:rPr>
                <w:rFonts w:eastAsia="新細明體"/>
                <w:bCs/>
                <w:color w:val="0000FF"/>
                <w:sz w:val="22"/>
                <w:szCs w:val="22"/>
              </w:rPr>
            </w:pPr>
            <w:r w:rsidRPr="00890633">
              <w:rPr>
                <w:rFonts w:eastAsia="新細明體" w:hint="eastAsia"/>
                <w:bCs/>
                <w:color w:val="0000FF"/>
                <w:sz w:val="22"/>
                <w:szCs w:val="22"/>
              </w:rPr>
              <w:t>生產廠場對已驗證商品自主管理情形</w:t>
            </w:r>
          </w:p>
          <w:p w14:paraId="5F5423C3" w14:textId="77777777" w:rsidR="000A28AD" w:rsidRPr="00890633" w:rsidRDefault="000A28AD" w:rsidP="0001187E">
            <w:pPr>
              <w:pStyle w:val="a6"/>
              <w:spacing w:afterLines="25" w:after="90"/>
              <w:ind w:left="0"/>
              <w:jc w:val="center"/>
              <w:rPr>
                <w:rFonts w:eastAsia="新細明體"/>
                <w:bCs/>
                <w:color w:val="0000FF"/>
                <w:sz w:val="22"/>
                <w:szCs w:val="22"/>
              </w:rPr>
            </w:pPr>
            <w:r w:rsidRPr="00890633">
              <w:rPr>
                <w:color w:val="0000FF"/>
                <w:sz w:val="22"/>
                <w:szCs w:val="22"/>
              </w:rPr>
              <w:t>The self-management situation for the registered RPC/VPC products</w:t>
            </w:r>
          </w:p>
        </w:tc>
        <w:tc>
          <w:tcPr>
            <w:tcW w:w="5521" w:type="dxa"/>
            <w:vAlign w:val="center"/>
          </w:tcPr>
          <w:p w14:paraId="39ECE2A1"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生產廠場產製商</w:t>
            </w:r>
            <w:r w:rsidRPr="00890633">
              <w:rPr>
                <w:rFonts w:eastAsia="新細明體"/>
                <w:bCs/>
                <w:color w:val="0000FF"/>
                <w:sz w:val="22"/>
                <w:szCs w:val="22"/>
              </w:rPr>
              <w:t>品驗證登錄</w:t>
            </w:r>
            <w:r w:rsidRPr="00890633">
              <w:rPr>
                <w:rFonts w:eastAsia="新細明體" w:hint="eastAsia"/>
                <w:bCs/>
                <w:color w:val="0000FF"/>
                <w:sz w:val="22"/>
                <w:szCs w:val="22"/>
              </w:rPr>
              <w:t>/</w:t>
            </w:r>
            <w:r w:rsidRPr="00890633">
              <w:rPr>
                <w:rFonts w:eastAsia="新細明體"/>
                <w:bCs/>
                <w:color w:val="0000FF"/>
                <w:sz w:val="22"/>
                <w:szCs w:val="22"/>
              </w:rPr>
              <w:t>自願性產品驗證</w:t>
            </w:r>
            <w:r w:rsidRPr="00890633">
              <w:rPr>
                <w:rFonts w:eastAsia="新細明體" w:hint="eastAsia"/>
                <w:bCs/>
                <w:color w:val="0000FF"/>
                <w:sz w:val="22"/>
                <w:szCs w:val="22"/>
              </w:rPr>
              <w:t>證書登錄商品流程之管理</w:t>
            </w:r>
          </w:p>
          <w:p w14:paraId="4FBF1ED1"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management in the manufacturing processes</w:t>
            </w:r>
          </w:p>
        </w:tc>
      </w:tr>
      <w:tr w:rsidR="00890633" w:rsidRPr="00890633" w14:paraId="2F7A7790" w14:textId="77777777" w:rsidTr="006E5982">
        <w:trPr>
          <w:trHeight w:val="454"/>
        </w:trPr>
        <w:tc>
          <w:tcPr>
            <w:tcW w:w="2934" w:type="dxa"/>
            <w:vMerge/>
            <w:vAlign w:val="center"/>
          </w:tcPr>
          <w:p w14:paraId="220B6F86" w14:textId="77777777" w:rsidR="002A1ADA" w:rsidRPr="00890633" w:rsidRDefault="002A1ADA" w:rsidP="0001187E">
            <w:pPr>
              <w:pStyle w:val="a6"/>
              <w:spacing w:afterLines="25" w:after="90"/>
              <w:ind w:left="0"/>
              <w:jc w:val="center"/>
              <w:rPr>
                <w:rFonts w:eastAsia="新細明體"/>
                <w:bCs/>
                <w:color w:val="0000FF"/>
                <w:sz w:val="22"/>
                <w:szCs w:val="22"/>
              </w:rPr>
            </w:pPr>
          </w:p>
        </w:tc>
        <w:tc>
          <w:tcPr>
            <w:tcW w:w="5521" w:type="dxa"/>
            <w:vAlign w:val="center"/>
          </w:tcPr>
          <w:p w14:paraId="2BC21DB4"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生產廠場對要求事項變更或設計變更管理情形</w:t>
            </w:r>
          </w:p>
          <w:p w14:paraId="50FA5ACE"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management condition of change in requirements for products or production activity</w:t>
            </w:r>
          </w:p>
        </w:tc>
      </w:tr>
      <w:tr w:rsidR="00890633" w:rsidRPr="00890633" w14:paraId="7C61B466" w14:textId="77777777" w:rsidTr="006E5982">
        <w:trPr>
          <w:trHeight w:val="454"/>
        </w:trPr>
        <w:tc>
          <w:tcPr>
            <w:tcW w:w="2934" w:type="dxa"/>
            <w:vMerge/>
            <w:vAlign w:val="center"/>
          </w:tcPr>
          <w:p w14:paraId="0849AA47" w14:textId="77777777" w:rsidR="002A1ADA" w:rsidRPr="00890633" w:rsidRDefault="002A1ADA" w:rsidP="0001187E">
            <w:pPr>
              <w:pStyle w:val="a6"/>
              <w:spacing w:afterLines="25" w:after="90"/>
              <w:ind w:left="0"/>
              <w:jc w:val="center"/>
              <w:rPr>
                <w:rFonts w:eastAsia="新細明體"/>
                <w:bCs/>
                <w:color w:val="0000FF"/>
                <w:sz w:val="22"/>
                <w:szCs w:val="22"/>
              </w:rPr>
            </w:pPr>
          </w:p>
        </w:tc>
        <w:tc>
          <w:tcPr>
            <w:tcW w:w="5521" w:type="dxa"/>
            <w:vAlign w:val="center"/>
          </w:tcPr>
          <w:p w14:paraId="0D162CE7"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本局標章及識別碼使用情況</w:t>
            </w:r>
          </w:p>
          <w:p w14:paraId="26C55BDB"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The application of RPC/VPC mark</w:t>
            </w:r>
          </w:p>
        </w:tc>
      </w:tr>
      <w:tr w:rsidR="00890633" w:rsidRPr="00890633" w14:paraId="46B02566" w14:textId="77777777" w:rsidTr="006E5982">
        <w:trPr>
          <w:trHeight w:val="454"/>
        </w:trPr>
        <w:tc>
          <w:tcPr>
            <w:tcW w:w="2934" w:type="dxa"/>
            <w:vAlign w:val="center"/>
          </w:tcPr>
          <w:p w14:paraId="4B52B712" w14:textId="77777777" w:rsidR="002A1ADA" w:rsidRPr="00890633" w:rsidRDefault="002A1ADA" w:rsidP="0001187E">
            <w:pPr>
              <w:pStyle w:val="a6"/>
              <w:spacing w:afterLines="25" w:after="90"/>
              <w:ind w:left="0"/>
              <w:jc w:val="center"/>
              <w:rPr>
                <w:rFonts w:eastAsia="新細明體"/>
                <w:bCs/>
                <w:color w:val="0000FF"/>
                <w:sz w:val="22"/>
                <w:szCs w:val="22"/>
              </w:rPr>
            </w:pPr>
            <w:r w:rsidRPr="00890633">
              <w:rPr>
                <w:rFonts w:eastAsia="新細明體" w:hint="eastAsia"/>
                <w:bCs/>
                <w:color w:val="0000FF"/>
                <w:sz w:val="22"/>
                <w:szCs w:val="22"/>
              </w:rPr>
              <w:t>其他</w:t>
            </w:r>
          </w:p>
          <w:p w14:paraId="3F461DDB" w14:textId="77777777" w:rsidR="000A28AD" w:rsidRPr="00890633" w:rsidRDefault="000A28AD" w:rsidP="0001187E">
            <w:pPr>
              <w:pStyle w:val="a6"/>
              <w:spacing w:afterLines="25" w:after="90"/>
              <w:ind w:left="0"/>
              <w:jc w:val="center"/>
              <w:rPr>
                <w:rFonts w:eastAsia="新細明體"/>
                <w:bCs/>
                <w:color w:val="0000FF"/>
                <w:sz w:val="22"/>
                <w:szCs w:val="22"/>
              </w:rPr>
            </w:pPr>
            <w:r w:rsidRPr="00890633">
              <w:rPr>
                <w:color w:val="0000FF"/>
                <w:sz w:val="22"/>
                <w:szCs w:val="22"/>
              </w:rPr>
              <w:t>Others</w:t>
            </w:r>
          </w:p>
        </w:tc>
        <w:tc>
          <w:tcPr>
            <w:tcW w:w="5521" w:type="dxa"/>
            <w:vAlign w:val="center"/>
          </w:tcPr>
          <w:p w14:paraId="7FF43F1C" w14:textId="77777777" w:rsidR="002A1ADA" w:rsidRPr="00890633" w:rsidRDefault="002A1ADA" w:rsidP="0001187E">
            <w:pPr>
              <w:pStyle w:val="a6"/>
              <w:numPr>
                <w:ilvl w:val="0"/>
                <w:numId w:val="36"/>
              </w:numPr>
              <w:spacing w:afterLines="25" w:after="90"/>
              <w:ind w:left="454" w:hanging="454"/>
              <w:jc w:val="both"/>
              <w:rPr>
                <w:rFonts w:eastAsia="新細明體"/>
                <w:bCs/>
                <w:color w:val="0000FF"/>
                <w:sz w:val="22"/>
                <w:szCs w:val="22"/>
              </w:rPr>
            </w:pPr>
            <w:r w:rsidRPr="00890633">
              <w:rPr>
                <w:rFonts w:eastAsia="新細明體" w:hint="eastAsia"/>
                <w:bCs/>
                <w:color w:val="0000FF"/>
                <w:sz w:val="22"/>
                <w:szCs w:val="22"/>
              </w:rPr>
              <w:t>與生產廠場相關的重要發現</w:t>
            </w:r>
          </w:p>
          <w:p w14:paraId="58260C3B" w14:textId="77777777" w:rsidR="000A28AD" w:rsidRPr="00890633" w:rsidRDefault="000A28AD" w:rsidP="0001187E">
            <w:pPr>
              <w:pStyle w:val="a6"/>
              <w:spacing w:afterLines="25" w:after="90"/>
              <w:ind w:left="454"/>
              <w:jc w:val="both"/>
              <w:rPr>
                <w:rFonts w:eastAsia="新細明體"/>
                <w:bCs/>
                <w:color w:val="0000FF"/>
                <w:sz w:val="22"/>
                <w:szCs w:val="22"/>
              </w:rPr>
            </w:pPr>
            <w:r w:rsidRPr="00890633">
              <w:rPr>
                <w:color w:val="0000FF"/>
                <w:sz w:val="22"/>
                <w:szCs w:val="22"/>
              </w:rPr>
              <w:t>Other important findings related to the production premise.</w:t>
            </w:r>
          </w:p>
        </w:tc>
      </w:tr>
    </w:tbl>
    <w:p w14:paraId="6E979E75" w14:textId="77777777" w:rsidR="00676B7C" w:rsidRPr="00890633" w:rsidRDefault="00A3287B" w:rsidP="0001187E">
      <w:pPr>
        <w:pStyle w:val="a6"/>
        <w:spacing w:beforeLines="30" w:before="108" w:afterLines="25" w:after="90"/>
        <w:ind w:left="605" w:hangingChars="275" w:hanging="605"/>
        <w:jc w:val="both"/>
        <w:rPr>
          <w:rFonts w:eastAsia="新細明體"/>
          <w:color w:val="0000FF"/>
          <w:sz w:val="22"/>
          <w:szCs w:val="22"/>
        </w:rPr>
      </w:pPr>
      <w:r w:rsidRPr="00A3287B">
        <w:rPr>
          <w:rFonts w:eastAsia="新細明體"/>
          <w:color w:val="0000FF"/>
          <w:sz w:val="22"/>
          <w:szCs w:val="22"/>
        </w:rPr>
        <w:t>5</w:t>
      </w:r>
      <w:r w:rsidR="0050037A" w:rsidRPr="00F65997">
        <w:rPr>
          <w:rFonts w:eastAsia="新細明體" w:hint="eastAsia"/>
          <w:sz w:val="22"/>
          <w:szCs w:val="22"/>
        </w:rPr>
        <w:t>.4.</w:t>
      </w:r>
      <w:r w:rsidR="0050037A" w:rsidRPr="00F65997">
        <w:rPr>
          <w:rFonts w:eastAsia="新細明體"/>
          <w:sz w:val="22"/>
          <w:szCs w:val="22"/>
        </w:rPr>
        <w:t>5</w:t>
      </w:r>
      <w:r w:rsidR="0050037A" w:rsidRPr="00F65997">
        <w:rPr>
          <w:rFonts w:eastAsia="新細明體"/>
          <w:sz w:val="22"/>
          <w:szCs w:val="22"/>
        </w:rPr>
        <w:tab/>
      </w:r>
      <w:r w:rsidR="009E62E6" w:rsidRPr="00890633">
        <w:rPr>
          <w:rFonts w:eastAsia="新細明體" w:hint="eastAsia"/>
          <w:color w:val="0000FF"/>
          <w:sz w:val="22"/>
          <w:szCs w:val="22"/>
        </w:rPr>
        <w:t>所核發</w:t>
      </w:r>
      <w:r w:rsidR="0050037A" w:rsidRPr="00890633">
        <w:rPr>
          <w:rFonts w:eastAsia="新細明體" w:hint="eastAsia"/>
          <w:color w:val="0000FF"/>
          <w:sz w:val="22"/>
          <w:szCs w:val="22"/>
        </w:rPr>
        <w:t>之生產廠場</w:t>
      </w:r>
      <w:r w:rsidR="009E62E6" w:rsidRPr="00890633">
        <w:rPr>
          <w:rFonts w:eastAsia="新細明體" w:hint="eastAsia"/>
          <w:color w:val="0000FF"/>
          <w:sz w:val="22"/>
          <w:szCs w:val="22"/>
        </w:rPr>
        <w:t>ISO 9001</w:t>
      </w:r>
      <w:r w:rsidR="00804FD3" w:rsidRPr="00890633">
        <w:rPr>
          <w:rFonts w:eastAsia="新細明體" w:hint="eastAsia"/>
          <w:color w:val="0000FF"/>
          <w:sz w:val="22"/>
          <w:szCs w:val="22"/>
        </w:rPr>
        <w:t>證書，</w:t>
      </w:r>
      <w:r w:rsidR="009E62E6" w:rsidRPr="00890633">
        <w:rPr>
          <w:rFonts w:eastAsia="新細明體" w:hint="eastAsia"/>
          <w:color w:val="0000FF"/>
          <w:sz w:val="22"/>
          <w:szCs w:val="22"/>
        </w:rPr>
        <w:t>其登載事項有所異動時（含減列、註銷、廢止及重評換證），</w:t>
      </w:r>
      <w:r w:rsidR="00591100" w:rsidRPr="00890633">
        <w:rPr>
          <w:rFonts w:eastAsia="新細明體" w:hint="eastAsia"/>
          <w:color w:val="0000FF"/>
          <w:sz w:val="22"/>
          <w:szCs w:val="22"/>
        </w:rPr>
        <w:t>認可</w:t>
      </w:r>
      <w:r w:rsidR="009E62E6" w:rsidRPr="00890633">
        <w:rPr>
          <w:rFonts w:eastAsia="新細明體" w:hint="eastAsia"/>
          <w:color w:val="0000FF"/>
          <w:sz w:val="22"/>
          <w:szCs w:val="22"/>
        </w:rPr>
        <w:t>驗證機構於通知生產廠場時，</w:t>
      </w:r>
      <w:r w:rsidR="00536540" w:rsidRPr="00890633">
        <w:rPr>
          <w:rFonts w:eastAsia="新細明體" w:hint="eastAsia"/>
          <w:color w:val="0000FF"/>
          <w:sz w:val="22"/>
          <w:szCs w:val="22"/>
        </w:rPr>
        <w:t>應同時至本局資訊系統進行通報或通知</w:t>
      </w:r>
      <w:r w:rsidR="009E62E6" w:rsidRPr="00890633">
        <w:rPr>
          <w:rFonts w:eastAsia="新細明體" w:hint="eastAsia"/>
          <w:color w:val="0000FF"/>
          <w:sz w:val="22"/>
          <w:szCs w:val="22"/>
        </w:rPr>
        <w:t>本局。</w:t>
      </w:r>
    </w:p>
    <w:p w14:paraId="49A6D7A1" w14:textId="77777777" w:rsidR="0044159E" w:rsidRPr="00F65997" w:rsidRDefault="0044159E" w:rsidP="0001187E">
      <w:pPr>
        <w:snapToGrid w:val="0"/>
        <w:spacing w:afterLines="25" w:after="90"/>
        <w:ind w:leftChars="250" w:left="600"/>
        <w:jc w:val="both"/>
        <w:rPr>
          <w:sz w:val="22"/>
          <w:szCs w:val="22"/>
        </w:rPr>
      </w:pPr>
      <w:r w:rsidRPr="00890633">
        <w:rPr>
          <w:color w:val="0000FF"/>
          <w:sz w:val="22"/>
          <w:szCs w:val="22"/>
        </w:rPr>
        <w:t>Where changes (including reduction of scope, cancellation and rescission of certificates, and issuance of certificates after re-assessment) are made to the content of</w:t>
      </w:r>
      <w:r w:rsidRPr="00890633">
        <w:rPr>
          <w:rFonts w:hint="eastAsia"/>
          <w:color w:val="0000FF"/>
          <w:sz w:val="22"/>
          <w:szCs w:val="22"/>
        </w:rPr>
        <w:t xml:space="preserve"> </w:t>
      </w:r>
      <w:r w:rsidRPr="00890633">
        <w:rPr>
          <w:color w:val="0000FF"/>
          <w:sz w:val="22"/>
          <w:szCs w:val="22"/>
        </w:rPr>
        <w:t>ISO 9001 certificates</w:t>
      </w:r>
      <w:r w:rsidR="004B1B87" w:rsidRPr="00890633">
        <w:rPr>
          <w:rFonts w:hint="eastAsia"/>
          <w:color w:val="0000FF"/>
          <w:sz w:val="22"/>
          <w:szCs w:val="22"/>
        </w:rPr>
        <w:t xml:space="preserve"> </w:t>
      </w:r>
      <w:r w:rsidR="004B1B87" w:rsidRPr="00890633">
        <w:rPr>
          <w:color w:val="0000FF"/>
          <w:shd w:val="clear" w:color="auto" w:fill="FFFFFF"/>
        </w:rPr>
        <w:t>of</w:t>
      </w:r>
      <w:r w:rsidR="004B1B87" w:rsidRPr="00890633">
        <w:rPr>
          <w:rFonts w:hint="eastAsia"/>
          <w:color w:val="0000FF"/>
          <w:shd w:val="clear" w:color="auto" w:fill="FFFFFF"/>
        </w:rPr>
        <w:t xml:space="preserve"> </w:t>
      </w:r>
      <w:r w:rsidR="004B1B87" w:rsidRPr="00890633">
        <w:rPr>
          <w:color w:val="0000FF"/>
          <w:shd w:val="clear" w:color="auto" w:fill="FFFFFF"/>
        </w:rPr>
        <w:t>clients</w:t>
      </w:r>
      <w:r w:rsidRPr="00890633">
        <w:rPr>
          <w:color w:val="0000FF"/>
          <w:sz w:val="22"/>
          <w:szCs w:val="22"/>
        </w:rPr>
        <w:t xml:space="preserve">, the recognized </w:t>
      </w:r>
      <w:r w:rsidR="007826FB" w:rsidRPr="00890633">
        <w:rPr>
          <w:color w:val="0000FF"/>
          <w:sz w:val="22"/>
          <w:szCs w:val="22"/>
        </w:rPr>
        <w:t xml:space="preserve">QMS </w:t>
      </w:r>
      <w:r w:rsidRPr="00890633">
        <w:rPr>
          <w:color w:val="0000FF"/>
          <w:sz w:val="22"/>
          <w:szCs w:val="22"/>
        </w:rPr>
        <w:t xml:space="preserve">CB shall also </w:t>
      </w:r>
      <w:r w:rsidR="00536540" w:rsidRPr="00890633">
        <w:rPr>
          <w:color w:val="0000FF"/>
          <w:sz w:val="22"/>
          <w:szCs w:val="22"/>
        </w:rPr>
        <w:t>notify the changes at the</w:t>
      </w:r>
      <w:r w:rsidR="00536540" w:rsidRPr="00890633">
        <w:rPr>
          <w:rFonts w:hint="eastAsia"/>
          <w:color w:val="0000FF"/>
          <w:sz w:val="22"/>
          <w:szCs w:val="22"/>
        </w:rPr>
        <w:t xml:space="preserve"> </w:t>
      </w:r>
      <w:r w:rsidR="004B1B87" w:rsidRPr="00890633">
        <w:rPr>
          <w:color w:val="0000FF"/>
          <w:sz w:val="22"/>
          <w:szCs w:val="22"/>
        </w:rPr>
        <w:t>BSMI’s System</w:t>
      </w:r>
      <w:r w:rsidR="004B1B87" w:rsidRPr="00890633">
        <w:rPr>
          <w:rFonts w:hint="eastAsia"/>
          <w:color w:val="0000FF"/>
          <w:sz w:val="22"/>
          <w:szCs w:val="22"/>
        </w:rPr>
        <w:t xml:space="preserve"> </w:t>
      </w:r>
      <w:r w:rsidR="00536540" w:rsidRPr="00890633">
        <w:rPr>
          <w:rFonts w:hint="eastAsia"/>
          <w:color w:val="0000FF"/>
          <w:sz w:val="22"/>
          <w:szCs w:val="22"/>
        </w:rPr>
        <w:t xml:space="preserve">or </w:t>
      </w:r>
      <w:r w:rsidRPr="00890633">
        <w:rPr>
          <w:color w:val="0000FF"/>
          <w:sz w:val="22"/>
          <w:szCs w:val="22"/>
        </w:rPr>
        <w:t xml:space="preserve">inform the BSMI (or </w:t>
      </w:r>
      <w:r w:rsidR="004B1B87" w:rsidRPr="00890633">
        <w:rPr>
          <w:color w:val="0000FF"/>
          <w:sz w:val="22"/>
          <w:szCs w:val="22"/>
        </w:rPr>
        <w:t>relevant authorities</w:t>
      </w:r>
      <w:r w:rsidRPr="00890633">
        <w:rPr>
          <w:color w:val="0000FF"/>
          <w:sz w:val="22"/>
          <w:szCs w:val="22"/>
        </w:rPr>
        <w:t xml:space="preserve">) </w:t>
      </w:r>
      <w:r w:rsidR="004B1B87" w:rsidRPr="00890633">
        <w:rPr>
          <w:color w:val="0000FF"/>
          <w:sz w:val="22"/>
          <w:szCs w:val="22"/>
        </w:rPr>
        <w:t>directly at the same time of notifying to the clients.</w:t>
      </w:r>
    </w:p>
    <w:p w14:paraId="20AB0F56" w14:textId="77777777" w:rsidR="00DD66CE" w:rsidRDefault="00DD66CE" w:rsidP="00A86BB6">
      <w:pPr>
        <w:adjustRightInd w:val="0"/>
        <w:snapToGrid w:val="0"/>
        <w:ind w:leftChars="177" w:left="425"/>
        <w:rPr>
          <w:b/>
          <w:szCs w:val="22"/>
        </w:rPr>
      </w:pPr>
    </w:p>
    <w:p w14:paraId="5D781388" w14:textId="77777777" w:rsidR="00DD66CE" w:rsidRDefault="00DD66CE" w:rsidP="00A86BB6">
      <w:pPr>
        <w:adjustRightInd w:val="0"/>
        <w:snapToGrid w:val="0"/>
        <w:ind w:leftChars="177" w:left="425"/>
        <w:rPr>
          <w:b/>
          <w:szCs w:val="22"/>
        </w:rPr>
      </w:pPr>
    </w:p>
    <w:p w14:paraId="62923892" w14:textId="77777777" w:rsidR="00123506" w:rsidRPr="00AB0D1F" w:rsidRDefault="00CE44AD" w:rsidP="0001187E">
      <w:pPr>
        <w:adjustRightInd w:val="0"/>
        <w:snapToGrid w:val="0"/>
        <w:spacing w:afterLines="25" w:after="90"/>
        <w:ind w:leftChars="177" w:left="425"/>
        <w:rPr>
          <w:b/>
          <w:szCs w:val="22"/>
        </w:rPr>
      </w:pPr>
      <w:r w:rsidRPr="00AB0D1F">
        <w:rPr>
          <w:rFonts w:hint="eastAsia"/>
          <w:b/>
          <w:szCs w:val="22"/>
        </w:rPr>
        <w:t>認可後的自我管理</w:t>
      </w:r>
    </w:p>
    <w:p w14:paraId="1E913606" w14:textId="77777777" w:rsidR="00D81C00" w:rsidRPr="00AB0D1F" w:rsidRDefault="00D81C00" w:rsidP="0001187E">
      <w:pPr>
        <w:adjustRightInd w:val="0"/>
        <w:snapToGrid w:val="0"/>
        <w:spacing w:afterLines="25" w:after="90"/>
        <w:ind w:leftChars="177" w:left="425"/>
        <w:rPr>
          <w:b/>
          <w:sz w:val="28"/>
          <w:szCs w:val="24"/>
        </w:rPr>
      </w:pPr>
      <w:r w:rsidRPr="00AB0D1F">
        <w:rPr>
          <w:rFonts w:hint="eastAsia"/>
          <w:b/>
          <w:szCs w:val="22"/>
        </w:rPr>
        <w:t>Self-management after recognition</w:t>
      </w:r>
    </w:p>
    <w:p w14:paraId="43D236C2" w14:textId="77777777" w:rsidR="00A504C1" w:rsidRPr="00CC648A" w:rsidRDefault="00A3287B" w:rsidP="0001187E">
      <w:pPr>
        <w:pStyle w:val="a6"/>
        <w:spacing w:beforeLines="50" w:before="180" w:afterLines="25" w:after="90"/>
        <w:ind w:left="605" w:hangingChars="275" w:hanging="605"/>
        <w:jc w:val="both"/>
        <w:rPr>
          <w:rFonts w:eastAsia="新細明體"/>
          <w:color w:val="0000FF"/>
          <w:sz w:val="22"/>
          <w:szCs w:val="22"/>
        </w:rPr>
      </w:pPr>
      <w:r w:rsidRPr="00A3287B">
        <w:rPr>
          <w:rFonts w:eastAsia="新細明體"/>
          <w:color w:val="0000FF"/>
          <w:sz w:val="22"/>
          <w:szCs w:val="22"/>
        </w:rPr>
        <w:t>5</w:t>
      </w:r>
      <w:r w:rsidR="00B906E7" w:rsidRPr="00355BE8">
        <w:rPr>
          <w:rFonts w:eastAsia="新細明體" w:hint="eastAsia"/>
          <w:sz w:val="22"/>
          <w:szCs w:val="22"/>
        </w:rPr>
        <w:t>.</w:t>
      </w:r>
      <w:r w:rsidR="0050037A">
        <w:rPr>
          <w:rFonts w:eastAsia="新細明體" w:hint="eastAsia"/>
          <w:sz w:val="22"/>
          <w:szCs w:val="22"/>
        </w:rPr>
        <w:t>5</w:t>
      </w:r>
      <w:r w:rsidR="00E225D0">
        <w:rPr>
          <w:rFonts w:eastAsia="新細明體" w:hint="eastAsia"/>
          <w:sz w:val="22"/>
          <w:szCs w:val="22"/>
        </w:rPr>
        <w:t xml:space="preserve">   </w:t>
      </w:r>
      <w:r w:rsidR="00774660" w:rsidRPr="00355BE8">
        <w:rPr>
          <w:rFonts w:eastAsia="新細明體"/>
          <w:sz w:val="22"/>
          <w:szCs w:val="22"/>
        </w:rPr>
        <w:t>認可驗證機構</w:t>
      </w:r>
      <w:r w:rsidR="00591100" w:rsidRPr="00CC648A">
        <w:rPr>
          <w:rFonts w:eastAsia="新細明體" w:hint="eastAsia"/>
          <w:color w:val="0000FF"/>
          <w:sz w:val="22"/>
          <w:szCs w:val="22"/>
        </w:rPr>
        <w:t>之</w:t>
      </w:r>
      <w:r w:rsidR="00177159" w:rsidRPr="00CC648A">
        <w:rPr>
          <w:rFonts w:eastAsia="新細明體"/>
          <w:color w:val="0000FF"/>
          <w:sz w:val="22"/>
          <w:szCs w:val="22"/>
        </w:rPr>
        <w:t>名稱、地址</w:t>
      </w:r>
      <w:r w:rsidR="000850F6" w:rsidRPr="00CC648A">
        <w:rPr>
          <w:rFonts w:eastAsia="新細明體" w:hint="eastAsia"/>
          <w:color w:val="0000FF"/>
          <w:sz w:val="22"/>
          <w:szCs w:val="22"/>
        </w:rPr>
        <w:t>異動</w:t>
      </w:r>
      <w:r w:rsidR="00177159" w:rsidRPr="00CC648A">
        <w:rPr>
          <w:rFonts w:eastAsia="新細明體"/>
          <w:color w:val="0000FF"/>
          <w:sz w:val="22"/>
          <w:szCs w:val="22"/>
        </w:rPr>
        <w:t>或</w:t>
      </w:r>
      <w:r w:rsidR="00774660" w:rsidRPr="00355BE8">
        <w:rPr>
          <w:rFonts w:eastAsia="新細明體"/>
          <w:sz w:val="22"/>
          <w:szCs w:val="22"/>
        </w:rPr>
        <w:t>認證範圍被</w:t>
      </w:r>
      <w:proofErr w:type="gramStart"/>
      <w:r w:rsidR="00774660" w:rsidRPr="00355BE8">
        <w:rPr>
          <w:rFonts w:eastAsia="新細明體"/>
          <w:sz w:val="22"/>
          <w:szCs w:val="22"/>
        </w:rPr>
        <w:t>減列且影響</w:t>
      </w:r>
      <w:proofErr w:type="gramEnd"/>
      <w:r w:rsidR="00774660" w:rsidRPr="00355BE8">
        <w:rPr>
          <w:rFonts w:eastAsia="新細明體"/>
          <w:sz w:val="22"/>
          <w:szCs w:val="22"/>
        </w:rPr>
        <w:t>認可範圍時，應於</w:t>
      </w:r>
      <w:r w:rsidR="001A303F" w:rsidRPr="00355BE8">
        <w:rPr>
          <w:rFonts w:eastAsia="新細明體" w:hint="eastAsia"/>
          <w:sz w:val="22"/>
          <w:szCs w:val="22"/>
        </w:rPr>
        <w:t>收到認證機構通知後</w:t>
      </w:r>
      <w:r w:rsidR="001A303F" w:rsidRPr="0018683B">
        <w:rPr>
          <w:rFonts w:eastAsia="新細明體" w:hint="eastAsia"/>
          <w:sz w:val="22"/>
          <w:szCs w:val="22"/>
        </w:rPr>
        <w:t>1</w:t>
      </w:r>
      <w:r w:rsidR="001A303F" w:rsidRPr="0018683B">
        <w:rPr>
          <w:rFonts w:eastAsia="新細明體" w:hint="eastAsia"/>
          <w:bCs/>
          <w:sz w:val="22"/>
          <w:szCs w:val="22"/>
        </w:rPr>
        <w:t>個月內</w:t>
      </w:r>
      <w:r w:rsidR="000850F6" w:rsidRPr="00CC648A">
        <w:rPr>
          <w:rFonts w:eastAsia="新細明體" w:hint="eastAsia"/>
          <w:bCs/>
          <w:color w:val="0000FF"/>
          <w:sz w:val="22"/>
          <w:szCs w:val="22"/>
        </w:rPr>
        <w:t>填</w:t>
      </w:r>
      <w:r w:rsidR="001A303F" w:rsidRPr="00CC648A">
        <w:rPr>
          <w:rFonts w:eastAsia="新細明體" w:hint="eastAsia"/>
          <w:bCs/>
          <w:color w:val="0000FF"/>
          <w:sz w:val="22"/>
          <w:szCs w:val="22"/>
        </w:rPr>
        <w:t>具申請書</w:t>
      </w:r>
      <w:r w:rsidR="00774660" w:rsidRPr="00CC648A">
        <w:rPr>
          <w:rFonts w:eastAsia="新細明體"/>
          <w:bCs/>
          <w:color w:val="0000FF"/>
          <w:sz w:val="22"/>
          <w:szCs w:val="22"/>
        </w:rPr>
        <w:t>向</w:t>
      </w:r>
      <w:r w:rsidR="004C0167" w:rsidRPr="00CC648A">
        <w:rPr>
          <w:rFonts w:eastAsia="新細明體" w:hint="eastAsia"/>
          <w:bCs/>
          <w:color w:val="0000FF"/>
          <w:sz w:val="22"/>
          <w:szCs w:val="22"/>
        </w:rPr>
        <w:t>本</w:t>
      </w:r>
      <w:r w:rsidR="00774660" w:rsidRPr="00CC648A">
        <w:rPr>
          <w:rFonts w:eastAsia="新細明體"/>
          <w:bCs/>
          <w:color w:val="0000FF"/>
          <w:sz w:val="22"/>
          <w:szCs w:val="22"/>
        </w:rPr>
        <w:t>局申請變更</w:t>
      </w:r>
      <w:r w:rsidR="00774660" w:rsidRPr="00355BE8">
        <w:rPr>
          <w:rFonts w:eastAsia="新細明體"/>
          <w:sz w:val="22"/>
          <w:szCs w:val="22"/>
        </w:rPr>
        <w:t>，其認</w:t>
      </w:r>
      <w:r w:rsidR="000850F6" w:rsidRPr="00CC648A">
        <w:rPr>
          <w:rFonts w:eastAsia="新細明體" w:hint="eastAsia"/>
          <w:color w:val="0000FF"/>
          <w:sz w:val="22"/>
          <w:szCs w:val="22"/>
        </w:rPr>
        <w:t>證</w:t>
      </w:r>
      <w:r w:rsidR="00774660" w:rsidRPr="00355BE8">
        <w:rPr>
          <w:rFonts w:eastAsia="新細明體"/>
          <w:sz w:val="22"/>
          <w:szCs w:val="22"/>
        </w:rPr>
        <w:t>證書登載事項有異動時，亦同</w:t>
      </w:r>
      <w:r w:rsidR="00A504C1" w:rsidRPr="00355BE8">
        <w:rPr>
          <w:rFonts w:eastAsia="新細明體"/>
          <w:sz w:val="22"/>
          <w:szCs w:val="22"/>
        </w:rPr>
        <w:t>。</w:t>
      </w:r>
      <w:r w:rsidR="00BD0B73" w:rsidRPr="00CC648A">
        <w:rPr>
          <w:rFonts w:eastAsia="新細明體" w:hint="eastAsia"/>
          <w:color w:val="0000FF"/>
          <w:sz w:val="22"/>
          <w:szCs w:val="22"/>
        </w:rPr>
        <w:t>國外</w:t>
      </w:r>
      <w:r w:rsidR="000850F6" w:rsidRPr="00CC648A">
        <w:rPr>
          <w:rFonts w:eastAsia="新細明體" w:hint="eastAsia"/>
          <w:color w:val="0000FF"/>
          <w:sz w:val="22"/>
          <w:szCs w:val="22"/>
        </w:rPr>
        <w:lastRenderedPageBreak/>
        <w:t>認可</w:t>
      </w:r>
      <w:r w:rsidR="00BD0B73" w:rsidRPr="00CC648A">
        <w:rPr>
          <w:rFonts w:eastAsia="新細明體" w:hint="eastAsia"/>
          <w:color w:val="0000FF"/>
          <w:sz w:val="22"/>
          <w:szCs w:val="22"/>
        </w:rPr>
        <w:t>驗證機構代理人異動時，</w:t>
      </w:r>
      <w:proofErr w:type="gramStart"/>
      <w:r w:rsidR="00BD0B73" w:rsidRPr="00CC648A">
        <w:rPr>
          <w:rFonts w:eastAsia="新細明體" w:hint="eastAsia"/>
          <w:color w:val="0000FF"/>
          <w:sz w:val="22"/>
          <w:szCs w:val="22"/>
        </w:rPr>
        <w:t>應於異動</w:t>
      </w:r>
      <w:proofErr w:type="gramEnd"/>
      <w:r w:rsidR="00BD0B73" w:rsidRPr="00CC648A">
        <w:rPr>
          <w:rFonts w:eastAsia="新細明體" w:hint="eastAsia"/>
          <w:color w:val="0000FF"/>
          <w:sz w:val="22"/>
          <w:szCs w:val="22"/>
        </w:rPr>
        <w:t>後</w:t>
      </w:r>
      <w:r w:rsidR="00BD0B73" w:rsidRPr="00CC648A">
        <w:rPr>
          <w:rFonts w:eastAsia="新細明體" w:hint="eastAsia"/>
          <w:color w:val="0000FF"/>
          <w:sz w:val="22"/>
          <w:szCs w:val="22"/>
        </w:rPr>
        <w:t>1</w:t>
      </w:r>
      <w:r w:rsidR="00BD0B73" w:rsidRPr="00CC648A">
        <w:rPr>
          <w:rFonts w:eastAsia="新細明體" w:hint="eastAsia"/>
          <w:color w:val="0000FF"/>
          <w:sz w:val="22"/>
          <w:szCs w:val="22"/>
        </w:rPr>
        <w:t>個月內填具申請書向本局申請變更。</w:t>
      </w:r>
    </w:p>
    <w:p w14:paraId="728B7B41" w14:textId="77777777" w:rsidR="00A504C1" w:rsidRPr="00355BE8" w:rsidRDefault="000850F6" w:rsidP="0001187E">
      <w:pPr>
        <w:snapToGrid w:val="0"/>
        <w:spacing w:afterLines="25" w:after="90"/>
        <w:ind w:leftChars="255" w:left="612"/>
        <w:jc w:val="both"/>
        <w:rPr>
          <w:sz w:val="22"/>
          <w:szCs w:val="22"/>
        </w:rPr>
      </w:pPr>
      <w:r w:rsidRPr="00CC648A">
        <w:rPr>
          <w:color w:val="0000FF"/>
          <w:sz w:val="22"/>
          <w:szCs w:val="22"/>
        </w:rPr>
        <w:t xml:space="preserve">When the name or address of a recognized </w:t>
      </w:r>
      <w:r w:rsidRPr="00CC648A">
        <w:rPr>
          <w:rFonts w:hint="eastAsia"/>
          <w:color w:val="0000FF"/>
          <w:sz w:val="22"/>
          <w:szCs w:val="22"/>
        </w:rPr>
        <w:t>QMS</w:t>
      </w:r>
      <w:r w:rsidRPr="00CC648A">
        <w:rPr>
          <w:color w:val="0000FF"/>
          <w:sz w:val="22"/>
          <w:szCs w:val="22"/>
        </w:rPr>
        <w:t xml:space="preserve"> CB changes or its accredited scope is reduced and affects the recognition scope, it shall apply to the BSMI for changes</w:t>
      </w:r>
      <w:r w:rsidRPr="00CC648A">
        <w:rPr>
          <w:rFonts w:hint="eastAsia"/>
          <w:color w:val="0000FF"/>
          <w:sz w:val="22"/>
          <w:szCs w:val="22"/>
        </w:rPr>
        <w:t xml:space="preserve"> </w:t>
      </w:r>
      <w:r w:rsidRPr="00CC648A">
        <w:rPr>
          <w:color w:val="0000FF"/>
          <w:sz w:val="22"/>
          <w:szCs w:val="22"/>
        </w:rPr>
        <w:t>by submitting the application form within one month upon receipt of the decision from the AB.</w:t>
      </w:r>
      <w:r w:rsidR="00EA5F19" w:rsidRPr="00CC648A">
        <w:rPr>
          <w:rFonts w:hint="eastAsia"/>
          <w:color w:val="0000FF"/>
          <w:sz w:val="22"/>
          <w:szCs w:val="22"/>
        </w:rPr>
        <w:t xml:space="preserve"> </w:t>
      </w:r>
      <w:r w:rsidR="005C5929" w:rsidRPr="00CC648A">
        <w:rPr>
          <w:color w:val="0000FF"/>
          <w:sz w:val="22"/>
          <w:szCs w:val="22"/>
        </w:rPr>
        <w:t>The same also applies if there are changes to the content of the accreditation certificates.</w:t>
      </w:r>
      <w:r w:rsidR="00BD0B73" w:rsidRPr="00CC648A">
        <w:rPr>
          <w:color w:val="0000FF"/>
          <w:sz w:val="22"/>
          <w:szCs w:val="22"/>
        </w:rPr>
        <w:t xml:space="preserve"> When a foreign recognized </w:t>
      </w:r>
      <w:r w:rsidR="00BD0B73" w:rsidRPr="00CC648A">
        <w:rPr>
          <w:rFonts w:hint="eastAsia"/>
          <w:color w:val="0000FF"/>
          <w:sz w:val="22"/>
          <w:szCs w:val="22"/>
        </w:rPr>
        <w:t xml:space="preserve">QMS </w:t>
      </w:r>
      <w:r w:rsidR="006A3920" w:rsidRPr="00CC648A">
        <w:rPr>
          <w:color w:val="0000FF"/>
          <w:sz w:val="22"/>
          <w:szCs w:val="22"/>
        </w:rPr>
        <w:t xml:space="preserve">CB changes </w:t>
      </w:r>
      <w:proofErr w:type="gramStart"/>
      <w:r w:rsidR="006A3920" w:rsidRPr="00CC648A">
        <w:rPr>
          <w:color w:val="0000FF"/>
          <w:sz w:val="22"/>
          <w:szCs w:val="22"/>
        </w:rPr>
        <w:t>it’s</w:t>
      </w:r>
      <w:proofErr w:type="gramEnd"/>
      <w:r w:rsidR="006A3920" w:rsidRPr="00CC648A">
        <w:rPr>
          <w:rFonts w:hint="eastAsia"/>
          <w:color w:val="0000FF"/>
          <w:sz w:val="22"/>
          <w:szCs w:val="22"/>
        </w:rPr>
        <w:t xml:space="preserve"> </w:t>
      </w:r>
      <w:r w:rsidR="00BD0B73" w:rsidRPr="00CC648A">
        <w:rPr>
          <w:color w:val="0000FF"/>
          <w:sz w:val="22"/>
          <w:szCs w:val="22"/>
        </w:rPr>
        <w:t>agent, it shall apply to the BSMI for changes by submitting the application form within one month.</w:t>
      </w:r>
    </w:p>
    <w:p w14:paraId="6C045117" w14:textId="77777777" w:rsidR="00C4003B" w:rsidRPr="00CC648A" w:rsidRDefault="00A3287B" w:rsidP="0001187E">
      <w:pPr>
        <w:pStyle w:val="a6"/>
        <w:spacing w:beforeLines="50" w:before="180" w:afterLines="25" w:after="90"/>
        <w:ind w:left="605" w:hangingChars="275" w:hanging="605"/>
        <w:jc w:val="both"/>
        <w:rPr>
          <w:strike/>
          <w:color w:val="0000FF"/>
          <w:sz w:val="22"/>
          <w:szCs w:val="22"/>
        </w:rPr>
      </w:pPr>
      <w:r w:rsidRPr="00A3287B">
        <w:rPr>
          <w:rFonts w:eastAsia="新細明體"/>
          <w:color w:val="0000FF"/>
          <w:sz w:val="22"/>
          <w:szCs w:val="22"/>
        </w:rPr>
        <w:t>5</w:t>
      </w:r>
      <w:r w:rsidR="00C63603" w:rsidRPr="00355BE8">
        <w:rPr>
          <w:rFonts w:eastAsia="新細明體" w:hint="eastAsia"/>
          <w:sz w:val="22"/>
          <w:szCs w:val="22"/>
        </w:rPr>
        <w:t>.</w:t>
      </w:r>
      <w:r w:rsidR="0050037A">
        <w:rPr>
          <w:rFonts w:eastAsia="新細明體" w:hint="eastAsia"/>
          <w:sz w:val="22"/>
          <w:szCs w:val="22"/>
        </w:rPr>
        <w:t>6</w:t>
      </w:r>
      <w:r w:rsidR="00C63603" w:rsidRPr="00355BE8">
        <w:rPr>
          <w:rFonts w:eastAsia="新細明體" w:hint="eastAsia"/>
          <w:sz w:val="22"/>
          <w:szCs w:val="22"/>
        </w:rPr>
        <w:t xml:space="preserve">   </w:t>
      </w:r>
      <w:r w:rsidR="00C4003B" w:rsidRPr="00CC648A">
        <w:rPr>
          <w:rFonts w:eastAsia="新細明體"/>
          <w:bCs/>
          <w:color w:val="0000FF"/>
          <w:sz w:val="22"/>
          <w:szCs w:val="22"/>
        </w:rPr>
        <w:t>為加強認可驗證機構</w:t>
      </w:r>
      <w:r w:rsidR="006F3D6A" w:rsidRPr="00CC648A">
        <w:rPr>
          <w:rFonts w:eastAsia="新細明體" w:hint="eastAsia"/>
          <w:bCs/>
          <w:color w:val="0000FF"/>
          <w:sz w:val="22"/>
          <w:szCs w:val="22"/>
        </w:rPr>
        <w:t>所屬</w:t>
      </w:r>
      <w:r w:rsidR="00C4003B" w:rsidRPr="00CC648A">
        <w:rPr>
          <w:rFonts w:eastAsia="新細明體"/>
          <w:bCs/>
          <w:color w:val="0000FF"/>
          <w:sz w:val="22"/>
          <w:szCs w:val="22"/>
        </w:rPr>
        <w:t>驗證人員熟悉</w:t>
      </w:r>
      <w:r w:rsidR="006F3D6A" w:rsidRPr="00CC648A">
        <w:rPr>
          <w:rFonts w:eastAsia="新細明體" w:hint="eastAsia"/>
          <w:color w:val="0000FF"/>
          <w:sz w:val="22"/>
          <w:szCs w:val="22"/>
        </w:rPr>
        <w:t>商品驗證相關法規與技術，驗證人員每年應參加本局指（核）定訓練機構辦理之驗證人員訓練課程至少一次或依本局年度訓練計畫至指定訓練網完成訓練課程，並取得相關證明文件。</w:t>
      </w:r>
    </w:p>
    <w:p w14:paraId="7CA7CF85" w14:textId="77777777" w:rsidR="006F3D6A" w:rsidRPr="006F3D6A" w:rsidRDefault="006F3D6A" w:rsidP="0001187E">
      <w:pPr>
        <w:snapToGrid w:val="0"/>
        <w:spacing w:afterLines="25" w:after="90"/>
        <w:ind w:leftChars="255" w:left="612"/>
        <w:jc w:val="both"/>
        <w:rPr>
          <w:color w:val="FF0000"/>
          <w:sz w:val="22"/>
          <w:szCs w:val="22"/>
        </w:rPr>
      </w:pPr>
      <w:r w:rsidRPr="00CC648A">
        <w:rPr>
          <w:color w:val="0000FF"/>
          <w:sz w:val="22"/>
          <w:szCs w:val="22"/>
        </w:rPr>
        <w:t xml:space="preserve">The auditors of a recognized </w:t>
      </w:r>
      <w:r w:rsidR="007A3D77" w:rsidRPr="00CC648A">
        <w:rPr>
          <w:rFonts w:hint="eastAsia"/>
          <w:color w:val="0000FF"/>
          <w:sz w:val="22"/>
          <w:szCs w:val="22"/>
        </w:rPr>
        <w:t>QMS</w:t>
      </w:r>
      <w:r w:rsidR="007A3D77" w:rsidRPr="00CC648A">
        <w:rPr>
          <w:color w:val="0000FF"/>
          <w:sz w:val="22"/>
          <w:szCs w:val="22"/>
        </w:rPr>
        <w:t xml:space="preserve"> </w:t>
      </w:r>
      <w:r w:rsidRPr="00CC648A">
        <w:rPr>
          <w:color w:val="0000FF"/>
          <w:sz w:val="22"/>
          <w:szCs w:val="22"/>
        </w:rPr>
        <w:t>CB are required to participate in training courses delivered by the BSMI designated institutes at least once per year or complete training courses at the designated website in accordance with the BSMI’s annual training plan, and shall obtain relevant certificates or documents, in order to enhance their understanding of relevant regulations of product certifications.</w:t>
      </w:r>
    </w:p>
    <w:p w14:paraId="4CD11E5F" w14:textId="77777777" w:rsidR="00C4003B" w:rsidRPr="00355BE8" w:rsidRDefault="00A3287B" w:rsidP="0001187E">
      <w:pPr>
        <w:pStyle w:val="a6"/>
        <w:spacing w:beforeLines="50" w:before="180" w:afterLines="25" w:after="90"/>
        <w:ind w:left="605" w:hangingChars="275" w:hanging="605"/>
        <w:jc w:val="both"/>
        <w:rPr>
          <w:rFonts w:eastAsia="新細明體"/>
          <w:sz w:val="22"/>
          <w:szCs w:val="22"/>
        </w:rPr>
      </w:pPr>
      <w:r w:rsidRPr="00A3287B">
        <w:rPr>
          <w:rFonts w:eastAsia="新細明體"/>
          <w:color w:val="0000FF"/>
          <w:sz w:val="22"/>
          <w:szCs w:val="22"/>
        </w:rPr>
        <w:t>5</w:t>
      </w:r>
      <w:r w:rsidR="00C63603" w:rsidRPr="00355BE8">
        <w:rPr>
          <w:rFonts w:eastAsia="新細明體" w:hint="eastAsia"/>
          <w:sz w:val="22"/>
          <w:szCs w:val="22"/>
        </w:rPr>
        <w:t>.</w:t>
      </w:r>
      <w:r w:rsidR="0050037A">
        <w:rPr>
          <w:rFonts w:eastAsia="新細明體" w:hint="eastAsia"/>
          <w:sz w:val="22"/>
          <w:szCs w:val="22"/>
        </w:rPr>
        <w:t>7</w:t>
      </w:r>
      <w:r w:rsidR="00C63603" w:rsidRPr="00355BE8">
        <w:rPr>
          <w:rFonts w:eastAsia="新細明體" w:hint="eastAsia"/>
          <w:sz w:val="22"/>
          <w:szCs w:val="22"/>
        </w:rPr>
        <w:t xml:space="preserve">   </w:t>
      </w:r>
      <w:r w:rsidR="00C4003B" w:rsidRPr="00E225D0">
        <w:rPr>
          <w:rFonts w:eastAsia="新細明體"/>
          <w:sz w:val="22"/>
          <w:szCs w:val="22"/>
        </w:rPr>
        <w:t>前一年度或當年度已</w:t>
      </w:r>
      <w:r w:rsidR="00E56F64" w:rsidRPr="00CC648A">
        <w:rPr>
          <w:rFonts w:eastAsia="新細明體" w:hint="eastAsia"/>
          <w:color w:val="0000FF"/>
          <w:sz w:val="22"/>
          <w:szCs w:val="22"/>
        </w:rPr>
        <w:t>完成</w:t>
      </w:r>
      <w:r w:rsidR="00C4003B" w:rsidRPr="00E225D0">
        <w:rPr>
          <w:rFonts w:eastAsia="新細明體"/>
          <w:sz w:val="22"/>
          <w:szCs w:val="22"/>
        </w:rPr>
        <w:t>前</w:t>
      </w:r>
      <w:r w:rsidR="00C63603" w:rsidRPr="00E225D0">
        <w:rPr>
          <w:rFonts w:eastAsia="新細明體" w:hint="eastAsia"/>
          <w:sz w:val="22"/>
          <w:szCs w:val="22"/>
        </w:rPr>
        <w:t>點</w:t>
      </w:r>
      <w:r w:rsidR="00C4003B" w:rsidRPr="00E225D0">
        <w:rPr>
          <w:rFonts w:eastAsia="新細明體"/>
          <w:sz w:val="22"/>
          <w:szCs w:val="22"/>
        </w:rPr>
        <w:t>訓練課程活動者，始得執行擬申請或</w:t>
      </w:r>
      <w:r w:rsidR="00C4003B" w:rsidRPr="00CC648A">
        <w:rPr>
          <w:rFonts w:eastAsia="新細明體"/>
          <w:color w:val="0000FF"/>
          <w:sz w:val="22"/>
          <w:szCs w:val="22"/>
        </w:rPr>
        <w:t>已</w:t>
      </w:r>
      <w:r w:rsidR="00B42942" w:rsidRPr="00CC648A">
        <w:rPr>
          <w:rFonts w:eastAsia="新細明體" w:hint="eastAsia"/>
          <w:color w:val="0000FF"/>
          <w:sz w:val="22"/>
          <w:szCs w:val="22"/>
        </w:rPr>
        <w:t>登錄為</w:t>
      </w:r>
      <w:r w:rsidR="00C4003B" w:rsidRPr="00E225D0">
        <w:rPr>
          <w:rFonts w:eastAsia="新細明體"/>
          <w:sz w:val="22"/>
          <w:szCs w:val="22"/>
        </w:rPr>
        <w:t>本局商品驗證登錄</w:t>
      </w:r>
      <w:r w:rsidR="00515C69" w:rsidRPr="00E225D0">
        <w:rPr>
          <w:rFonts w:eastAsia="新細明體"/>
          <w:sz w:val="22"/>
          <w:szCs w:val="22"/>
        </w:rPr>
        <w:t>、</w:t>
      </w:r>
      <w:r w:rsidR="00C4003B" w:rsidRPr="00E225D0">
        <w:rPr>
          <w:rFonts w:eastAsia="新細明體" w:cs="新細明體"/>
          <w:sz w:val="22"/>
          <w:szCs w:val="22"/>
        </w:rPr>
        <w:t>自願性產品驗證</w:t>
      </w:r>
      <w:r w:rsidR="00F87DF2" w:rsidRPr="00E225D0">
        <w:rPr>
          <w:rFonts w:eastAsia="新細明體" w:hint="eastAsia"/>
          <w:sz w:val="22"/>
          <w:szCs w:val="22"/>
        </w:rPr>
        <w:t>、</w:t>
      </w:r>
      <w:r w:rsidR="000E2E92" w:rsidRPr="00E225D0">
        <w:rPr>
          <w:rFonts w:eastAsia="新細明體" w:hint="eastAsia"/>
          <w:sz w:val="22"/>
          <w:szCs w:val="22"/>
        </w:rPr>
        <w:t>正字標記、</w:t>
      </w:r>
      <w:r w:rsidR="00F87DF2" w:rsidRPr="00E225D0">
        <w:rPr>
          <w:rFonts w:eastAsia="新細明體" w:hint="eastAsia"/>
          <w:bCs/>
          <w:sz w:val="22"/>
          <w:szCs w:val="22"/>
        </w:rPr>
        <w:t>度量衡業自行檢定</w:t>
      </w:r>
      <w:r w:rsidR="00BC5053" w:rsidRPr="00E225D0">
        <w:rPr>
          <w:rFonts w:eastAsia="新細明體" w:hint="eastAsia"/>
          <w:bCs/>
          <w:sz w:val="22"/>
          <w:szCs w:val="22"/>
        </w:rPr>
        <w:t>許可</w:t>
      </w:r>
      <w:r w:rsidR="000E2E92" w:rsidRPr="00CC648A">
        <w:rPr>
          <w:rFonts w:eastAsia="新細明體" w:hint="eastAsia"/>
          <w:color w:val="0000FF"/>
          <w:sz w:val="22"/>
          <w:szCs w:val="22"/>
        </w:rPr>
        <w:t>或管理系統認可登錄廠場監視查驗</w:t>
      </w:r>
      <w:r w:rsidR="00C4003B" w:rsidRPr="00355BE8">
        <w:rPr>
          <w:rFonts w:eastAsia="新細明體"/>
          <w:bCs/>
          <w:sz w:val="22"/>
          <w:szCs w:val="22"/>
        </w:rPr>
        <w:t>生產廠場之</w:t>
      </w:r>
      <w:r w:rsidR="00C4003B" w:rsidRPr="00355BE8">
        <w:rPr>
          <w:rFonts w:eastAsia="新細明體"/>
          <w:sz w:val="22"/>
          <w:szCs w:val="22"/>
        </w:rPr>
        <w:t>ISO 9001</w:t>
      </w:r>
      <w:r w:rsidR="00C4003B" w:rsidRPr="00355BE8">
        <w:rPr>
          <w:rFonts w:eastAsia="新細明體"/>
          <w:sz w:val="22"/>
          <w:szCs w:val="22"/>
        </w:rPr>
        <w:t>品質管理系統</w:t>
      </w:r>
      <w:r w:rsidR="00A71089" w:rsidRPr="00355BE8">
        <w:rPr>
          <w:rFonts w:eastAsia="新細明體" w:hint="eastAsia"/>
          <w:sz w:val="22"/>
          <w:szCs w:val="22"/>
        </w:rPr>
        <w:t>驗證</w:t>
      </w:r>
      <w:r w:rsidR="00C4003B" w:rsidRPr="00355BE8">
        <w:rPr>
          <w:rFonts w:eastAsia="新細明體"/>
          <w:sz w:val="22"/>
          <w:szCs w:val="22"/>
        </w:rPr>
        <w:t>作業。</w:t>
      </w:r>
    </w:p>
    <w:p w14:paraId="0D870280" w14:textId="77777777" w:rsidR="00BA1C59" w:rsidRDefault="002C2C31" w:rsidP="0001187E">
      <w:pPr>
        <w:snapToGrid w:val="0"/>
        <w:spacing w:afterLines="25" w:after="90"/>
        <w:ind w:leftChars="255" w:left="612"/>
        <w:jc w:val="both"/>
        <w:rPr>
          <w:sz w:val="22"/>
          <w:szCs w:val="22"/>
        </w:rPr>
      </w:pPr>
      <w:r w:rsidRPr="00355BE8">
        <w:rPr>
          <w:sz w:val="22"/>
          <w:szCs w:val="22"/>
        </w:rPr>
        <w:t xml:space="preserve">A recognized QMS CB is eligible for performing </w:t>
      </w:r>
      <w:r w:rsidR="00052092" w:rsidRPr="00355BE8">
        <w:rPr>
          <w:sz w:val="22"/>
          <w:szCs w:val="22"/>
        </w:rPr>
        <w:t xml:space="preserve">ISO 9001 quality management </w:t>
      </w:r>
      <w:r w:rsidR="00B94CFF" w:rsidRPr="00355BE8">
        <w:rPr>
          <w:rFonts w:hint="eastAsia"/>
          <w:sz w:val="22"/>
          <w:szCs w:val="22"/>
        </w:rPr>
        <w:t xml:space="preserve">system </w:t>
      </w:r>
      <w:r w:rsidR="00052092" w:rsidRPr="00355BE8">
        <w:rPr>
          <w:sz w:val="22"/>
          <w:szCs w:val="22"/>
        </w:rPr>
        <w:t xml:space="preserve">certification </w:t>
      </w:r>
      <w:r w:rsidRPr="00355BE8">
        <w:rPr>
          <w:sz w:val="22"/>
          <w:szCs w:val="22"/>
        </w:rPr>
        <w:t xml:space="preserve">activities </w:t>
      </w:r>
      <w:r w:rsidR="00C40E4E" w:rsidRPr="00355BE8">
        <w:rPr>
          <w:rFonts w:hint="eastAsia"/>
          <w:sz w:val="22"/>
          <w:szCs w:val="22"/>
        </w:rPr>
        <w:t xml:space="preserve">of </w:t>
      </w:r>
      <w:r w:rsidRPr="00355BE8">
        <w:rPr>
          <w:sz w:val="22"/>
          <w:szCs w:val="22"/>
        </w:rPr>
        <w:t xml:space="preserve">new applicants or registered </w:t>
      </w:r>
      <w:r w:rsidR="00C40E4E" w:rsidRPr="00355BE8">
        <w:rPr>
          <w:sz w:val="22"/>
          <w:szCs w:val="22"/>
        </w:rPr>
        <w:t>organization</w:t>
      </w:r>
      <w:r w:rsidRPr="00355BE8">
        <w:rPr>
          <w:sz w:val="22"/>
          <w:szCs w:val="22"/>
        </w:rPr>
        <w:t>s</w:t>
      </w:r>
      <w:r w:rsidR="00C40E4E" w:rsidRPr="00355BE8">
        <w:rPr>
          <w:rFonts w:hint="eastAsia"/>
          <w:sz w:val="22"/>
          <w:szCs w:val="22"/>
        </w:rPr>
        <w:t xml:space="preserve"> </w:t>
      </w:r>
      <w:r w:rsidRPr="00355BE8">
        <w:rPr>
          <w:sz w:val="22"/>
          <w:szCs w:val="22"/>
        </w:rPr>
        <w:t xml:space="preserve">under the </w:t>
      </w:r>
      <w:r w:rsidR="00C40E4E" w:rsidRPr="00355BE8">
        <w:rPr>
          <w:sz w:val="22"/>
          <w:szCs w:val="22"/>
        </w:rPr>
        <w:t>RPC, VPC</w:t>
      </w:r>
      <w:r w:rsidR="00204C3E" w:rsidRPr="00355BE8">
        <w:rPr>
          <w:rFonts w:hint="eastAsia"/>
          <w:sz w:val="22"/>
          <w:szCs w:val="22"/>
        </w:rPr>
        <w:t xml:space="preserve">, </w:t>
      </w:r>
      <w:r w:rsidRPr="00355BE8">
        <w:rPr>
          <w:sz w:val="22"/>
          <w:szCs w:val="22"/>
        </w:rPr>
        <w:t>CNS Mark</w:t>
      </w:r>
      <w:r w:rsidR="000E2E92" w:rsidRPr="00CC648A">
        <w:rPr>
          <w:color w:val="0000FF"/>
          <w:sz w:val="22"/>
          <w:szCs w:val="22"/>
        </w:rPr>
        <w:t xml:space="preserve">, the Approval of Measuring Instrument Enterprises to Conduct Self-verification </w:t>
      </w:r>
      <w:r w:rsidR="000E2E92" w:rsidRPr="00CC648A">
        <w:rPr>
          <w:rFonts w:hint="eastAsia"/>
          <w:color w:val="0000FF"/>
          <w:sz w:val="22"/>
          <w:szCs w:val="22"/>
        </w:rPr>
        <w:t>or</w:t>
      </w:r>
      <w:r w:rsidR="000E2E92" w:rsidRPr="00CC648A">
        <w:rPr>
          <w:color w:val="0000FF"/>
          <w:sz w:val="22"/>
          <w:szCs w:val="22"/>
        </w:rPr>
        <w:t xml:space="preserve"> the Management-system-based Monitoring Inspection</w:t>
      </w:r>
      <w:r w:rsidR="00B42942" w:rsidRPr="00CC648A">
        <w:rPr>
          <w:rFonts w:hint="eastAsia"/>
          <w:color w:val="0000FF"/>
          <w:sz w:val="22"/>
          <w:szCs w:val="22"/>
        </w:rPr>
        <w:t xml:space="preserve"> </w:t>
      </w:r>
      <w:r w:rsidR="00B42942" w:rsidRPr="00CC648A">
        <w:rPr>
          <w:color w:val="0000FF"/>
          <w:sz w:val="22"/>
          <w:szCs w:val="22"/>
        </w:rPr>
        <w:t>scheme</w:t>
      </w:r>
      <w:r w:rsidR="005655B3" w:rsidRPr="00355BE8">
        <w:rPr>
          <w:sz w:val="22"/>
          <w:szCs w:val="22"/>
        </w:rPr>
        <w:t xml:space="preserve"> </w:t>
      </w:r>
      <w:r w:rsidRPr="00355BE8">
        <w:rPr>
          <w:sz w:val="22"/>
          <w:szCs w:val="22"/>
        </w:rPr>
        <w:t>only when their</w:t>
      </w:r>
      <w:r w:rsidR="00052092" w:rsidRPr="00355BE8">
        <w:rPr>
          <w:sz w:val="22"/>
          <w:szCs w:val="22"/>
        </w:rPr>
        <w:t xml:space="preserve"> staff members </w:t>
      </w:r>
      <w:r w:rsidRPr="00355BE8">
        <w:rPr>
          <w:sz w:val="22"/>
          <w:szCs w:val="22"/>
        </w:rPr>
        <w:t xml:space="preserve">have completed the training courses </w:t>
      </w:r>
      <w:r w:rsidR="00052092" w:rsidRPr="00355BE8">
        <w:rPr>
          <w:sz w:val="22"/>
          <w:szCs w:val="22"/>
        </w:rPr>
        <w:t>of the year or of the preceding year.</w:t>
      </w:r>
    </w:p>
    <w:p w14:paraId="0F778FC4" w14:textId="77777777" w:rsidR="0050037A" w:rsidRPr="00CC648A" w:rsidRDefault="00A3287B" w:rsidP="0001187E">
      <w:pPr>
        <w:snapToGrid w:val="0"/>
        <w:spacing w:beforeLines="30" w:before="108" w:afterLines="25" w:after="90"/>
        <w:jc w:val="both"/>
        <w:rPr>
          <w:color w:val="0000FF"/>
          <w:sz w:val="22"/>
          <w:szCs w:val="22"/>
        </w:rPr>
      </w:pPr>
      <w:r w:rsidRPr="00A3287B">
        <w:rPr>
          <w:color w:val="0000FF"/>
          <w:sz w:val="22"/>
          <w:szCs w:val="22"/>
        </w:rPr>
        <w:t>5</w:t>
      </w:r>
      <w:r w:rsidR="0050037A" w:rsidRPr="00355BE8">
        <w:rPr>
          <w:rFonts w:hint="eastAsia"/>
          <w:sz w:val="22"/>
          <w:szCs w:val="22"/>
        </w:rPr>
        <w:t>.</w:t>
      </w:r>
      <w:r w:rsidR="0050037A">
        <w:rPr>
          <w:rFonts w:hint="eastAsia"/>
          <w:sz w:val="22"/>
          <w:szCs w:val="22"/>
        </w:rPr>
        <w:t>8</w:t>
      </w:r>
      <w:r w:rsidR="0050037A" w:rsidRPr="00355BE8">
        <w:rPr>
          <w:rFonts w:hint="eastAsia"/>
          <w:sz w:val="22"/>
          <w:szCs w:val="22"/>
        </w:rPr>
        <w:t xml:space="preserve">   </w:t>
      </w:r>
      <w:r w:rsidR="0050037A" w:rsidRPr="00CC648A">
        <w:rPr>
          <w:rFonts w:hint="eastAsia"/>
          <w:color w:val="0000FF"/>
          <w:sz w:val="22"/>
          <w:szCs w:val="22"/>
        </w:rPr>
        <w:t>撤銷或廢止認可之相關規定，詳「品質管理驗證機構認可作業要點」第</w:t>
      </w:r>
      <w:r w:rsidR="0050037A" w:rsidRPr="00CC648A">
        <w:rPr>
          <w:rFonts w:hint="eastAsia"/>
          <w:color w:val="0000FF"/>
          <w:sz w:val="22"/>
          <w:szCs w:val="22"/>
        </w:rPr>
        <w:t>14</w:t>
      </w:r>
      <w:r w:rsidR="0050037A" w:rsidRPr="00CC648A">
        <w:rPr>
          <w:rFonts w:hint="eastAsia"/>
          <w:color w:val="0000FF"/>
          <w:sz w:val="22"/>
          <w:szCs w:val="22"/>
        </w:rPr>
        <w:t>點或第</w:t>
      </w:r>
      <w:r w:rsidR="0050037A" w:rsidRPr="00CC648A">
        <w:rPr>
          <w:rFonts w:hint="eastAsia"/>
          <w:color w:val="0000FF"/>
          <w:sz w:val="22"/>
          <w:szCs w:val="22"/>
        </w:rPr>
        <w:t>15</w:t>
      </w:r>
      <w:r w:rsidR="0050037A" w:rsidRPr="00CC648A">
        <w:rPr>
          <w:rFonts w:hint="eastAsia"/>
          <w:color w:val="0000FF"/>
          <w:sz w:val="22"/>
          <w:szCs w:val="22"/>
        </w:rPr>
        <w:t>點。</w:t>
      </w:r>
    </w:p>
    <w:p w14:paraId="78D30C92" w14:textId="77777777" w:rsidR="00311C20" w:rsidRDefault="00311C20" w:rsidP="0001187E">
      <w:pPr>
        <w:snapToGrid w:val="0"/>
        <w:spacing w:afterLines="25" w:after="90"/>
        <w:ind w:leftChars="255" w:left="612"/>
        <w:jc w:val="both"/>
        <w:rPr>
          <w:color w:val="FF0000"/>
          <w:sz w:val="22"/>
          <w:szCs w:val="22"/>
        </w:rPr>
      </w:pPr>
      <w:r w:rsidRPr="00CC648A">
        <w:rPr>
          <w:color w:val="0000FF"/>
          <w:sz w:val="22"/>
          <w:szCs w:val="22"/>
        </w:rPr>
        <w:t>Please refer to Clause 14 or Clause15 of the “</w:t>
      </w:r>
      <w:r w:rsidRPr="00CC648A">
        <w:rPr>
          <w:i/>
          <w:color w:val="0000FF"/>
          <w:sz w:val="22"/>
          <w:szCs w:val="22"/>
        </w:rPr>
        <w:t>Directions for Recognition of Quality Management Systems Certification Bodies</w:t>
      </w:r>
      <w:r w:rsidRPr="00CC648A">
        <w:rPr>
          <w:color w:val="0000FF"/>
          <w:sz w:val="22"/>
          <w:szCs w:val="22"/>
        </w:rPr>
        <w:t xml:space="preserve">” for </w:t>
      </w:r>
      <w:r w:rsidR="00795870" w:rsidRPr="00CC648A">
        <w:rPr>
          <w:rFonts w:hint="eastAsia"/>
          <w:color w:val="0000FF"/>
          <w:sz w:val="22"/>
          <w:szCs w:val="22"/>
        </w:rPr>
        <w:t xml:space="preserve">the circumstances of </w:t>
      </w:r>
      <w:r w:rsidR="00B405B8" w:rsidRPr="00CC648A">
        <w:rPr>
          <w:color w:val="0000FF"/>
          <w:sz w:val="22"/>
          <w:szCs w:val="22"/>
        </w:rPr>
        <w:t xml:space="preserve">revoking or </w:t>
      </w:r>
      <w:r w:rsidR="00A440C9" w:rsidRPr="00CC648A">
        <w:rPr>
          <w:color w:val="0000FF"/>
          <w:sz w:val="22"/>
          <w:szCs w:val="22"/>
        </w:rPr>
        <w:t>rescinding</w:t>
      </w:r>
      <w:r w:rsidR="00FA76F0" w:rsidRPr="00CC648A">
        <w:rPr>
          <w:color w:val="0000FF"/>
          <w:sz w:val="22"/>
          <w:szCs w:val="22"/>
        </w:rPr>
        <w:t xml:space="preserve"> the recognition </w:t>
      </w:r>
      <w:r w:rsidR="0082694D" w:rsidRPr="00CC648A">
        <w:rPr>
          <w:rFonts w:hint="eastAsia"/>
          <w:color w:val="0000FF"/>
          <w:sz w:val="22"/>
          <w:szCs w:val="22"/>
        </w:rPr>
        <w:t>b</w:t>
      </w:r>
      <w:r w:rsidR="0082694D" w:rsidRPr="00CC648A">
        <w:rPr>
          <w:color w:val="0000FF"/>
          <w:sz w:val="22"/>
          <w:szCs w:val="22"/>
        </w:rPr>
        <w:t>y the BSMI</w:t>
      </w:r>
      <w:r w:rsidR="00FA76F0" w:rsidRPr="00CC648A">
        <w:rPr>
          <w:color w:val="0000FF"/>
          <w:sz w:val="22"/>
          <w:szCs w:val="22"/>
        </w:rPr>
        <w:t>.</w:t>
      </w:r>
    </w:p>
    <w:p w14:paraId="539629FC" w14:textId="77777777" w:rsidR="00BA1C59" w:rsidRPr="00CC648A" w:rsidRDefault="00A3287B" w:rsidP="0001187E">
      <w:pPr>
        <w:snapToGrid w:val="0"/>
        <w:spacing w:beforeLines="30" w:before="108" w:afterLines="25" w:after="90"/>
        <w:ind w:left="605" w:hangingChars="275" w:hanging="605"/>
        <w:jc w:val="both"/>
        <w:rPr>
          <w:color w:val="0000FF"/>
          <w:sz w:val="22"/>
          <w:szCs w:val="22"/>
        </w:rPr>
      </w:pPr>
      <w:r w:rsidRPr="00A3287B">
        <w:rPr>
          <w:color w:val="0000FF"/>
          <w:sz w:val="22"/>
          <w:szCs w:val="22"/>
        </w:rPr>
        <w:t>5</w:t>
      </w:r>
      <w:r w:rsidR="0089407E" w:rsidRPr="00355BE8">
        <w:rPr>
          <w:rFonts w:hint="eastAsia"/>
          <w:sz w:val="22"/>
          <w:szCs w:val="22"/>
        </w:rPr>
        <w:t>.</w:t>
      </w:r>
      <w:r w:rsidR="0089407E">
        <w:rPr>
          <w:rFonts w:hint="eastAsia"/>
          <w:sz w:val="22"/>
          <w:szCs w:val="22"/>
        </w:rPr>
        <w:t>9</w:t>
      </w:r>
      <w:r w:rsidR="0089407E" w:rsidRPr="00355BE8">
        <w:rPr>
          <w:rFonts w:hint="eastAsia"/>
          <w:sz w:val="22"/>
          <w:szCs w:val="22"/>
        </w:rPr>
        <w:t xml:space="preserve">   </w:t>
      </w:r>
      <w:r w:rsidR="0089407E" w:rsidRPr="00CC648A">
        <w:rPr>
          <w:rFonts w:hint="eastAsia"/>
          <w:color w:val="0000FF"/>
          <w:sz w:val="22"/>
          <w:szCs w:val="22"/>
        </w:rPr>
        <w:t>撤銷</w:t>
      </w:r>
      <w:proofErr w:type="gramStart"/>
      <w:r w:rsidR="0089407E" w:rsidRPr="00CC648A">
        <w:rPr>
          <w:rFonts w:hint="eastAsia"/>
          <w:color w:val="0000FF"/>
          <w:sz w:val="22"/>
          <w:szCs w:val="22"/>
        </w:rPr>
        <w:t>或廢經本</w:t>
      </w:r>
      <w:proofErr w:type="gramEnd"/>
      <w:r w:rsidR="0089407E" w:rsidRPr="00CC648A">
        <w:rPr>
          <w:rFonts w:hint="eastAsia"/>
          <w:color w:val="0000FF"/>
          <w:sz w:val="22"/>
          <w:szCs w:val="22"/>
        </w:rPr>
        <w:t>局撤銷或廢止全部或部分認可之驗證機構，應對受影響之生產廠場為必要之協助，並將辦理情形送本局備查。</w:t>
      </w:r>
    </w:p>
    <w:p w14:paraId="42D58695" w14:textId="77777777" w:rsidR="00BE14A8" w:rsidRPr="008E423E" w:rsidRDefault="00BE14A8" w:rsidP="0001187E">
      <w:pPr>
        <w:snapToGrid w:val="0"/>
        <w:spacing w:afterLines="25" w:after="90"/>
        <w:ind w:leftChars="250" w:left="600"/>
        <w:jc w:val="both"/>
        <w:rPr>
          <w:color w:val="FF0000"/>
          <w:sz w:val="22"/>
          <w:szCs w:val="22"/>
        </w:rPr>
      </w:pPr>
      <w:r w:rsidRPr="00CC648A">
        <w:rPr>
          <w:color w:val="0000FF"/>
          <w:sz w:val="22"/>
          <w:szCs w:val="22"/>
        </w:rPr>
        <w:t>Where all or part of the recognition scope of a recognized</w:t>
      </w:r>
      <w:r w:rsidR="008E423E" w:rsidRPr="00CC648A">
        <w:rPr>
          <w:color w:val="0000FF"/>
          <w:sz w:val="22"/>
          <w:szCs w:val="22"/>
        </w:rPr>
        <w:t xml:space="preserve"> QMS</w:t>
      </w:r>
      <w:r w:rsidRPr="00CC648A">
        <w:rPr>
          <w:color w:val="0000FF"/>
          <w:sz w:val="22"/>
          <w:szCs w:val="22"/>
        </w:rPr>
        <w:t xml:space="preserve"> CB is rescinded or revoked by the BSMI, the CB shall offer necessary assistance to the affected clients and submit the </w:t>
      </w:r>
      <w:r w:rsidR="00805B32" w:rsidRPr="00CC648A">
        <w:rPr>
          <w:rFonts w:hint="eastAsia"/>
          <w:color w:val="0000FF"/>
          <w:sz w:val="22"/>
          <w:szCs w:val="22"/>
        </w:rPr>
        <w:t xml:space="preserve">action </w:t>
      </w:r>
      <w:r w:rsidR="00717E6A" w:rsidRPr="00CC648A">
        <w:rPr>
          <w:rFonts w:hint="eastAsia"/>
          <w:color w:val="0000FF"/>
          <w:sz w:val="22"/>
          <w:szCs w:val="22"/>
        </w:rPr>
        <w:t>will be taken or outcome of the assistance</w:t>
      </w:r>
      <w:r w:rsidR="00001C47" w:rsidRPr="00CC648A">
        <w:rPr>
          <w:rFonts w:hint="eastAsia"/>
          <w:color w:val="0000FF"/>
          <w:sz w:val="22"/>
          <w:szCs w:val="22"/>
        </w:rPr>
        <w:t xml:space="preserve"> </w:t>
      </w:r>
      <w:r w:rsidRPr="00CC648A">
        <w:rPr>
          <w:color w:val="0000FF"/>
          <w:sz w:val="22"/>
          <w:szCs w:val="22"/>
        </w:rPr>
        <w:t>to the BSMI.</w:t>
      </w:r>
    </w:p>
    <w:sectPr w:rsidR="00BE14A8" w:rsidRPr="008E423E" w:rsidSect="00153A4D">
      <w:pgSz w:w="11906" w:h="16838" w:code="9"/>
      <w:pgMar w:top="1440" w:right="1418" w:bottom="1440" w:left="1418" w:header="72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86E1" w14:textId="77777777" w:rsidR="000E70FE" w:rsidRDefault="000E70FE">
      <w:r>
        <w:separator/>
      </w:r>
    </w:p>
  </w:endnote>
  <w:endnote w:type="continuationSeparator" w:id="0">
    <w:p w14:paraId="3114B9DD" w14:textId="77777777" w:rsidR="000E70FE" w:rsidRDefault="000E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9E6E" w14:textId="77777777" w:rsidR="00A3287B" w:rsidRDefault="00A328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699A88" w14:textId="77777777" w:rsidR="00A3287B" w:rsidRDefault="00A328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B260" w14:textId="77777777" w:rsidR="00A3287B" w:rsidRPr="00ED74AB" w:rsidRDefault="00A3287B">
    <w:pPr>
      <w:pStyle w:val="a3"/>
      <w:jc w:val="center"/>
    </w:pPr>
    <w:r w:rsidRPr="00ED74AB">
      <w:t xml:space="preserve">Page </w:t>
    </w:r>
    <w:sdt>
      <w:sdtPr>
        <w:id w:val="-1675255586"/>
        <w:docPartObj>
          <w:docPartGallery w:val="Page Numbers (Bottom of Page)"/>
          <w:docPartUnique/>
        </w:docPartObj>
      </w:sdtPr>
      <w:sdtEndPr/>
      <w:sdtContent>
        <w:r w:rsidRPr="00ED74AB">
          <w:fldChar w:fldCharType="begin"/>
        </w:r>
        <w:r w:rsidRPr="00ED74AB">
          <w:instrText>PAGE   \* MERGEFORMAT</w:instrText>
        </w:r>
        <w:r w:rsidRPr="00ED74AB">
          <w:fldChar w:fldCharType="separate"/>
        </w:r>
        <w:r w:rsidR="00B26F11">
          <w:rPr>
            <w:noProof/>
          </w:rPr>
          <w:t>2</w:t>
        </w:r>
        <w:r w:rsidRPr="00ED74AB">
          <w:fldChar w:fldCharType="end"/>
        </w:r>
        <w:r w:rsidRPr="00ED74AB">
          <w:t xml:space="preserve"> of </w:t>
        </w:r>
        <w:r w:rsidR="007D25C6">
          <w:fldChar w:fldCharType="begin"/>
        </w:r>
        <w:r w:rsidR="007D25C6">
          <w:instrText xml:space="preserve"> NUMPAGES   \* MERGEFORMAT </w:instrText>
        </w:r>
        <w:r w:rsidR="007D25C6">
          <w:fldChar w:fldCharType="separate"/>
        </w:r>
        <w:r w:rsidR="00B26F11">
          <w:rPr>
            <w:noProof/>
          </w:rPr>
          <w:t>8</w:t>
        </w:r>
        <w:r w:rsidR="007D25C6">
          <w:rPr>
            <w:noProof/>
          </w:rPr>
          <w:fldChar w:fldCharType="end"/>
        </w:r>
        <w:r w:rsidRPr="00ED74AB">
          <w:t xml:space="preserve"> Pages</w:t>
        </w:r>
      </w:sdtContent>
    </w:sdt>
  </w:p>
  <w:p w14:paraId="2891F494" w14:textId="431D83B8" w:rsidR="00A3287B" w:rsidRPr="00ED74AB" w:rsidRDefault="00A3287B" w:rsidP="00153A4D">
    <w:pPr>
      <w:pStyle w:val="a3"/>
      <w:jc w:val="right"/>
    </w:pPr>
    <w:r w:rsidRPr="00ED74AB">
      <w:rPr>
        <w:rFonts w:eastAsia="標楷體"/>
      </w:rPr>
      <w:t>PCP-053-001-01</w:t>
    </w:r>
    <w:r w:rsidRPr="00ED74AB">
      <w:t>（</w:t>
    </w:r>
    <w:r>
      <w:rPr>
        <w:color w:val="FF0000"/>
      </w:rPr>
      <w:t>11</w:t>
    </w:r>
    <w:r w:rsidR="0086114E">
      <w:rPr>
        <w:rFonts w:hint="eastAsia"/>
        <w:color w:val="FF0000"/>
      </w:rPr>
      <w:t>4</w:t>
    </w:r>
    <w:r>
      <w:rPr>
        <w:color w:val="FF0000"/>
      </w:rPr>
      <w:t>.</w:t>
    </w:r>
    <w:r w:rsidR="007D25C6">
      <w:rPr>
        <w:rFonts w:hint="eastAsia"/>
        <w:color w:val="FF0000"/>
      </w:rPr>
      <w:t>7</w:t>
    </w:r>
    <w:r w:rsidR="00667666">
      <w:rPr>
        <w:color w:val="FF0000"/>
      </w:rPr>
      <w:t>.</w:t>
    </w:r>
    <w:r w:rsidR="007D25C6">
      <w:rPr>
        <w:rFonts w:hint="eastAsia"/>
        <w:color w:val="FF0000"/>
      </w:rPr>
      <w:t>28</w:t>
    </w:r>
    <w:r w:rsidRPr="00ED74AB">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A072" w14:textId="77777777" w:rsidR="000E70FE" w:rsidRDefault="000E70FE">
      <w:r>
        <w:separator/>
      </w:r>
    </w:p>
  </w:footnote>
  <w:footnote w:type="continuationSeparator" w:id="0">
    <w:p w14:paraId="4DB230D8" w14:textId="77777777" w:rsidR="000E70FE" w:rsidRDefault="000E7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B45"/>
    <w:multiLevelType w:val="hybridMultilevel"/>
    <w:tmpl w:val="0BF64274"/>
    <w:lvl w:ilvl="0" w:tplc="1E7854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E1F68"/>
    <w:multiLevelType w:val="hybridMultilevel"/>
    <w:tmpl w:val="3A68F5DE"/>
    <w:lvl w:ilvl="0" w:tplc="89C61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82AD9"/>
    <w:multiLevelType w:val="hybridMultilevel"/>
    <w:tmpl w:val="FDF2D4DC"/>
    <w:lvl w:ilvl="0" w:tplc="2EDAD334">
      <w:start w:val="1"/>
      <w:numFmt w:val="decimal"/>
      <w:lvlText w:val="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34688"/>
    <w:multiLevelType w:val="hybridMultilevel"/>
    <w:tmpl w:val="C5528E72"/>
    <w:lvl w:ilvl="0" w:tplc="0E7CEB2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E5305"/>
    <w:multiLevelType w:val="hybridMultilevel"/>
    <w:tmpl w:val="578639AA"/>
    <w:lvl w:ilvl="0" w:tplc="3F4A5294">
      <w:start w:val="1"/>
      <w:numFmt w:val="decimal"/>
      <w:lvlText w:val="(%1)"/>
      <w:lvlJc w:val="left"/>
      <w:pPr>
        <w:tabs>
          <w:tab w:val="num" w:pos="703"/>
        </w:tabs>
        <w:ind w:left="703" w:hanging="420"/>
      </w:pPr>
      <w:rPr>
        <w:rFonts w:hint="eastAsia"/>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5" w15:restartNumberingAfterBreak="0">
    <w:nsid w:val="13C22F0C"/>
    <w:multiLevelType w:val="hybridMultilevel"/>
    <w:tmpl w:val="7E1EC9B8"/>
    <w:lvl w:ilvl="0" w:tplc="C214270C">
      <w:start w:val="4"/>
      <w:numFmt w:val="decimal"/>
      <w:lvlText w:val="%1."/>
      <w:lvlJc w:val="left"/>
      <w:pPr>
        <w:tabs>
          <w:tab w:val="num" w:pos="303"/>
        </w:tabs>
        <w:ind w:left="303" w:hanging="360"/>
      </w:pPr>
      <w:rPr>
        <w:rFonts w:hint="default"/>
      </w:rPr>
    </w:lvl>
    <w:lvl w:ilvl="1" w:tplc="04090019" w:tentative="1">
      <w:start w:val="1"/>
      <w:numFmt w:val="ideographTraditional"/>
      <w:lvlText w:val="%2、"/>
      <w:lvlJc w:val="left"/>
      <w:pPr>
        <w:tabs>
          <w:tab w:val="num" w:pos="903"/>
        </w:tabs>
        <w:ind w:left="903" w:hanging="480"/>
      </w:pPr>
    </w:lvl>
    <w:lvl w:ilvl="2" w:tplc="0409001B" w:tentative="1">
      <w:start w:val="1"/>
      <w:numFmt w:val="lowerRoman"/>
      <w:lvlText w:val="%3."/>
      <w:lvlJc w:val="right"/>
      <w:pPr>
        <w:tabs>
          <w:tab w:val="num" w:pos="1383"/>
        </w:tabs>
        <w:ind w:left="1383" w:hanging="480"/>
      </w:pPr>
    </w:lvl>
    <w:lvl w:ilvl="3" w:tplc="0409000F" w:tentative="1">
      <w:start w:val="1"/>
      <w:numFmt w:val="decimal"/>
      <w:lvlText w:val="%4."/>
      <w:lvlJc w:val="left"/>
      <w:pPr>
        <w:tabs>
          <w:tab w:val="num" w:pos="1863"/>
        </w:tabs>
        <w:ind w:left="1863" w:hanging="480"/>
      </w:pPr>
    </w:lvl>
    <w:lvl w:ilvl="4" w:tplc="04090019" w:tentative="1">
      <w:start w:val="1"/>
      <w:numFmt w:val="ideographTraditional"/>
      <w:lvlText w:val="%5、"/>
      <w:lvlJc w:val="left"/>
      <w:pPr>
        <w:tabs>
          <w:tab w:val="num" w:pos="2343"/>
        </w:tabs>
        <w:ind w:left="2343" w:hanging="480"/>
      </w:pPr>
    </w:lvl>
    <w:lvl w:ilvl="5" w:tplc="0409001B" w:tentative="1">
      <w:start w:val="1"/>
      <w:numFmt w:val="lowerRoman"/>
      <w:lvlText w:val="%6."/>
      <w:lvlJc w:val="right"/>
      <w:pPr>
        <w:tabs>
          <w:tab w:val="num" w:pos="2823"/>
        </w:tabs>
        <w:ind w:left="2823" w:hanging="480"/>
      </w:pPr>
    </w:lvl>
    <w:lvl w:ilvl="6" w:tplc="0409000F" w:tentative="1">
      <w:start w:val="1"/>
      <w:numFmt w:val="decimal"/>
      <w:lvlText w:val="%7."/>
      <w:lvlJc w:val="left"/>
      <w:pPr>
        <w:tabs>
          <w:tab w:val="num" w:pos="3303"/>
        </w:tabs>
        <w:ind w:left="3303" w:hanging="480"/>
      </w:pPr>
    </w:lvl>
    <w:lvl w:ilvl="7" w:tplc="04090019" w:tentative="1">
      <w:start w:val="1"/>
      <w:numFmt w:val="ideographTraditional"/>
      <w:lvlText w:val="%8、"/>
      <w:lvlJc w:val="left"/>
      <w:pPr>
        <w:tabs>
          <w:tab w:val="num" w:pos="3783"/>
        </w:tabs>
        <w:ind w:left="3783" w:hanging="480"/>
      </w:pPr>
    </w:lvl>
    <w:lvl w:ilvl="8" w:tplc="0409001B" w:tentative="1">
      <w:start w:val="1"/>
      <w:numFmt w:val="lowerRoman"/>
      <w:lvlText w:val="%9."/>
      <w:lvlJc w:val="right"/>
      <w:pPr>
        <w:tabs>
          <w:tab w:val="num" w:pos="4263"/>
        </w:tabs>
        <w:ind w:left="4263" w:hanging="480"/>
      </w:pPr>
    </w:lvl>
  </w:abstractNum>
  <w:abstractNum w:abstractNumId="6" w15:restartNumberingAfterBreak="0">
    <w:nsid w:val="1B096560"/>
    <w:multiLevelType w:val="multilevel"/>
    <w:tmpl w:val="FC2246CA"/>
    <w:lvl w:ilvl="0">
      <w:start w:val="1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B97200A"/>
    <w:multiLevelType w:val="hybridMultilevel"/>
    <w:tmpl w:val="9BD265F6"/>
    <w:lvl w:ilvl="0" w:tplc="04090001">
      <w:start w:val="1"/>
      <w:numFmt w:val="bullet"/>
      <w:lvlText w:val=""/>
      <w:lvlJc w:val="left"/>
      <w:pPr>
        <w:ind w:left="466" w:hanging="480"/>
      </w:pPr>
      <w:rPr>
        <w:rFonts w:ascii="Wingdings" w:hAnsi="Wingdings" w:hint="default"/>
      </w:rPr>
    </w:lvl>
    <w:lvl w:ilvl="1" w:tplc="04090003" w:tentative="1">
      <w:start w:val="1"/>
      <w:numFmt w:val="bullet"/>
      <w:lvlText w:val=""/>
      <w:lvlJc w:val="left"/>
      <w:pPr>
        <w:ind w:left="946" w:hanging="480"/>
      </w:pPr>
      <w:rPr>
        <w:rFonts w:ascii="Wingdings" w:hAnsi="Wingdings" w:hint="default"/>
      </w:rPr>
    </w:lvl>
    <w:lvl w:ilvl="2" w:tplc="04090005" w:tentative="1">
      <w:start w:val="1"/>
      <w:numFmt w:val="bullet"/>
      <w:lvlText w:val=""/>
      <w:lvlJc w:val="left"/>
      <w:pPr>
        <w:ind w:left="1426" w:hanging="480"/>
      </w:pPr>
      <w:rPr>
        <w:rFonts w:ascii="Wingdings" w:hAnsi="Wingdings" w:hint="default"/>
      </w:rPr>
    </w:lvl>
    <w:lvl w:ilvl="3" w:tplc="04090001" w:tentative="1">
      <w:start w:val="1"/>
      <w:numFmt w:val="bullet"/>
      <w:lvlText w:val=""/>
      <w:lvlJc w:val="left"/>
      <w:pPr>
        <w:ind w:left="1906" w:hanging="480"/>
      </w:pPr>
      <w:rPr>
        <w:rFonts w:ascii="Wingdings" w:hAnsi="Wingdings" w:hint="default"/>
      </w:rPr>
    </w:lvl>
    <w:lvl w:ilvl="4" w:tplc="04090003" w:tentative="1">
      <w:start w:val="1"/>
      <w:numFmt w:val="bullet"/>
      <w:lvlText w:val=""/>
      <w:lvlJc w:val="left"/>
      <w:pPr>
        <w:ind w:left="2386" w:hanging="480"/>
      </w:pPr>
      <w:rPr>
        <w:rFonts w:ascii="Wingdings" w:hAnsi="Wingdings" w:hint="default"/>
      </w:rPr>
    </w:lvl>
    <w:lvl w:ilvl="5" w:tplc="04090005" w:tentative="1">
      <w:start w:val="1"/>
      <w:numFmt w:val="bullet"/>
      <w:lvlText w:val=""/>
      <w:lvlJc w:val="left"/>
      <w:pPr>
        <w:ind w:left="2866" w:hanging="480"/>
      </w:pPr>
      <w:rPr>
        <w:rFonts w:ascii="Wingdings" w:hAnsi="Wingdings" w:hint="default"/>
      </w:rPr>
    </w:lvl>
    <w:lvl w:ilvl="6" w:tplc="04090001" w:tentative="1">
      <w:start w:val="1"/>
      <w:numFmt w:val="bullet"/>
      <w:lvlText w:val=""/>
      <w:lvlJc w:val="left"/>
      <w:pPr>
        <w:ind w:left="3346" w:hanging="480"/>
      </w:pPr>
      <w:rPr>
        <w:rFonts w:ascii="Wingdings" w:hAnsi="Wingdings" w:hint="default"/>
      </w:rPr>
    </w:lvl>
    <w:lvl w:ilvl="7" w:tplc="04090003" w:tentative="1">
      <w:start w:val="1"/>
      <w:numFmt w:val="bullet"/>
      <w:lvlText w:val=""/>
      <w:lvlJc w:val="left"/>
      <w:pPr>
        <w:ind w:left="3826" w:hanging="480"/>
      </w:pPr>
      <w:rPr>
        <w:rFonts w:ascii="Wingdings" w:hAnsi="Wingdings" w:hint="default"/>
      </w:rPr>
    </w:lvl>
    <w:lvl w:ilvl="8" w:tplc="04090005" w:tentative="1">
      <w:start w:val="1"/>
      <w:numFmt w:val="bullet"/>
      <w:lvlText w:val=""/>
      <w:lvlJc w:val="left"/>
      <w:pPr>
        <w:ind w:left="4306" w:hanging="480"/>
      </w:pPr>
      <w:rPr>
        <w:rFonts w:ascii="Wingdings" w:hAnsi="Wingdings" w:hint="default"/>
      </w:rPr>
    </w:lvl>
  </w:abstractNum>
  <w:abstractNum w:abstractNumId="8" w15:restartNumberingAfterBreak="0">
    <w:nsid w:val="1C327249"/>
    <w:multiLevelType w:val="hybridMultilevel"/>
    <w:tmpl w:val="999EBA14"/>
    <w:lvl w:ilvl="0" w:tplc="00400DB8">
      <w:start w:val="1"/>
      <w:numFmt w:val="decimal"/>
      <w:lvlText w:val="(%1)"/>
      <w:lvlJc w:val="left"/>
      <w:pPr>
        <w:tabs>
          <w:tab w:val="num" w:pos="705"/>
        </w:tabs>
        <w:ind w:left="705" w:hanging="7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C2A48"/>
    <w:multiLevelType w:val="hybridMultilevel"/>
    <w:tmpl w:val="10527C06"/>
    <w:lvl w:ilvl="0" w:tplc="AB48921E">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DE26A6"/>
    <w:multiLevelType w:val="hybridMultilevel"/>
    <w:tmpl w:val="85CC50B6"/>
    <w:lvl w:ilvl="0" w:tplc="B6DCA398">
      <w:start w:val="1"/>
      <w:numFmt w:val="decimal"/>
      <w:lvlText w:val="(%1)"/>
      <w:lvlJc w:val="left"/>
      <w:pPr>
        <w:tabs>
          <w:tab w:val="num" w:pos="703"/>
        </w:tabs>
        <w:ind w:left="703" w:hanging="420"/>
      </w:pPr>
      <w:rPr>
        <w:rFonts w:hint="eastAsia"/>
        <w:u w:val="none"/>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11" w15:restartNumberingAfterBreak="0">
    <w:nsid w:val="25C0743E"/>
    <w:multiLevelType w:val="hybridMultilevel"/>
    <w:tmpl w:val="5B428088"/>
    <w:lvl w:ilvl="0" w:tplc="99002E94">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EA4D31"/>
    <w:multiLevelType w:val="hybridMultilevel"/>
    <w:tmpl w:val="12FA7122"/>
    <w:lvl w:ilvl="0" w:tplc="9ED4A0DE">
      <w:start w:val="1"/>
      <w:numFmt w:val="decimal"/>
      <w:lvlText w:val="%1."/>
      <w:lvlJc w:val="left"/>
      <w:pPr>
        <w:ind w:left="360" w:hanging="360"/>
      </w:pPr>
      <w:rPr>
        <w:rFonts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17018F"/>
    <w:multiLevelType w:val="hybridMultilevel"/>
    <w:tmpl w:val="323A3C16"/>
    <w:lvl w:ilvl="0" w:tplc="473C5E3A">
      <w:start w:val="5"/>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15:restartNumberingAfterBreak="0">
    <w:nsid w:val="29782148"/>
    <w:multiLevelType w:val="hybridMultilevel"/>
    <w:tmpl w:val="D5E0A432"/>
    <w:lvl w:ilvl="0" w:tplc="80AA894E">
      <w:numFmt w:val="bullet"/>
      <w:lvlText w:val=""/>
      <w:lvlJc w:val="left"/>
      <w:pPr>
        <w:ind w:left="346" w:hanging="360"/>
      </w:pPr>
      <w:rPr>
        <w:rFonts w:ascii="Wingdings 2" w:eastAsia="新細明體" w:hAnsi="Wingdings 2" w:cs="Times New Roman" w:hint="default"/>
      </w:rPr>
    </w:lvl>
    <w:lvl w:ilvl="1" w:tplc="04090003" w:tentative="1">
      <w:start w:val="1"/>
      <w:numFmt w:val="bullet"/>
      <w:lvlText w:val=""/>
      <w:lvlJc w:val="left"/>
      <w:pPr>
        <w:ind w:left="946" w:hanging="480"/>
      </w:pPr>
      <w:rPr>
        <w:rFonts w:ascii="Wingdings" w:hAnsi="Wingdings" w:hint="default"/>
      </w:rPr>
    </w:lvl>
    <w:lvl w:ilvl="2" w:tplc="04090005" w:tentative="1">
      <w:start w:val="1"/>
      <w:numFmt w:val="bullet"/>
      <w:lvlText w:val=""/>
      <w:lvlJc w:val="left"/>
      <w:pPr>
        <w:ind w:left="1426" w:hanging="480"/>
      </w:pPr>
      <w:rPr>
        <w:rFonts w:ascii="Wingdings" w:hAnsi="Wingdings" w:hint="default"/>
      </w:rPr>
    </w:lvl>
    <w:lvl w:ilvl="3" w:tplc="04090001" w:tentative="1">
      <w:start w:val="1"/>
      <w:numFmt w:val="bullet"/>
      <w:lvlText w:val=""/>
      <w:lvlJc w:val="left"/>
      <w:pPr>
        <w:ind w:left="1906" w:hanging="480"/>
      </w:pPr>
      <w:rPr>
        <w:rFonts w:ascii="Wingdings" w:hAnsi="Wingdings" w:hint="default"/>
      </w:rPr>
    </w:lvl>
    <w:lvl w:ilvl="4" w:tplc="04090003" w:tentative="1">
      <w:start w:val="1"/>
      <w:numFmt w:val="bullet"/>
      <w:lvlText w:val=""/>
      <w:lvlJc w:val="left"/>
      <w:pPr>
        <w:ind w:left="2386" w:hanging="480"/>
      </w:pPr>
      <w:rPr>
        <w:rFonts w:ascii="Wingdings" w:hAnsi="Wingdings" w:hint="default"/>
      </w:rPr>
    </w:lvl>
    <w:lvl w:ilvl="5" w:tplc="04090005" w:tentative="1">
      <w:start w:val="1"/>
      <w:numFmt w:val="bullet"/>
      <w:lvlText w:val=""/>
      <w:lvlJc w:val="left"/>
      <w:pPr>
        <w:ind w:left="2866" w:hanging="480"/>
      </w:pPr>
      <w:rPr>
        <w:rFonts w:ascii="Wingdings" w:hAnsi="Wingdings" w:hint="default"/>
      </w:rPr>
    </w:lvl>
    <w:lvl w:ilvl="6" w:tplc="04090001" w:tentative="1">
      <w:start w:val="1"/>
      <w:numFmt w:val="bullet"/>
      <w:lvlText w:val=""/>
      <w:lvlJc w:val="left"/>
      <w:pPr>
        <w:ind w:left="3346" w:hanging="480"/>
      </w:pPr>
      <w:rPr>
        <w:rFonts w:ascii="Wingdings" w:hAnsi="Wingdings" w:hint="default"/>
      </w:rPr>
    </w:lvl>
    <w:lvl w:ilvl="7" w:tplc="04090003" w:tentative="1">
      <w:start w:val="1"/>
      <w:numFmt w:val="bullet"/>
      <w:lvlText w:val=""/>
      <w:lvlJc w:val="left"/>
      <w:pPr>
        <w:ind w:left="3826" w:hanging="480"/>
      </w:pPr>
      <w:rPr>
        <w:rFonts w:ascii="Wingdings" w:hAnsi="Wingdings" w:hint="default"/>
      </w:rPr>
    </w:lvl>
    <w:lvl w:ilvl="8" w:tplc="04090005" w:tentative="1">
      <w:start w:val="1"/>
      <w:numFmt w:val="bullet"/>
      <w:lvlText w:val=""/>
      <w:lvlJc w:val="left"/>
      <w:pPr>
        <w:ind w:left="4306" w:hanging="480"/>
      </w:pPr>
      <w:rPr>
        <w:rFonts w:ascii="Wingdings" w:hAnsi="Wingdings" w:hint="default"/>
      </w:rPr>
    </w:lvl>
  </w:abstractNum>
  <w:abstractNum w:abstractNumId="15" w15:restartNumberingAfterBreak="0">
    <w:nsid w:val="38891F06"/>
    <w:multiLevelType w:val="multilevel"/>
    <w:tmpl w:val="E8C44A06"/>
    <w:lvl w:ilvl="0">
      <w:start w:val="1"/>
      <w:numFmt w:val="decimal"/>
      <w:lvlText w:val="(%1)"/>
      <w:lvlJc w:val="left"/>
      <w:pPr>
        <w:tabs>
          <w:tab w:val="num" w:pos="945"/>
        </w:tabs>
        <w:ind w:left="945" w:hanging="405"/>
      </w:pPr>
      <w:rPr>
        <w:rFonts w:hint="default"/>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16" w15:restartNumberingAfterBreak="0">
    <w:nsid w:val="3BC2421F"/>
    <w:multiLevelType w:val="multilevel"/>
    <w:tmpl w:val="95F44914"/>
    <w:lvl w:ilvl="0">
      <w:start w:val="6"/>
      <w:numFmt w:val="decimal"/>
      <w:lvlText w:val="%1."/>
      <w:lvlJc w:val="left"/>
      <w:pPr>
        <w:ind w:left="425" w:hanging="425"/>
      </w:pPr>
      <w:rPr>
        <w:rFonts w:hint="eastAsia"/>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1517ABD"/>
    <w:multiLevelType w:val="hybridMultilevel"/>
    <w:tmpl w:val="E3A6177C"/>
    <w:lvl w:ilvl="0" w:tplc="25B02506">
      <w:start w:val="1"/>
      <w:numFmt w:val="decimal"/>
      <w:lvlText w:val="(%1)"/>
      <w:lvlJc w:val="left"/>
      <w:pPr>
        <w:tabs>
          <w:tab w:val="num" w:pos="540"/>
        </w:tabs>
        <w:ind w:left="540" w:hanging="360"/>
      </w:pPr>
      <w:rPr>
        <w:rFonts w:hint="eastAsia"/>
        <w:u w:val="none"/>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42D23405"/>
    <w:multiLevelType w:val="hybridMultilevel"/>
    <w:tmpl w:val="A118B634"/>
    <w:lvl w:ilvl="0" w:tplc="64600B80">
      <w:start w:val="1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9237B"/>
    <w:multiLevelType w:val="hybridMultilevel"/>
    <w:tmpl w:val="08BED9B8"/>
    <w:lvl w:ilvl="0" w:tplc="2AA20A8E">
      <w:start w:val="1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632BCE"/>
    <w:multiLevelType w:val="hybridMultilevel"/>
    <w:tmpl w:val="55865AA2"/>
    <w:lvl w:ilvl="0" w:tplc="1B5E42F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F86F9B"/>
    <w:multiLevelType w:val="hybridMultilevel"/>
    <w:tmpl w:val="B83C4824"/>
    <w:lvl w:ilvl="0" w:tplc="290653A8">
      <w:start w:val="4"/>
      <w:numFmt w:val="bullet"/>
      <w:lvlText w:val="□"/>
      <w:lvlJc w:val="left"/>
      <w:pPr>
        <w:tabs>
          <w:tab w:val="num" w:pos="567"/>
        </w:tabs>
        <w:ind w:left="567" w:hanging="567"/>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52076D9"/>
    <w:multiLevelType w:val="hybridMultilevel"/>
    <w:tmpl w:val="E8C44A06"/>
    <w:lvl w:ilvl="0" w:tplc="26222A1C">
      <w:start w:val="1"/>
      <w:numFmt w:val="decimal"/>
      <w:lvlText w:val="(%1)"/>
      <w:lvlJc w:val="left"/>
      <w:pPr>
        <w:tabs>
          <w:tab w:val="num" w:pos="945"/>
        </w:tabs>
        <w:ind w:left="945" w:hanging="405"/>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3" w15:restartNumberingAfterBreak="0">
    <w:nsid w:val="579775C0"/>
    <w:multiLevelType w:val="hybridMultilevel"/>
    <w:tmpl w:val="C67C2188"/>
    <w:lvl w:ilvl="0" w:tplc="4CFA609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D00118E"/>
    <w:multiLevelType w:val="hybridMultilevel"/>
    <w:tmpl w:val="BA3AFCFE"/>
    <w:lvl w:ilvl="0" w:tplc="21D2C464">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9C1E4B"/>
    <w:multiLevelType w:val="multilevel"/>
    <w:tmpl w:val="3F90EED6"/>
    <w:lvl w:ilvl="0">
      <w:start w:val="1"/>
      <w:numFmt w:val="decimal"/>
      <w:lvlText w:val="%1."/>
      <w:lvlJc w:val="left"/>
      <w:pPr>
        <w:tabs>
          <w:tab w:val="num" w:pos="540"/>
        </w:tabs>
        <w:ind w:left="540" w:hanging="54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1084006"/>
    <w:multiLevelType w:val="singleLevel"/>
    <w:tmpl w:val="D214097C"/>
    <w:lvl w:ilvl="0">
      <w:start w:val="1"/>
      <w:numFmt w:val="decimal"/>
      <w:lvlText w:val="%1."/>
      <w:lvlJc w:val="left"/>
      <w:pPr>
        <w:tabs>
          <w:tab w:val="num" w:pos="180"/>
        </w:tabs>
        <w:ind w:left="180" w:hanging="180"/>
      </w:pPr>
      <w:rPr>
        <w:rFonts w:hint="eastAsia"/>
      </w:rPr>
    </w:lvl>
  </w:abstractNum>
  <w:abstractNum w:abstractNumId="27" w15:restartNumberingAfterBreak="0">
    <w:nsid w:val="62076BA4"/>
    <w:multiLevelType w:val="multilevel"/>
    <w:tmpl w:val="E8C44A06"/>
    <w:lvl w:ilvl="0">
      <w:start w:val="1"/>
      <w:numFmt w:val="decimal"/>
      <w:lvlText w:val="(%1)"/>
      <w:lvlJc w:val="left"/>
      <w:pPr>
        <w:tabs>
          <w:tab w:val="num" w:pos="945"/>
        </w:tabs>
        <w:ind w:left="945" w:hanging="405"/>
      </w:pPr>
      <w:rPr>
        <w:rFonts w:hint="default"/>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8" w15:restartNumberingAfterBreak="0">
    <w:nsid w:val="635E5816"/>
    <w:multiLevelType w:val="hybridMultilevel"/>
    <w:tmpl w:val="DECCFCDE"/>
    <w:lvl w:ilvl="0" w:tplc="0409000F">
      <w:start w:val="1"/>
      <w:numFmt w:val="decimal"/>
      <w:lvlText w:val="%1."/>
      <w:lvlJc w:val="left"/>
      <w:pPr>
        <w:tabs>
          <w:tab w:val="num" w:pos="480"/>
        </w:tabs>
        <w:ind w:left="480" w:hanging="480"/>
      </w:pPr>
      <w:rPr>
        <w:rFonts w:hint="default"/>
      </w:rPr>
    </w:lvl>
    <w:lvl w:ilvl="1" w:tplc="CC6E1110">
      <w:start w:val="1"/>
      <w:numFmt w:val="decimal"/>
      <w:lvlText w:val="%2)"/>
      <w:lvlJc w:val="left"/>
      <w:pPr>
        <w:tabs>
          <w:tab w:val="num" w:pos="1020"/>
        </w:tabs>
        <w:ind w:left="1020" w:hanging="540"/>
      </w:pPr>
      <w:rPr>
        <w:rFonts w:hint="default"/>
      </w:rPr>
    </w:lvl>
    <w:lvl w:ilvl="2" w:tplc="97CC0706">
      <w:start w:val="1"/>
      <w:numFmt w:val="decimal"/>
      <w:lvlText w:val="(%3)"/>
      <w:lvlJc w:val="left"/>
      <w:pPr>
        <w:tabs>
          <w:tab w:val="num" w:pos="1380"/>
        </w:tabs>
        <w:ind w:left="1380" w:hanging="4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7FC0E31"/>
    <w:multiLevelType w:val="singleLevel"/>
    <w:tmpl w:val="252C7CDE"/>
    <w:lvl w:ilvl="0">
      <w:start w:val="1"/>
      <w:numFmt w:val="decimal"/>
      <w:lvlText w:val="(%1)"/>
      <w:lvlJc w:val="left"/>
      <w:pPr>
        <w:tabs>
          <w:tab w:val="num" w:pos="360"/>
        </w:tabs>
        <w:ind w:left="345" w:hanging="345"/>
      </w:pPr>
      <w:rPr>
        <w:rFonts w:ascii="Times New Roman" w:hint="eastAsia"/>
      </w:rPr>
    </w:lvl>
  </w:abstractNum>
  <w:abstractNum w:abstractNumId="30" w15:restartNumberingAfterBreak="0">
    <w:nsid w:val="7408185E"/>
    <w:multiLevelType w:val="singleLevel"/>
    <w:tmpl w:val="E6340846"/>
    <w:lvl w:ilvl="0">
      <w:start w:val="8"/>
      <w:numFmt w:val="bullet"/>
      <w:lvlText w:val="□"/>
      <w:lvlJc w:val="left"/>
      <w:pPr>
        <w:tabs>
          <w:tab w:val="num" w:pos="780"/>
        </w:tabs>
        <w:ind w:left="780" w:hanging="300"/>
      </w:pPr>
      <w:rPr>
        <w:rFonts w:ascii="標楷體" w:eastAsia="標楷體" w:hAnsi="Times New Roman" w:hint="eastAsia"/>
      </w:rPr>
    </w:lvl>
  </w:abstractNum>
  <w:abstractNum w:abstractNumId="31" w15:restartNumberingAfterBreak="0">
    <w:nsid w:val="76E507E4"/>
    <w:multiLevelType w:val="multilevel"/>
    <w:tmpl w:val="87C2B31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7CD3DE6"/>
    <w:multiLevelType w:val="hybridMultilevel"/>
    <w:tmpl w:val="F20C572C"/>
    <w:lvl w:ilvl="0" w:tplc="1B5E42F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8D42433"/>
    <w:multiLevelType w:val="hybridMultilevel"/>
    <w:tmpl w:val="C770B0BA"/>
    <w:lvl w:ilvl="0" w:tplc="9DB467E4">
      <w:start w:val="1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FB0067"/>
    <w:multiLevelType w:val="hybridMultilevel"/>
    <w:tmpl w:val="5BDECE54"/>
    <w:lvl w:ilvl="0" w:tplc="0B52824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C400269"/>
    <w:multiLevelType w:val="multilevel"/>
    <w:tmpl w:val="C8142BF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372233"/>
    <w:multiLevelType w:val="hybridMultilevel"/>
    <w:tmpl w:val="64707D4E"/>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6"/>
  </w:num>
  <w:num w:numId="2">
    <w:abstractNumId w:val="29"/>
  </w:num>
  <w:num w:numId="3">
    <w:abstractNumId w:val="30"/>
  </w:num>
  <w:num w:numId="4">
    <w:abstractNumId w:val="17"/>
  </w:num>
  <w:num w:numId="5">
    <w:abstractNumId w:val="13"/>
  </w:num>
  <w:num w:numId="6">
    <w:abstractNumId w:val="21"/>
  </w:num>
  <w:num w:numId="7">
    <w:abstractNumId w:val="9"/>
  </w:num>
  <w:num w:numId="8">
    <w:abstractNumId w:val="5"/>
  </w:num>
  <w:num w:numId="9">
    <w:abstractNumId w:val="10"/>
  </w:num>
  <w:num w:numId="10">
    <w:abstractNumId w:val="4"/>
  </w:num>
  <w:num w:numId="11">
    <w:abstractNumId w:val="23"/>
  </w:num>
  <w:num w:numId="12">
    <w:abstractNumId w:val="8"/>
  </w:num>
  <w:num w:numId="13">
    <w:abstractNumId w:val="31"/>
  </w:num>
  <w:num w:numId="14">
    <w:abstractNumId w:val="28"/>
  </w:num>
  <w:num w:numId="15">
    <w:abstractNumId w:val="22"/>
  </w:num>
  <w:num w:numId="16">
    <w:abstractNumId w:val="27"/>
  </w:num>
  <w:num w:numId="17">
    <w:abstractNumId w:val="15"/>
  </w:num>
  <w:num w:numId="18">
    <w:abstractNumId w:val="25"/>
  </w:num>
  <w:num w:numId="19">
    <w:abstractNumId w:val="16"/>
  </w:num>
  <w:num w:numId="20">
    <w:abstractNumId w:val="6"/>
  </w:num>
  <w:num w:numId="21">
    <w:abstractNumId w:val="7"/>
  </w:num>
  <w:num w:numId="22">
    <w:abstractNumId w:val="14"/>
  </w:num>
  <w:num w:numId="23">
    <w:abstractNumId w:val="34"/>
  </w:num>
  <w:num w:numId="24">
    <w:abstractNumId w:val="24"/>
  </w:num>
  <w:num w:numId="25">
    <w:abstractNumId w:val="11"/>
  </w:num>
  <w:num w:numId="26">
    <w:abstractNumId w:val="1"/>
  </w:num>
  <w:num w:numId="27">
    <w:abstractNumId w:val="36"/>
  </w:num>
  <w:num w:numId="28">
    <w:abstractNumId w:val="12"/>
  </w:num>
  <w:num w:numId="29">
    <w:abstractNumId w:val="35"/>
  </w:num>
  <w:num w:numId="30">
    <w:abstractNumId w:val="32"/>
  </w:num>
  <w:num w:numId="31">
    <w:abstractNumId w:val="3"/>
  </w:num>
  <w:num w:numId="32">
    <w:abstractNumId w:val="2"/>
  </w:num>
  <w:num w:numId="33">
    <w:abstractNumId w:val="19"/>
  </w:num>
  <w:num w:numId="34">
    <w:abstractNumId w:val="18"/>
  </w:num>
  <w:num w:numId="35">
    <w:abstractNumId w:val="33"/>
  </w:num>
  <w:num w:numId="36">
    <w:abstractNumId w:val="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98"/>
    <w:rsid w:val="00001C47"/>
    <w:rsid w:val="000059E1"/>
    <w:rsid w:val="00005EF1"/>
    <w:rsid w:val="00006BBE"/>
    <w:rsid w:val="00006F99"/>
    <w:rsid w:val="00010EAD"/>
    <w:rsid w:val="0001187E"/>
    <w:rsid w:val="00013551"/>
    <w:rsid w:val="00015259"/>
    <w:rsid w:val="0002430D"/>
    <w:rsid w:val="00033FEF"/>
    <w:rsid w:val="00040903"/>
    <w:rsid w:val="0004158A"/>
    <w:rsid w:val="00043391"/>
    <w:rsid w:val="0004428A"/>
    <w:rsid w:val="0004475F"/>
    <w:rsid w:val="00044BF5"/>
    <w:rsid w:val="00044DC0"/>
    <w:rsid w:val="00045DA4"/>
    <w:rsid w:val="00047E48"/>
    <w:rsid w:val="00052092"/>
    <w:rsid w:val="000539FC"/>
    <w:rsid w:val="000572CE"/>
    <w:rsid w:val="00062240"/>
    <w:rsid w:val="00075789"/>
    <w:rsid w:val="0007687D"/>
    <w:rsid w:val="00076DDE"/>
    <w:rsid w:val="00077A58"/>
    <w:rsid w:val="000810D4"/>
    <w:rsid w:val="00081FF7"/>
    <w:rsid w:val="00083195"/>
    <w:rsid w:val="00083887"/>
    <w:rsid w:val="000844E3"/>
    <w:rsid w:val="000850F6"/>
    <w:rsid w:val="00085BC2"/>
    <w:rsid w:val="00086E56"/>
    <w:rsid w:val="00094B06"/>
    <w:rsid w:val="000A07F3"/>
    <w:rsid w:val="000A1EF9"/>
    <w:rsid w:val="000A28AD"/>
    <w:rsid w:val="000A2AB9"/>
    <w:rsid w:val="000C32A9"/>
    <w:rsid w:val="000C5266"/>
    <w:rsid w:val="000C5F4F"/>
    <w:rsid w:val="000C6C99"/>
    <w:rsid w:val="000D16D6"/>
    <w:rsid w:val="000D1AF3"/>
    <w:rsid w:val="000D49C6"/>
    <w:rsid w:val="000D5003"/>
    <w:rsid w:val="000E184D"/>
    <w:rsid w:val="000E2E92"/>
    <w:rsid w:val="000E4572"/>
    <w:rsid w:val="000E70FE"/>
    <w:rsid w:val="000F5CAE"/>
    <w:rsid w:val="0010524F"/>
    <w:rsid w:val="00106C72"/>
    <w:rsid w:val="001140E5"/>
    <w:rsid w:val="00123506"/>
    <w:rsid w:val="001263AD"/>
    <w:rsid w:val="00126A82"/>
    <w:rsid w:val="00127A8F"/>
    <w:rsid w:val="00135442"/>
    <w:rsid w:val="001473F1"/>
    <w:rsid w:val="00153A4D"/>
    <w:rsid w:val="00153A93"/>
    <w:rsid w:val="00156046"/>
    <w:rsid w:val="001731DA"/>
    <w:rsid w:val="00174298"/>
    <w:rsid w:val="0017449E"/>
    <w:rsid w:val="00177159"/>
    <w:rsid w:val="00177828"/>
    <w:rsid w:val="001812A5"/>
    <w:rsid w:val="0018151E"/>
    <w:rsid w:val="0018683B"/>
    <w:rsid w:val="00187C0A"/>
    <w:rsid w:val="00191717"/>
    <w:rsid w:val="001924F1"/>
    <w:rsid w:val="001936A7"/>
    <w:rsid w:val="00195260"/>
    <w:rsid w:val="001A1694"/>
    <w:rsid w:val="001A303F"/>
    <w:rsid w:val="001A3C9C"/>
    <w:rsid w:val="001A43F2"/>
    <w:rsid w:val="001A7586"/>
    <w:rsid w:val="001B210D"/>
    <w:rsid w:val="001B3648"/>
    <w:rsid w:val="001B5DDE"/>
    <w:rsid w:val="001C431A"/>
    <w:rsid w:val="001C4F2E"/>
    <w:rsid w:val="001D1EBB"/>
    <w:rsid w:val="001D2A20"/>
    <w:rsid w:val="001D331B"/>
    <w:rsid w:val="001D3EE6"/>
    <w:rsid w:val="001D66BC"/>
    <w:rsid w:val="001F1017"/>
    <w:rsid w:val="001F1A2D"/>
    <w:rsid w:val="001F20A4"/>
    <w:rsid w:val="001F2BD3"/>
    <w:rsid w:val="001F4B5A"/>
    <w:rsid w:val="001F7C85"/>
    <w:rsid w:val="002049C8"/>
    <w:rsid w:val="00204C3E"/>
    <w:rsid w:val="00207D7D"/>
    <w:rsid w:val="00210496"/>
    <w:rsid w:val="0021246E"/>
    <w:rsid w:val="00224B41"/>
    <w:rsid w:val="00225037"/>
    <w:rsid w:val="00226C50"/>
    <w:rsid w:val="00226E6F"/>
    <w:rsid w:val="00234F5C"/>
    <w:rsid w:val="00234F5E"/>
    <w:rsid w:val="00241EFE"/>
    <w:rsid w:val="002438FC"/>
    <w:rsid w:val="0024454F"/>
    <w:rsid w:val="00251478"/>
    <w:rsid w:val="00252B36"/>
    <w:rsid w:val="00255FCE"/>
    <w:rsid w:val="002561CF"/>
    <w:rsid w:val="0025728C"/>
    <w:rsid w:val="00264863"/>
    <w:rsid w:val="002652AA"/>
    <w:rsid w:val="00265E3B"/>
    <w:rsid w:val="0026631A"/>
    <w:rsid w:val="00271475"/>
    <w:rsid w:val="00273FF1"/>
    <w:rsid w:val="002750C0"/>
    <w:rsid w:val="00280198"/>
    <w:rsid w:val="00280EBE"/>
    <w:rsid w:val="00281397"/>
    <w:rsid w:val="00282CA4"/>
    <w:rsid w:val="00283E51"/>
    <w:rsid w:val="00292D83"/>
    <w:rsid w:val="00292F84"/>
    <w:rsid w:val="0029482E"/>
    <w:rsid w:val="00295C5B"/>
    <w:rsid w:val="002968DF"/>
    <w:rsid w:val="002A0361"/>
    <w:rsid w:val="002A1ADA"/>
    <w:rsid w:val="002B3619"/>
    <w:rsid w:val="002B4877"/>
    <w:rsid w:val="002C16A4"/>
    <w:rsid w:val="002C28B1"/>
    <w:rsid w:val="002C2C31"/>
    <w:rsid w:val="002C6706"/>
    <w:rsid w:val="002C7942"/>
    <w:rsid w:val="002D3B6C"/>
    <w:rsid w:val="002D5C98"/>
    <w:rsid w:val="002E1C98"/>
    <w:rsid w:val="002E4541"/>
    <w:rsid w:val="002E76D1"/>
    <w:rsid w:val="002E77A2"/>
    <w:rsid w:val="002F2702"/>
    <w:rsid w:val="002F2864"/>
    <w:rsid w:val="00303887"/>
    <w:rsid w:val="00303F68"/>
    <w:rsid w:val="00306111"/>
    <w:rsid w:val="00311C20"/>
    <w:rsid w:val="00312C12"/>
    <w:rsid w:val="00313D3E"/>
    <w:rsid w:val="00315F93"/>
    <w:rsid w:val="00315FBF"/>
    <w:rsid w:val="00320FE6"/>
    <w:rsid w:val="0032692E"/>
    <w:rsid w:val="00344BFB"/>
    <w:rsid w:val="0034696A"/>
    <w:rsid w:val="00350E96"/>
    <w:rsid w:val="00351A19"/>
    <w:rsid w:val="00355280"/>
    <w:rsid w:val="00355BE8"/>
    <w:rsid w:val="003667CF"/>
    <w:rsid w:val="00372D95"/>
    <w:rsid w:val="00383AC3"/>
    <w:rsid w:val="0038498E"/>
    <w:rsid w:val="00390323"/>
    <w:rsid w:val="00390FA6"/>
    <w:rsid w:val="003974B9"/>
    <w:rsid w:val="003A1414"/>
    <w:rsid w:val="003A15AF"/>
    <w:rsid w:val="003A5E6F"/>
    <w:rsid w:val="003B12DB"/>
    <w:rsid w:val="003B2F7A"/>
    <w:rsid w:val="003C32FE"/>
    <w:rsid w:val="003C591E"/>
    <w:rsid w:val="003C6677"/>
    <w:rsid w:val="003D716F"/>
    <w:rsid w:val="003E3C46"/>
    <w:rsid w:val="003E4834"/>
    <w:rsid w:val="003E5FA0"/>
    <w:rsid w:val="003E68ED"/>
    <w:rsid w:val="003E7435"/>
    <w:rsid w:val="003F05A8"/>
    <w:rsid w:val="003F1C18"/>
    <w:rsid w:val="003F2742"/>
    <w:rsid w:val="00401D0C"/>
    <w:rsid w:val="00405C6F"/>
    <w:rsid w:val="00414485"/>
    <w:rsid w:val="004151E7"/>
    <w:rsid w:val="0041594F"/>
    <w:rsid w:val="004205EB"/>
    <w:rsid w:val="004214EA"/>
    <w:rsid w:val="00421876"/>
    <w:rsid w:val="00421C8B"/>
    <w:rsid w:val="004277D9"/>
    <w:rsid w:val="00432091"/>
    <w:rsid w:val="00432BB2"/>
    <w:rsid w:val="00434488"/>
    <w:rsid w:val="0043469A"/>
    <w:rsid w:val="00436727"/>
    <w:rsid w:val="004372A0"/>
    <w:rsid w:val="00437BAD"/>
    <w:rsid w:val="00440BE7"/>
    <w:rsid w:val="0044159E"/>
    <w:rsid w:val="00441D24"/>
    <w:rsid w:val="004442CE"/>
    <w:rsid w:val="00446A2E"/>
    <w:rsid w:val="00447050"/>
    <w:rsid w:val="0044798F"/>
    <w:rsid w:val="00447B15"/>
    <w:rsid w:val="004518A7"/>
    <w:rsid w:val="00452E33"/>
    <w:rsid w:val="00460349"/>
    <w:rsid w:val="00463C2C"/>
    <w:rsid w:val="00465FDB"/>
    <w:rsid w:val="004700DB"/>
    <w:rsid w:val="0047153A"/>
    <w:rsid w:val="00476B2E"/>
    <w:rsid w:val="00481CD2"/>
    <w:rsid w:val="00483FE6"/>
    <w:rsid w:val="00484611"/>
    <w:rsid w:val="004851AA"/>
    <w:rsid w:val="00485FD2"/>
    <w:rsid w:val="004870F5"/>
    <w:rsid w:val="004876C7"/>
    <w:rsid w:val="00492883"/>
    <w:rsid w:val="00492999"/>
    <w:rsid w:val="00493D16"/>
    <w:rsid w:val="004970CF"/>
    <w:rsid w:val="00497662"/>
    <w:rsid w:val="004B1B87"/>
    <w:rsid w:val="004B1E0F"/>
    <w:rsid w:val="004B4534"/>
    <w:rsid w:val="004B4AE1"/>
    <w:rsid w:val="004C0167"/>
    <w:rsid w:val="004C7700"/>
    <w:rsid w:val="004D00E5"/>
    <w:rsid w:val="004D0AD1"/>
    <w:rsid w:val="004D16DD"/>
    <w:rsid w:val="004D1758"/>
    <w:rsid w:val="004D1784"/>
    <w:rsid w:val="004D3D3A"/>
    <w:rsid w:val="004D5F4D"/>
    <w:rsid w:val="004D63A3"/>
    <w:rsid w:val="004E1EC7"/>
    <w:rsid w:val="004E1F11"/>
    <w:rsid w:val="004E2F11"/>
    <w:rsid w:val="004E3C7E"/>
    <w:rsid w:val="004E4B4B"/>
    <w:rsid w:val="004E5CBF"/>
    <w:rsid w:val="004F5F60"/>
    <w:rsid w:val="0050037A"/>
    <w:rsid w:val="005039A8"/>
    <w:rsid w:val="00507B30"/>
    <w:rsid w:val="00507E1F"/>
    <w:rsid w:val="005140D7"/>
    <w:rsid w:val="00515791"/>
    <w:rsid w:val="00515C69"/>
    <w:rsid w:val="00516EB0"/>
    <w:rsid w:val="00517290"/>
    <w:rsid w:val="00517B8A"/>
    <w:rsid w:val="00520989"/>
    <w:rsid w:val="0053165B"/>
    <w:rsid w:val="00532BB3"/>
    <w:rsid w:val="005339B7"/>
    <w:rsid w:val="00533BA7"/>
    <w:rsid w:val="00535E28"/>
    <w:rsid w:val="00536540"/>
    <w:rsid w:val="00537C86"/>
    <w:rsid w:val="00542392"/>
    <w:rsid w:val="00545A8F"/>
    <w:rsid w:val="00545D8A"/>
    <w:rsid w:val="00546731"/>
    <w:rsid w:val="00546A9D"/>
    <w:rsid w:val="005518E5"/>
    <w:rsid w:val="0055289E"/>
    <w:rsid w:val="0056191B"/>
    <w:rsid w:val="005655B3"/>
    <w:rsid w:val="00565FF2"/>
    <w:rsid w:val="0057151D"/>
    <w:rsid w:val="00572404"/>
    <w:rsid w:val="00572667"/>
    <w:rsid w:val="00577DA8"/>
    <w:rsid w:val="00583021"/>
    <w:rsid w:val="0058623E"/>
    <w:rsid w:val="005873F3"/>
    <w:rsid w:val="0058768E"/>
    <w:rsid w:val="0059001E"/>
    <w:rsid w:val="00590B67"/>
    <w:rsid w:val="00591100"/>
    <w:rsid w:val="0059349A"/>
    <w:rsid w:val="005A0B27"/>
    <w:rsid w:val="005A4409"/>
    <w:rsid w:val="005B2B25"/>
    <w:rsid w:val="005B2C86"/>
    <w:rsid w:val="005B3013"/>
    <w:rsid w:val="005B3256"/>
    <w:rsid w:val="005B632C"/>
    <w:rsid w:val="005B6CDC"/>
    <w:rsid w:val="005B7732"/>
    <w:rsid w:val="005C1CC4"/>
    <w:rsid w:val="005C563D"/>
    <w:rsid w:val="005C5929"/>
    <w:rsid w:val="005C7D63"/>
    <w:rsid w:val="005C7F31"/>
    <w:rsid w:val="005D4BEE"/>
    <w:rsid w:val="005D6F10"/>
    <w:rsid w:val="005D782F"/>
    <w:rsid w:val="005D7B49"/>
    <w:rsid w:val="005E02A2"/>
    <w:rsid w:val="005E0ACA"/>
    <w:rsid w:val="005E2689"/>
    <w:rsid w:val="005E3E44"/>
    <w:rsid w:val="005F2DD6"/>
    <w:rsid w:val="005F66C5"/>
    <w:rsid w:val="00604B4A"/>
    <w:rsid w:val="00606B64"/>
    <w:rsid w:val="00606DC7"/>
    <w:rsid w:val="006140C4"/>
    <w:rsid w:val="00622CF8"/>
    <w:rsid w:val="00623AAE"/>
    <w:rsid w:val="00623E07"/>
    <w:rsid w:val="00624FE8"/>
    <w:rsid w:val="00627840"/>
    <w:rsid w:val="006311D5"/>
    <w:rsid w:val="006315A0"/>
    <w:rsid w:val="00635989"/>
    <w:rsid w:val="006411EF"/>
    <w:rsid w:val="00641A6F"/>
    <w:rsid w:val="0064424F"/>
    <w:rsid w:val="00646942"/>
    <w:rsid w:val="006479EB"/>
    <w:rsid w:val="00647F7C"/>
    <w:rsid w:val="00652EA6"/>
    <w:rsid w:val="00660195"/>
    <w:rsid w:val="00662D45"/>
    <w:rsid w:val="0066730F"/>
    <w:rsid w:val="00667396"/>
    <w:rsid w:val="00667666"/>
    <w:rsid w:val="00673420"/>
    <w:rsid w:val="00673BDD"/>
    <w:rsid w:val="00676B7C"/>
    <w:rsid w:val="00677E17"/>
    <w:rsid w:val="00677E98"/>
    <w:rsid w:val="00680290"/>
    <w:rsid w:val="00680E44"/>
    <w:rsid w:val="0068325D"/>
    <w:rsid w:val="00687A0D"/>
    <w:rsid w:val="00691A91"/>
    <w:rsid w:val="00691DA6"/>
    <w:rsid w:val="00692DEA"/>
    <w:rsid w:val="006A121A"/>
    <w:rsid w:val="006A1773"/>
    <w:rsid w:val="006A3920"/>
    <w:rsid w:val="006A4B96"/>
    <w:rsid w:val="006A5DF8"/>
    <w:rsid w:val="006A7B1E"/>
    <w:rsid w:val="006B163A"/>
    <w:rsid w:val="006B65E6"/>
    <w:rsid w:val="006C1D80"/>
    <w:rsid w:val="006C60DD"/>
    <w:rsid w:val="006D130D"/>
    <w:rsid w:val="006D289E"/>
    <w:rsid w:val="006D30B7"/>
    <w:rsid w:val="006E43FF"/>
    <w:rsid w:val="006E5982"/>
    <w:rsid w:val="006F3D6A"/>
    <w:rsid w:val="006F55D7"/>
    <w:rsid w:val="00705EE2"/>
    <w:rsid w:val="00706D53"/>
    <w:rsid w:val="007075AA"/>
    <w:rsid w:val="007125EF"/>
    <w:rsid w:val="00712FCD"/>
    <w:rsid w:val="00713F94"/>
    <w:rsid w:val="007143A2"/>
    <w:rsid w:val="00717E6A"/>
    <w:rsid w:val="0072476F"/>
    <w:rsid w:val="00725920"/>
    <w:rsid w:val="00732698"/>
    <w:rsid w:val="007421D9"/>
    <w:rsid w:val="00743B9C"/>
    <w:rsid w:val="007443CD"/>
    <w:rsid w:val="00746388"/>
    <w:rsid w:val="00755BE3"/>
    <w:rsid w:val="00756BE5"/>
    <w:rsid w:val="007604A9"/>
    <w:rsid w:val="007631A0"/>
    <w:rsid w:val="00764AA7"/>
    <w:rsid w:val="00765FE9"/>
    <w:rsid w:val="00767FB4"/>
    <w:rsid w:val="0077278A"/>
    <w:rsid w:val="00773A9C"/>
    <w:rsid w:val="00774660"/>
    <w:rsid w:val="00776456"/>
    <w:rsid w:val="007772DC"/>
    <w:rsid w:val="007811FF"/>
    <w:rsid w:val="007826FB"/>
    <w:rsid w:val="00782F45"/>
    <w:rsid w:val="0078314F"/>
    <w:rsid w:val="00784CBC"/>
    <w:rsid w:val="00784E33"/>
    <w:rsid w:val="00786B93"/>
    <w:rsid w:val="0079193C"/>
    <w:rsid w:val="0079202D"/>
    <w:rsid w:val="007945C7"/>
    <w:rsid w:val="007950AA"/>
    <w:rsid w:val="00795169"/>
    <w:rsid w:val="00795870"/>
    <w:rsid w:val="00797D55"/>
    <w:rsid w:val="007A11C2"/>
    <w:rsid w:val="007A215D"/>
    <w:rsid w:val="007A3533"/>
    <w:rsid w:val="007A3D77"/>
    <w:rsid w:val="007A6859"/>
    <w:rsid w:val="007B0A0D"/>
    <w:rsid w:val="007B1F0B"/>
    <w:rsid w:val="007B6272"/>
    <w:rsid w:val="007C0EFA"/>
    <w:rsid w:val="007D25C6"/>
    <w:rsid w:val="007D2F98"/>
    <w:rsid w:val="007D3E55"/>
    <w:rsid w:val="007D7649"/>
    <w:rsid w:val="007E29E5"/>
    <w:rsid w:val="007E29E7"/>
    <w:rsid w:val="007E4B88"/>
    <w:rsid w:val="00804396"/>
    <w:rsid w:val="00804FD3"/>
    <w:rsid w:val="00805B32"/>
    <w:rsid w:val="00805CAF"/>
    <w:rsid w:val="00810170"/>
    <w:rsid w:val="00814BAF"/>
    <w:rsid w:val="00815E43"/>
    <w:rsid w:val="00816EBB"/>
    <w:rsid w:val="008179F4"/>
    <w:rsid w:val="008200F0"/>
    <w:rsid w:val="008202F8"/>
    <w:rsid w:val="00820C8D"/>
    <w:rsid w:val="00823A5F"/>
    <w:rsid w:val="0082694D"/>
    <w:rsid w:val="00827C67"/>
    <w:rsid w:val="0083055B"/>
    <w:rsid w:val="00833C18"/>
    <w:rsid w:val="00836014"/>
    <w:rsid w:val="00836359"/>
    <w:rsid w:val="00842A9F"/>
    <w:rsid w:val="00842D7A"/>
    <w:rsid w:val="008431A5"/>
    <w:rsid w:val="00851E63"/>
    <w:rsid w:val="008520DA"/>
    <w:rsid w:val="00853D8D"/>
    <w:rsid w:val="0085567D"/>
    <w:rsid w:val="00855E5E"/>
    <w:rsid w:val="0086114E"/>
    <w:rsid w:val="0086416F"/>
    <w:rsid w:val="008644EF"/>
    <w:rsid w:val="00864D5C"/>
    <w:rsid w:val="00866835"/>
    <w:rsid w:val="00873C6A"/>
    <w:rsid w:val="00876E98"/>
    <w:rsid w:val="0087703F"/>
    <w:rsid w:val="008806BE"/>
    <w:rsid w:val="0088253C"/>
    <w:rsid w:val="00890127"/>
    <w:rsid w:val="00890633"/>
    <w:rsid w:val="0089407E"/>
    <w:rsid w:val="00896250"/>
    <w:rsid w:val="008A59C3"/>
    <w:rsid w:val="008A62AC"/>
    <w:rsid w:val="008A6D02"/>
    <w:rsid w:val="008B1FF3"/>
    <w:rsid w:val="008B557C"/>
    <w:rsid w:val="008B5753"/>
    <w:rsid w:val="008C05BC"/>
    <w:rsid w:val="008C2AF7"/>
    <w:rsid w:val="008C35F0"/>
    <w:rsid w:val="008C38B2"/>
    <w:rsid w:val="008C7C96"/>
    <w:rsid w:val="008D3750"/>
    <w:rsid w:val="008D49CE"/>
    <w:rsid w:val="008E0E6D"/>
    <w:rsid w:val="008E2DAA"/>
    <w:rsid w:val="008E423E"/>
    <w:rsid w:val="008E5C55"/>
    <w:rsid w:val="008F117C"/>
    <w:rsid w:val="008F2315"/>
    <w:rsid w:val="00900F49"/>
    <w:rsid w:val="00902B7E"/>
    <w:rsid w:val="0090395C"/>
    <w:rsid w:val="009102CD"/>
    <w:rsid w:val="009108C0"/>
    <w:rsid w:val="00911677"/>
    <w:rsid w:val="00912FD6"/>
    <w:rsid w:val="00913067"/>
    <w:rsid w:val="00915B0A"/>
    <w:rsid w:val="00921BFE"/>
    <w:rsid w:val="009227B6"/>
    <w:rsid w:val="00923245"/>
    <w:rsid w:val="00923F03"/>
    <w:rsid w:val="00925A0E"/>
    <w:rsid w:val="0093136D"/>
    <w:rsid w:val="00937C54"/>
    <w:rsid w:val="0094408D"/>
    <w:rsid w:val="00946C1A"/>
    <w:rsid w:val="00947EE6"/>
    <w:rsid w:val="00950454"/>
    <w:rsid w:val="009567E6"/>
    <w:rsid w:val="00962522"/>
    <w:rsid w:val="0096523A"/>
    <w:rsid w:val="00965FD6"/>
    <w:rsid w:val="009701CC"/>
    <w:rsid w:val="00973184"/>
    <w:rsid w:val="00973F50"/>
    <w:rsid w:val="009809EE"/>
    <w:rsid w:val="009815A5"/>
    <w:rsid w:val="00984DAC"/>
    <w:rsid w:val="009919BA"/>
    <w:rsid w:val="00993DF6"/>
    <w:rsid w:val="0099648D"/>
    <w:rsid w:val="009A1258"/>
    <w:rsid w:val="009A367B"/>
    <w:rsid w:val="009A3B54"/>
    <w:rsid w:val="009A405A"/>
    <w:rsid w:val="009A78E5"/>
    <w:rsid w:val="009B1528"/>
    <w:rsid w:val="009C0BCC"/>
    <w:rsid w:val="009C0F75"/>
    <w:rsid w:val="009C17EA"/>
    <w:rsid w:val="009C68ED"/>
    <w:rsid w:val="009C7588"/>
    <w:rsid w:val="009D39DA"/>
    <w:rsid w:val="009D613F"/>
    <w:rsid w:val="009E62E6"/>
    <w:rsid w:val="009F0164"/>
    <w:rsid w:val="009F2D7B"/>
    <w:rsid w:val="009F57C9"/>
    <w:rsid w:val="009F677D"/>
    <w:rsid w:val="009F7BBC"/>
    <w:rsid w:val="009F7BF3"/>
    <w:rsid w:val="00A016BA"/>
    <w:rsid w:val="00A02131"/>
    <w:rsid w:val="00A045B8"/>
    <w:rsid w:val="00A046F5"/>
    <w:rsid w:val="00A06CAC"/>
    <w:rsid w:val="00A1185C"/>
    <w:rsid w:val="00A163E3"/>
    <w:rsid w:val="00A210F3"/>
    <w:rsid w:val="00A22BA0"/>
    <w:rsid w:val="00A249AE"/>
    <w:rsid w:val="00A26188"/>
    <w:rsid w:val="00A318F8"/>
    <w:rsid w:val="00A3287B"/>
    <w:rsid w:val="00A33EFA"/>
    <w:rsid w:val="00A35749"/>
    <w:rsid w:val="00A410F1"/>
    <w:rsid w:val="00A42889"/>
    <w:rsid w:val="00A42A3A"/>
    <w:rsid w:val="00A42BCB"/>
    <w:rsid w:val="00A43A70"/>
    <w:rsid w:val="00A440C9"/>
    <w:rsid w:val="00A44CB1"/>
    <w:rsid w:val="00A44EF6"/>
    <w:rsid w:val="00A45F82"/>
    <w:rsid w:val="00A473A9"/>
    <w:rsid w:val="00A504C1"/>
    <w:rsid w:val="00A51564"/>
    <w:rsid w:val="00A56C49"/>
    <w:rsid w:val="00A5754B"/>
    <w:rsid w:val="00A60ED9"/>
    <w:rsid w:val="00A71089"/>
    <w:rsid w:val="00A718E9"/>
    <w:rsid w:val="00A76FDD"/>
    <w:rsid w:val="00A8494A"/>
    <w:rsid w:val="00A85C6F"/>
    <w:rsid w:val="00A86BB6"/>
    <w:rsid w:val="00A86C47"/>
    <w:rsid w:val="00A90514"/>
    <w:rsid w:val="00AA1E69"/>
    <w:rsid w:val="00AA340B"/>
    <w:rsid w:val="00AA413D"/>
    <w:rsid w:val="00AA473E"/>
    <w:rsid w:val="00AB0D1F"/>
    <w:rsid w:val="00AB12A3"/>
    <w:rsid w:val="00AB2883"/>
    <w:rsid w:val="00AB3498"/>
    <w:rsid w:val="00AB4E68"/>
    <w:rsid w:val="00AB5AD6"/>
    <w:rsid w:val="00AB6E01"/>
    <w:rsid w:val="00AB6F99"/>
    <w:rsid w:val="00AC2EAF"/>
    <w:rsid w:val="00AD5AC9"/>
    <w:rsid w:val="00AD727E"/>
    <w:rsid w:val="00AE75B9"/>
    <w:rsid w:val="00AF01FC"/>
    <w:rsid w:val="00AF0EF0"/>
    <w:rsid w:val="00AF1AEB"/>
    <w:rsid w:val="00AF1D6C"/>
    <w:rsid w:val="00AF3F52"/>
    <w:rsid w:val="00AF66EC"/>
    <w:rsid w:val="00AF785E"/>
    <w:rsid w:val="00B134DA"/>
    <w:rsid w:val="00B1532F"/>
    <w:rsid w:val="00B237EC"/>
    <w:rsid w:val="00B2436B"/>
    <w:rsid w:val="00B26F11"/>
    <w:rsid w:val="00B27071"/>
    <w:rsid w:val="00B405B8"/>
    <w:rsid w:val="00B42942"/>
    <w:rsid w:val="00B47D08"/>
    <w:rsid w:val="00B51877"/>
    <w:rsid w:val="00B53C97"/>
    <w:rsid w:val="00B5657D"/>
    <w:rsid w:val="00B60765"/>
    <w:rsid w:val="00B60BA3"/>
    <w:rsid w:val="00B60FC0"/>
    <w:rsid w:val="00B611CE"/>
    <w:rsid w:val="00B64E28"/>
    <w:rsid w:val="00B6579D"/>
    <w:rsid w:val="00B65FBE"/>
    <w:rsid w:val="00B70C34"/>
    <w:rsid w:val="00B70D0A"/>
    <w:rsid w:val="00B755FE"/>
    <w:rsid w:val="00B77733"/>
    <w:rsid w:val="00B831D3"/>
    <w:rsid w:val="00B83F59"/>
    <w:rsid w:val="00B906E7"/>
    <w:rsid w:val="00B93A2C"/>
    <w:rsid w:val="00B94CFF"/>
    <w:rsid w:val="00B97C31"/>
    <w:rsid w:val="00BA1C59"/>
    <w:rsid w:val="00BA2C87"/>
    <w:rsid w:val="00BA52AB"/>
    <w:rsid w:val="00BB122D"/>
    <w:rsid w:val="00BB2FE0"/>
    <w:rsid w:val="00BB31FC"/>
    <w:rsid w:val="00BB33F8"/>
    <w:rsid w:val="00BB7A52"/>
    <w:rsid w:val="00BC05F0"/>
    <w:rsid w:val="00BC5053"/>
    <w:rsid w:val="00BC70C1"/>
    <w:rsid w:val="00BD0B73"/>
    <w:rsid w:val="00BD63F0"/>
    <w:rsid w:val="00BE14A8"/>
    <w:rsid w:val="00BE6831"/>
    <w:rsid w:val="00BF166B"/>
    <w:rsid w:val="00BF1B50"/>
    <w:rsid w:val="00BF6BD7"/>
    <w:rsid w:val="00BF6F27"/>
    <w:rsid w:val="00C01467"/>
    <w:rsid w:val="00C01CB2"/>
    <w:rsid w:val="00C034C6"/>
    <w:rsid w:val="00C058E8"/>
    <w:rsid w:val="00C05CA9"/>
    <w:rsid w:val="00C05FBA"/>
    <w:rsid w:val="00C0691C"/>
    <w:rsid w:val="00C11D69"/>
    <w:rsid w:val="00C13D3E"/>
    <w:rsid w:val="00C152DC"/>
    <w:rsid w:val="00C15A0F"/>
    <w:rsid w:val="00C1753A"/>
    <w:rsid w:val="00C20A05"/>
    <w:rsid w:val="00C24BB4"/>
    <w:rsid w:val="00C321D0"/>
    <w:rsid w:val="00C33B8E"/>
    <w:rsid w:val="00C4003B"/>
    <w:rsid w:val="00C40E4E"/>
    <w:rsid w:val="00C4780C"/>
    <w:rsid w:val="00C504A6"/>
    <w:rsid w:val="00C53035"/>
    <w:rsid w:val="00C53DC7"/>
    <w:rsid w:val="00C53FC1"/>
    <w:rsid w:val="00C575C8"/>
    <w:rsid w:val="00C610F7"/>
    <w:rsid w:val="00C617DE"/>
    <w:rsid w:val="00C630DE"/>
    <w:rsid w:val="00C63603"/>
    <w:rsid w:val="00C666D4"/>
    <w:rsid w:val="00C67EFB"/>
    <w:rsid w:val="00C719F8"/>
    <w:rsid w:val="00C722DF"/>
    <w:rsid w:val="00C7246F"/>
    <w:rsid w:val="00C726A8"/>
    <w:rsid w:val="00C74751"/>
    <w:rsid w:val="00C76EA2"/>
    <w:rsid w:val="00C77869"/>
    <w:rsid w:val="00C83198"/>
    <w:rsid w:val="00C839CD"/>
    <w:rsid w:val="00C86A60"/>
    <w:rsid w:val="00C92907"/>
    <w:rsid w:val="00C96B0C"/>
    <w:rsid w:val="00C97F69"/>
    <w:rsid w:val="00CA03CC"/>
    <w:rsid w:val="00CA1423"/>
    <w:rsid w:val="00CA3440"/>
    <w:rsid w:val="00CA3B53"/>
    <w:rsid w:val="00CA61B9"/>
    <w:rsid w:val="00CB02A5"/>
    <w:rsid w:val="00CB47FB"/>
    <w:rsid w:val="00CB68CF"/>
    <w:rsid w:val="00CC4BC5"/>
    <w:rsid w:val="00CC648A"/>
    <w:rsid w:val="00CC6EF7"/>
    <w:rsid w:val="00CC7B87"/>
    <w:rsid w:val="00CD3A37"/>
    <w:rsid w:val="00CD47E8"/>
    <w:rsid w:val="00CE44AD"/>
    <w:rsid w:val="00CE469E"/>
    <w:rsid w:val="00CE6E87"/>
    <w:rsid w:val="00CF0C5A"/>
    <w:rsid w:val="00CF333C"/>
    <w:rsid w:val="00CF3DA2"/>
    <w:rsid w:val="00CF53BE"/>
    <w:rsid w:val="00CF5774"/>
    <w:rsid w:val="00CF5DE0"/>
    <w:rsid w:val="00CF6118"/>
    <w:rsid w:val="00CF61AA"/>
    <w:rsid w:val="00D03F2D"/>
    <w:rsid w:val="00D04C58"/>
    <w:rsid w:val="00D0603A"/>
    <w:rsid w:val="00D11472"/>
    <w:rsid w:val="00D136F0"/>
    <w:rsid w:val="00D16C47"/>
    <w:rsid w:val="00D177B0"/>
    <w:rsid w:val="00D20978"/>
    <w:rsid w:val="00D213DE"/>
    <w:rsid w:val="00D221EE"/>
    <w:rsid w:val="00D23EF3"/>
    <w:rsid w:val="00D24733"/>
    <w:rsid w:val="00D251FB"/>
    <w:rsid w:val="00D36083"/>
    <w:rsid w:val="00D379BC"/>
    <w:rsid w:val="00D40CCD"/>
    <w:rsid w:val="00D47C40"/>
    <w:rsid w:val="00D50005"/>
    <w:rsid w:val="00D511D3"/>
    <w:rsid w:val="00D551A0"/>
    <w:rsid w:val="00D56EA8"/>
    <w:rsid w:val="00D63916"/>
    <w:rsid w:val="00D6600B"/>
    <w:rsid w:val="00D74586"/>
    <w:rsid w:val="00D76EB2"/>
    <w:rsid w:val="00D77399"/>
    <w:rsid w:val="00D81613"/>
    <w:rsid w:val="00D81C00"/>
    <w:rsid w:val="00D823CF"/>
    <w:rsid w:val="00D831A8"/>
    <w:rsid w:val="00D85150"/>
    <w:rsid w:val="00D91A41"/>
    <w:rsid w:val="00D91E68"/>
    <w:rsid w:val="00D93C1F"/>
    <w:rsid w:val="00D94466"/>
    <w:rsid w:val="00DA1D61"/>
    <w:rsid w:val="00DA3889"/>
    <w:rsid w:val="00DA650A"/>
    <w:rsid w:val="00DA6AD1"/>
    <w:rsid w:val="00DB225A"/>
    <w:rsid w:val="00DB5BFC"/>
    <w:rsid w:val="00DB664C"/>
    <w:rsid w:val="00DC06B8"/>
    <w:rsid w:val="00DC0DFF"/>
    <w:rsid w:val="00DC2451"/>
    <w:rsid w:val="00DC4296"/>
    <w:rsid w:val="00DC449C"/>
    <w:rsid w:val="00DC73F4"/>
    <w:rsid w:val="00DD1A2E"/>
    <w:rsid w:val="00DD5182"/>
    <w:rsid w:val="00DD66CE"/>
    <w:rsid w:val="00DD7293"/>
    <w:rsid w:val="00DE4C5E"/>
    <w:rsid w:val="00DE6073"/>
    <w:rsid w:val="00DF092B"/>
    <w:rsid w:val="00DF3EF4"/>
    <w:rsid w:val="00E01E26"/>
    <w:rsid w:val="00E05B68"/>
    <w:rsid w:val="00E0621E"/>
    <w:rsid w:val="00E11A80"/>
    <w:rsid w:val="00E125DA"/>
    <w:rsid w:val="00E1603C"/>
    <w:rsid w:val="00E166F0"/>
    <w:rsid w:val="00E225D0"/>
    <w:rsid w:val="00E236A4"/>
    <w:rsid w:val="00E241F6"/>
    <w:rsid w:val="00E25F32"/>
    <w:rsid w:val="00E26C76"/>
    <w:rsid w:val="00E2739C"/>
    <w:rsid w:val="00E303F2"/>
    <w:rsid w:val="00E327B8"/>
    <w:rsid w:val="00E35C2E"/>
    <w:rsid w:val="00E3664C"/>
    <w:rsid w:val="00E41B18"/>
    <w:rsid w:val="00E44147"/>
    <w:rsid w:val="00E50696"/>
    <w:rsid w:val="00E518DD"/>
    <w:rsid w:val="00E5249D"/>
    <w:rsid w:val="00E535E6"/>
    <w:rsid w:val="00E55DA6"/>
    <w:rsid w:val="00E56F64"/>
    <w:rsid w:val="00E57032"/>
    <w:rsid w:val="00E570B3"/>
    <w:rsid w:val="00E628A2"/>
    <w:rsid w:val="00E71A82"/>
    <w:rsid w:val="00E72451"/>
    <w:rsid w:val="00E72705"/>
    <w:rsid w:val="00E7315C"/>
    <w:rsid w:val="00E8311B"/>
    <w:rsid w:val="00E84A98"/>
    <w:rsid w:val="00EA0ABC"/>
    <w:rsid w:val="00EA153D"/>
    <w:rsid w:val="00EA19FE"/>
    <w:rsid w:val="00EA2639"/>
    <w:rsid w:val="00EA2C57"/>
    <w:rsid w:val="00EA5B51"/>
    <w:rsid w:val="00EA5CA3"/>
    <w:rsid w:val="00EA5F19"/>
    <w:rsid w:val="00EB3AEE"/>
    <w:rsid w:val="00EB41CA"/>
    <w:rsid w:val="00ED1490"/>
    <w:rsid w:val="00ED1E82"/>
    <w:rsid w:val="00ED2CCB"/>
    <w:rsid w:val="00ED56B3"/>
    <w:rsid w:val="00ED65F7"/>
    <w:rsid w:val="00ED74AB"/>
    <w:rsid w:val="00EE082C"/>
    <w:rsid w:val="00EE323D"/>
    <w:rsid w:val="00EF0EF4"/>
    <w:rsid w:val="00EF18B2"/>
    <w:rsid w:val="00EF227F"/>
    <w:rsid w:val="00EF3497"/>
    <w:rsid w:val="00EF4ABA"/>
    <w:rsid w:val="00F03779"/>
    <w:rsid w:val="00F067AB"/>
    <w:rsid w:val="00F06B23"/>
    <w:rsid w:val="00F1258E"/>
    <w:rsid w:val="00F20700"/>
    <w:rsid w:val="00F22F97"/>
    <w:rsid w:val="00F25615"/>
    <w:rsid w:val="00F26100"/>
    <w:rsid w:val="00F32E35"/>
    <w:rsid w:val="00F33D18"/>
    <w:rsid w:val="00F35C4D"/>
    <w:rsid w:val="00F369A8"/>
    <w:rsid w:val="00F37264"/>
    <w:rsid w:val="00F40DA4"/>
    <w:rsid w:val="00F41FEB"/>
    <w:rsid w:val="00F44313"/>
    <w:rsid w:val="00F450BD"/>
    <w:rsid w:val="00F45481"/>
    <w:rsid w:val="00F45EC0"/>
    <w:rsid w:val="00F4696E"/>
    <w:rsid w:val="00F525B2"/>
    <w:rsid w:val="00F52716"/>
    <w:rsid w:val="00F57812"/>
    <w:rsid w:val="00F62E6D"/>
    <w:rsid w:val="00F63FA6"/>
    <w:rsid w:val="00F65400"/>
    <w:rsid w:val="00F65997"/>
    <w:rsid w:val="00F67672"/>
    <w:rsid w:val="00F67C40"/>
    <w:rsid w:val="00F72BC4"/>
    <w:rsid w:val="00F72C18"/>
    <w:rsid w:val="00F751A6"/>
    <w:rsid w:val="00F75ECF"/>
    <w:rsid w:val="00F7709F"/>
    <w:rsid w:val="00F8143B"/>
    <w:rsid w:val="00F81A41"/>
    <w:rsid w:val="00F81A4B"/>
    <w:rsid w:val="00F82037"/>
    <w:rsid w:val="00F86D8D"/>
    <w:rsid w:val="00F87DF2"/>
    <w:rsid w:val="00F90715"/>
    <w:rsid w:val="00F91D69"/>
    <w:rsid w:val="00F93A7D"/>
    <w:rsid w:val="00F9556F"/>
    <w:rsid w:val="00F973F8"/>
    <w:rsid w:val="00F97883"/>
    <w:rsid w:val="00F97C66"/>
    <w:rsid w:val="00FA2923"/>
    <w:rsid w:val="00FA3046"/>
    <w:rsid w:val="00FA35D4"/>
    <w:rsid w:val="00FA60B7"/>
    <w:rsid w:val="00FA6D3D"/>
    <w:rsid w:val="00FA73F1"/>
    <w:rsid w:val="00FA76F0"/>
    <w:rsid w:val="00FB00D1"/>
    <w:rsid w:val="00FB2551"/>
    <w:rsid w:val="00FB50A3"/>
    <w:rsid w:val="00FB7E80"/>
    <w:rsid w:val="00FC3256"/>
    <w:rsid w:val="00FC72E1"/>
    <w:rsid w:val="00FD1FBE"/>
    <w:rsid w:val="00FD50E3"/>
    <w:rsid w:val="00FE4EDF"/>
    <w:rsid w:val="00FE5C2F"/>
    <w:rsid w:val="00FE5C42"/>
    <w:rsid w:val="00FE6B33"/>
    <w:rsid w:val="00FF29EF"/>
    <w:rsid w:val="00FF30C5"/>
    <w:rsid w:val="00FF4822"/>
    <w:rsid w:val="00FF5A3E"/>
    <w:rsid w:val="00FF7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E1055F"/>
  <w15:docId w15:val="{B3417C84-645A-41F9-B610-F00A2DDF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C97"/>
    <w:pPr>
      <w:widowControl w:val="0"/>
    </w:pPr>
    <w:rPr>
      <w:kern w:val="2"/>
      <w:sz w:val="24"/>
    </w:rPr>
  </w:style>
  <w:style w:type="paragraph" w:styleId="1">
    <w:name w:val="heading 1"/>
    <w:basedOn w:val="a"/>
    <w:next w:val="a"/>
    <w:qFormat/>
    <w:rsid w:val="00627840"/>
    <w:pPr>
      <w:keepNext/>
      <w:spacing w:before="120" w:line="360" w:lineRule="auto"/>
      <w:jc w:val="center"/>
      <w:outlineLvl w:val="0"/>
    </w:pPr>
    <w:rPr>
      <w:rFonts w:eastAsia="標楷體"/>
      <w:b/>
    </w:rPr>
  </w:style>
  <w:style w:type="paragraph" w:styleId="2">
    <w:name w:val="heading 2"/>
    <w:basedOn w:val="a"/>
    <w:next w:val="a"/>
    <w:qFormat/>
    <w:rsid w:val="00627840"/>
    <w:pPr>
      <w:keepNext/>
      <w:adjustRightInd w:val="0"/>
      <w:snapToGrid w:val="0"/>
      <w:spacing w:line="360" w:lineRule="auto"/>
      <w:ind w:left="238"/>
      <w:outlineLvl w:val="1"/>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7840"/>
    <w:pPr>
      <w:tabs>
        <w:tab w:val="center" w:pos="4153"/>
        <w:tab w:val="right" w:pos="8306"/>
      </w:tabs>
      <w:snapToGrid w:val="0"/>
    </w:pPr>
    <w:rPr>
      <w:sz w:val="20"/>
    </w:rPr>
  </w:style>
  <w:style w:type="character" w:styleId="a5">
    <w:name w:val="page number"/>
    <w:basedOn w:val="a0"/>
    <w:semiHidden/>
    <w:rsid w:val="00627840"/>
  </w:style>
  <w:style w:type="paragraph" w:styleId="a6">
    <w:name w:val="Body Text Indent"/>
    <w:basedOn w:val="a"/>
    <w:link w:val="a7"/>
    <w:semiHidden/>
    <w:rsid w:val="00627840"/>
    <w:pPr>
      <w:adjustRightInd w:val="0"/>
      <w:snapToGrid w:val="0"/>
      <w:ind w:left="1134"/>
    </w:pPr>
    <w:rPr>
      <w:rFonts w:eastAsia="標楷體"/>
      <w:szCs w:val="24"/>
    </w:rPr>
  </w:style>
  <w:style w:type="paragraph" w:styleId="20">
    <w:name w:val="Body Text Indent 2"/>
    <w:basedOn w:val="a"/>
    <w:semiHidden/>
    <w:rsid w:val="00627840"/>
    <w:pPr>
      <w:spacing w:after="120" w:line="480" w:lineRule="auto"/>
      <w:ind w:left="480"/>
    </w:pPr>
  </w:style>
  <w:style w:type="paragraph" w:styleId="3">
    <w:name w:val="Body Text Indent 3"/>
    <w:basedOn w:val="a"/>
    <w:semiHidden/>
    <w:rsid w:val="00627840"/>
    <w:pPr>
      <w:snapToGrid w:val="0"/>
      <w:spacing w:before="120"/>
      <w:ind w:left="284"/>
    </w:pPr>
    <w:rPr>
      <w:rFonts w:eastAsia="標楷體"/>
      <w:sz w:val="20"/>
    </w:rPr>
  </w:style>
  <w:style w:type="paragraph" w:styleId="a8">
    <w:name w:val="Note Heading"/>
    <w:basedOn w:val="a"/>
    <w:next w:val="a"/>
    <w:semiHidden/>
    <w:rsid w:val="00627840"/>
    <w:pPr>
      <w:jc w:val="center"/>
    </w:pPr>
    <w:rPr>
      <w:rFonts w:ascii="Arial" w:hAnsi="Arial"/>
      <w:szCs w:val="24"/>
    </w:rPr>
  </w:style>
  <w:style w:type="paragraph" w:styleId="a9">
    <w:name w:val="Closing"/>
    <w:basedOn w:val="a"/>
    <w:semiHidden/>
    <w:rsid w:val="00627840"/>
    <w:pPr>
      <w:ind w:leftChars="1800" w:left="100"/>
    </w:pPr>
    <w:rPr>
      <w:rFonts w:ascii="Arial" w:hAnsi="Arial"/>
      <w:szCs w:val="24"/>
    </w:rPr>
  </w:style>
  <w:style w:type="paragraph" w:styleId="aa">
    <w:name w:val="Balloon Text"/>
    <w:basedOn w:val="a"/>
    <w:semiHidden/>
    <w:rsid w:val="00627840"/>
    <w:rPr>
      <w:rFonts w:ascii="Arial" w:hAnsi="Arial"/>
      <w:sz w:val="16"/>
      <w:szCs w:val="16"/>
    </w:rPr>
  </w:style>
  <w:style w:type="paragraph" w:styleId="Web">
    <w:name w:val="Normal (Web)"/>
    <w:basedOn w:val="a"/>
    <w:semiHidden/>
    <w:rsid w:val="00627840"/>
    <w:pPr>
      <w:widowControl/>
      <w:spacing w:before="100" w:beforeAutospacing="1" w:after="100" w:afterAutospacing="1"/>
    </w:pPr>
    <w:rPr>
      <w:rFonts w:ascii="新細明體" w:hAnsi="新細明體"/>
      <w:kern w:val="0"/>
      <w:szCs w:val="24"/>
    </w:rPr>
  </w:style>
  <w:style w:type="paragraph" w:styleId="ab">
    <w:name w:val="Block Text"/>
    <w:basedOn w:val="a"/>
    <w:semiHidden/>
    <w:rsid w:val="00627840"/>
    <w:pPr>
      <w:tabs>
        <w:tab w:val="left" w:pos="720"/>
        <w:tab w:val="left" w:pos="4962"/>
        <w:tab w:val="left" w:pos="5529"/>
      </w:tabs>
      <w:adjustRightInd w:val="0"/>
      <w:snapToGrid w:val="0"/>
      <w:spacing w:line="280" w:lineRule="exact"/>
      <w:ind w:left="5760" w:rightChars="-60" w:right="-144" w:hangingChars="2400" w:hanging="5760"/>
    </w:pPr>
    <w:rPr>
      <w:rFonts w:ascii="Arial" w:hAnsi="Arial"/>
      <w:szCs w:val="24"/>
    </w:rPr>
  </w:style>
  <w:style w:type="character" w:customStyle="1" w:styleId="a7">
    <w:name w:val="本文縮排 字元"/>
    <w:link w:val="a6"/>
    <w:semiHidden/>
    <w:rsid w:val="002D5C98"/>
    <w:rPr>
      <w:rFonts w:eastAsia="標楷體"/>
      <w:kern w:val="2"/>
      <w:sz w:val="24"/>
      <w:szCs w:val="24"/>
    </w:rPr>
  </w:style>
  <w:style w:type="paragraph" w:styleId="ac">
    <w:name w:val="header"/>
    <w:basedOn w:val="a"/>
    <w:link w:val="ad"/>
    <w:uiPriority w:val="99"/>
    <w:unhideWhenUsed/>
    <w:rsid w:val="000C32A9"/>
    <w:pPr>
      <w:tabs>
        <w:tab w:val="center" w:pos="4153"/>
        <w:tab w:val="right" w:pos="8306"/>
      </w:tabs>
      <w:snapToGrid w:val="0"/>
    </w:pPr>
    <w:rPr>
      <w:sz w:val="20"/>
    </w:rPr>
  </w:style>
  <w:style w:type="character" w:customStyle="1" w:styleId="ad">
    <w:name w:val="頁首 字元"/>
    <w:link w:val="ac"/>
    <w:uiPriority w:val="99"/>
    <w:rsid w:val="000C32A9"/>
    <w:rPr>
      <w:kern w:val="2"/>
    </w:rPr>
  </w:style>
  <w:style w:type="table" w:styleId="ae">
    <w:name w:val="Table Grid"/>
    <w:basedOn w:val="a1"/>
    <w:uiPriority w:val="59"/>
    <w:rsid w:val="00545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5A8F"/>
    <w:pPr>
      <w:widowControl w:val="0"/>
      <w:suppressAutoHyphens/>
      <w:autoSpaceDN w:val="0"/>
      <w:textAlignment w:val="baseline"/>
    </w:pPr>
    <w:rPr>
      <w:rFonts w:eastAsia="新細明體, PMingLiU"/>
      <w:kern w:val="3"/>
      <w:sz w:val="24"/>
      <w:lang w:val="en-GB"/>
    </w:rPr>
  </w:style>
  <w:style w:type="paragraph" w:customStyle="1" w:styleId="Default">
    <w:name w:val="Default"/>
    <w:rsid w:val="00774660"/>
    <w:pPr>
      <w:widowControl w:val="0"/>
      <w:autoSpaceDE w:val="0"/>
      <w:autoSpaceDN w:val="0"/>
      <w:adjustRightInd w:val="0"/>
    </w:pPr>
    <w:rPr>
      <w:rFonts w:ascii="標楷體" w:eastAsia="標楷體" w:cs="標楷體"/>
      <w:color w:val="000000"/>
      <w:sz w:val="24"/>
      <w:szCs w:val="24"/>
    </w:rPr>
  </w:style>
  <w:style w:type="paragraph" w:styleId="af">
    <w:name w:val="Body Text"/>
    <w:basedOn w:val="a"/>
    <w:link w:val="af0"/>
    <w:uiPriority w:val="99"/>
    <w:unhideWhenUsed/>
    <w:rsid w:val="00622CF8"/>
    <w:pPr>
      <w:spacing w:after="120"/>
    </w:pPr>
  </w:style>
  <w:style w:type="character" w:customStyle="1" w:styleId="af0">
    <w:name w:val="本文 字元"/>
    <w:link w:val="af"/>
    <w:uiPriority w:val="99"/>
    <w:rsid w:val="00622CF8"/>
    <w:rPr>
      <w:kern w:val="2"/>
      <w:sz w:val="24"/>
    </w:rPr>
  </w:style>
  <w:style w:type="character" w:customStyle="1" w:styleId="shorttext">
    <w:name w:val="short_text"/>
    <w:rsid w:val="00622CF8"/>
  </w:style>
  <w:style w:type="character" w:styleId="af1">
    <w:name w:val="Hyperlink"/>
    <w:uiPriority w:val="99"/>
    <w:unhideWhenUsed/>
    <w:rsid w:val="00EB41CA"/>
    <w:rPr>
      <w:color w:val="0000FF"/>
      <w:u w:val="single"/>
    </w:rPr>
  </w:style>
  <w:style w:type="character" w:styleId="af2">
    <w:name w:val="Placeholder Text"/>
    <w:basedOn w:val="a0"/>
    <w:uiPriority w:val="99"/>
    <w:semiHidden/>
    <w:rsid w:val="00815E43"/>
    <w:rPr>
      <w:color w:val="808080"/>
    </w:rPr>
  </w:style>
  <w:style w:type="character" w:styleId="af3">
    <w:name w:val="Intense Emphasis"/>
    <w:basedOn w:val="a0"/>
    <w:uiPriority w:val="21"/>
    <w:qFormat/>
    <w:rsid w:val="00436727"/>
    <w:rPr>
      <w:i/>
      <w:iCs/>
      <w:color w:val="4F81BD" w:themeColor="accent1"/>
    </w:rPr>
  </w:style>
  <w:style w:type="character" w:styleId="af4">
    <w:name w:val="Subtle Emphasis"/>
    <w:basedOn w:val="a0"/>
    <w:uiPriority w:val="19"/>
    <w:qFormat/>
    <w:rsid w:val="00436727"/>
    <w:rPr>
      <w:i/>
      <w:iCs/>
      <w:color w:val="404040" w:themeColor="text1" w:themeTint="BF"/>
    </w:rPr>
  </w:style>
  <w:style w:type="paragraph" w:styleId="af5">
    <w:name w:val="List Paragraph"/>
    <w:basedOn w:val="a"/>
    <w:uiPriority w:val="34"/>
    <w:qFormat/>
    <w:rsid w:val="002C28B1"/>
    <w:pPr>
      <w:ind w:leftChars="200" w:left="480"/>
    </w:pPr>
  </w:style>
  <w:style w:type="character" w:customStyle="1" w:styleId="a4">
    <w:name w:val="頁尾 字元"/>
    <w:basedOn w:val="a0"/>
    <w:link w:val="a3"/>
    <w:uiPriority w:val="99"/>
    <w:rsid w:val="007143A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1095">
      <w:bodyDiv w:val="1"/>
      <w:marLeft w:val="0"/>
      <w:marRight w:val="0"/>
      <w:marTop w:val="0"/>
      <w:marBottom w:val="0"/>
      <w:divBdr>
        <w:top w:val="none" w:sz="0" w:space="0" w:color="auto"/>
        <w:left w:val="none" w:sz="0" w:space="0" w:color="auto"/>
        <w:bottom w:val="none" w:sz="0" w:space="0" w:color="auto"/>
        <w:right w:val="none" w:sz="0" w:space="0" w:color="auto"/>
      </w:divBdr>
    </w:div>
    <w:div w:id="569998148">
      <w:bodyDiv w:val="1"/>
      <w:marLeft w:val="0"/>
      <w:marRight w:val="0"/>
      <w:marTop w:val="0"/>
      <w:marBottom w:val="0"/>
      <w:divBdr>
        <w:top w:val="none" w:sz="0" w:space="0" w:color="auto"/>
        <w:left w:val="none" w:sz="0" w:space="0" w:color="auto"/>
        <w:bottom w:val="none" w:sz="0" w:space="0" w:color="auto"/>
        <w:right w:val="none" w:sz="0" w:space="0" w:color="auto"/>
      </w:divBdr>
    </w:div>
    <w:div w:id="616714899">
      <w:bodyDiv w:val="1"/>
      <w:marLeft w:val="0"/>
      <w:marRight w:val="0"/>
      <w:marTop w:val="0"/>
      <w:marBottom w:val="0"/>
      <w:divBdr>
        <w:top w:val="none" w:sz="0" w:space="0" w:color="auto"/>
        <w:left w:val="none" w:sz="0" w:space="0" w:color="auto"/>
        <w:bottom w:val="none" w:sz="0" w:space="0" w:color="auto"/>
        <w:right w:val="none" w:sz="0" w:space="0" w:color="auto"/>
      </w:divBdr>
    </w:div>
    <w:div w:id="750470579">
      <w:bodyDiv w:val="1"/>
      <w:marLeft w:val="0"/>
      <w:marRight w:val="0"/>
      <w:marTop w:val="0"/>
      <w:marBottom w:val="0"/>
      <w:divBdr>
        <w:top w:val="none" w:sz="0" w:space="0" w:color="auto"/>
        <w:left w:val="none" w:sz="0" w:space="0" w:color="auto"/>
        <w:bottom w:val="none" w:sz="0" w:space="0" w:color="auto"/>
        <w:right w:val="none" w:sz="0" w:space="0" w:color="auto"/>
      </w:divBdr>
    </w:div>
    <w:div w:id="853419442">
      <w:bodyDiv w:val="1"/>
      <w:marLeft w:val="0"/>
      <w:marRight w:val="0"/>
      <w:marTop w:val="0"/>
      <w:marBottom w:val="0"/>
      <w:divBdr>
        <w:top w:val="none" w:sz="0" w:space="0" w:color="auto"/>
        <w:left w:val="none" w:sz="0" w:space="0" w:color="auto"/>
        <w:bottom w:val="none" w:sz="0" w:space="0" w:color="auto"/>
        <w:right w:val="none" w:sz="0" w:space="0" w:color="auto"/>
      </w:divBdr>
    </w:div>
    <w:div w:id="1018891656">
      <w:bodyDiv w:val="1"/>
      <w:marLeft w:val="0"/>
      <w:marRight w:val="0"/>
      <w:marTop w:val="0"/>
      <w:marBottom w:val="0"/>
      <w:divBdr>
        <w:top w:val="none" w:sz="0" w:space="0" w:color="auto"/>
        <w:left w:val="none" w:sz="0" w:space="0" w:color="auto"/>
        <w:bottom w:val="none" w:sz="0" w:space="0" w:color="auto"/>
        <w:right w:val="none" w:sz="0" w:space="0" w:color="auto"/>
      </w:divBdr>
    </w:div>
    <w:div w:id="1032269076">
      <w:bodyDiv w:val="1"/>
      <w:marLeft w:val="0"/>
      <w:marRight w:val="0"/>
      <w:marTop w:val="0"/>
      <w:marBottom w:val="0"/>
      <w:divBdr>
        <w:top w:val="none" w:sz="0" w:space="0" w:color="auto"/>
        <w:left w:val="none" w:sz="0" w:space="0" w:color="auto"/>
        <w:bottom w:val="none" w:sz="0" w:space="0" w:color="auto"/>
        <w:right w:val="none" w:sz="0" w:space="0" w:color="auto"/>
      </w:divBdr>
    </w:div>
    <w:div w:id="20033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433CD0054AECA219C648DF2985FB"/>
        <w:category>
          <w:name w:val="一般"/>
          <w:gallery w:val="placeholder"/>
        </w:category>
        <w:types>
          <w:type w:val="bbPlcHdr"/>
        </w:types>
        <w:behaviors>
          <w:behavior w:val="content"/>
        </w:behaviors>
        <w:guid w:val="{E9730AE5-9D3E-4D30-9217-1170FB6EBC26}"/>
      </w:docPartPr>
      <w:docPartBody>
        <w:p w:rsidR="007B34CB" w:rsidRDefault="00864B60" w:rsidP="00864B60">
          <w:pPr>
            <w:pStyle w:val="5238433CD0054AECA219C648DF2985FB3"/>
          </w:pPr>
          <w:r w:rsidRPr="008E2DAA">
            <w:rPr>
              <w:rStyle w:val="a4"/>
              <w:rFonts w:asciiTheme="majorEastAsia" w:eastAsiaTheme="majorEastAsia" w:hAnsiTheme="majorEastAsia" w:hint="eastAsia"/>
            </w:rPr>
            <w:t xml:space="preserve"> </w:t>
          </w:r>
        </w:p>
      </w:docPartBody>
    </w:docPart>
    <w:docPart>
      <w:docPartPr>
        <w:name w:val="81044BC4865944318F93FFF4CCDFD4CB"/>
        <w:category>
          <w:name w:val="一般"/>
          <w:gallery w:val="placeholder"/>
        </w:category>
        <w:types>
          <w:type w:val="bbPlcHdr"/>
        </w:types>
        <w:behaviors>
          <w:behavior w:val="content"/>
        </w:behaviors>
        <w:guid w:val="{555A154E-0BC5-4C3C-A20D-0081889F1C76}"/>
      </w:docPartPr>
      <w:docPartBody>
        <w:p w:rsidR="007B34CB" w:rsidRDefault="00864B60" w:rsidP="00864B60">
          <w:pPr>
            <w:pStyle w:val="81044BC4865944318F93FFF4CCDFD4CB3"/>
          </w:pPr>
          <w:r>
            <w:rPr>
              <w:rStyle w:val="a3"/>
            </w:rPr>
            <w:t xml:space="preserve"> </w:t>
          </w:r>
        </w:p>
      </w:docPartBody>
    </w:docPart>
    <w:docPart>
      <w:docPartPr>
        <w:name w:val="07BDC57968C34B9892FAE97F25A36194"/>
        <w:category>
          <w:name w:val="一般"/>
          <w:gallery w:val="placeholder"/>
        </w:category>
        <w:types>
          <w:type w:val="bbPlcHdr"/>
        </w:types>
        <w:behaviors>
          <w:behavior w:val="content"/>
        </w:behaviors>
        <w:guid w:val="{D15A6B30-C438-4AF5-967C-34A1D052FA6D}"/>
      </w:docPartPr>
      <w:docPartBody>
        <w:p w:rsidR="007B34CB" w:rsidRDefault="00864B60" w:rsidP="00864B60">
          <w:pPr>
            <w:pStyle w:val="07BDC57968C34B9892FAE97F25A361943"/>
          </w:pPr>
          <w:r>
            <w:rPr>
              <w:sz w:val="22"/>
              <w:szCs w:val="22"/>
            </w:rPr>
            <w:t xml:space="preserve"> </w:t>
          </w:r>
        </w:p>
      </w:docPartBody>
    </w:docPart>
    <w:docPart>
      <w:docPartPr>
        <w:name w:val="B60193DBABB9458187E7D6EF2BD705F1"/>
        <w:category>
          <w:name w:val="一般"/>
          <w:gallery w:val="placeholder"/>
        </w:category>
        <w:types>
          <w:type w:val="bbPlcHdr"/>
        </w:types>
        <w:behaviors>
          <w:behavior w:val="content"/>
        </w:behaviors>
        <w:guid w:val="{3D08207C-F6EC-429C-82C5-94CDA26259D0}"/>
      </w:docPartPr>
      <w:docPartBody>
        <w:p w:rsidR="007B34CB" w:rsidRDefault="00864B60" w:rsidP="00864B60">
          <w:pPr>
            <w:pStyle w:val="B60193DBABB9458187E7D6EF2BD705F13"/>
          </w:pPr>
          <w:r>
            <w:rPr>
              <w:sz w:val="22"/>
              <w:szCs w:val="22"/>
            </w:rPr>
            <w:t xml:space="preserve"> </w:t>
          </w:r>
        </w:p>
      </w:docPartBody>
    </w:docPart>
    <w:docPart>
      <w:docPartPr>
        <w:name w:val="EA0A952823D4417A8E63FF40C8BAE476"/>
        <w:category>
          <w:name w:val="一般"/>
          <w:gallery w:val="placeholder"/>
        </w:category>
        <w:types>
          <w:type w:val="bbPlcHdr"/>
        </w:types>
        <w:behaviors>
          <w:behavior w:val="content"/>
        </w:behaviors>
        <w:guid w:val="{03F977B2-0D9F-4C47-B7AE-B6C254F0770C}"/>
      </w:docPartPr>
      <w:docPartBody>
        <w:p w:rsidR="007B34CB" w:rsidRDefault="00864B60" w:rsidP="00864B60">
          <w:pPr>
            <w:pStyle w:val="EA0A952823D4417A8E63FF40C8BAE4763"/>
          </w:pPr>
          <w:r>
            <w:rPr>
              <w:sz w:val="22"/>
              <w:szCs w:val="22"/>
            </w:rPr>
            <w:t xml:space="preserve"> </w:t>
          </w:r>
        </w:p>
      </w:docPartBody>
    </w:docPart>
    <w:docPart>
      <w:docPartPr>
        <w:name w:val="A7F026E19FA5423AA28FAB4609D10C31"/>
        <w:category>
          <w:name w:val="一般"/>
          <w:gallery w:val="placeholder"/>
        </w:category>
        <w:types>
          <w:type w:val="bbPlcHdr"/>
        </w:types>
        <w:behaviors>
          <w:behavior w:val="content"/>
        </w:behaviors>
        <w:guid w:val="{B1AA9D40-A95E-43F7-AE6E-ED891ED30DEB}"/>
      </w:docPartPr>
      <w:docPartBody>
        <w:p w:rsidR="007B34CB" w:rsidRDefault="00864B60" w:rsidP="00864B60">
          <w:pPr>
            <w:pStyle w:val="A7F026E19FA5423AA28FAB4609D10C313"/>
          </w:pPr>
          <w:r>
            <w:rPr>
              <w:sz w:val="22"/>
              <w:szCs w:val="22"/>
            </w:rPr>
            <w:t xml:space="preserve"> </w:t>
          </w:r>
        </w:p>
      </w:docPartBody>
    </w:docPart>
    <w:docPart>
      <w:docPartPr>
        <w:name w:val="0AB51506A3D742FF8B63F9AC83AB0A85"/>
        <w:category>
          <w:name w:val="一般"/>
          <w:gallery w:val="placeholder"/>
        </w:category>
        <w:types>
          <w:type w:val="bbPlcHdr"/>
        </w:types>
        <w:behaviors>
          <w:behavior w:val="content"/>
        </w:behaviors>
        <w:guid w:val="{500E18EC-6B34-4817-9D2F-38FAD434F306}"/>
      </w:docPartPr>
      <w:docPartBody>
        <w:p w:rsidR="007B34CB" w:rsidRDefault="00864B60" w:rsidP="00864B60">
          <w:pPr>
            <w:pStyle w:val="0AB51506A3D742FF8B63F9AC83AB0A853"/>
          </w:pPr>
          <w:r>
            <w:rPr>
              <w:sz w:val="22"/>
              <w:szCs w:val="22"/>
            </w:rPr>
            <w:t xml:space="preserve"> </w:t>
          </w:r>
        </w:p>
      </w:docPartBody>
    </w:docPart>
    <w:docPart>
      <w:docPartPr>
        <w:name w:val="901E55CAC71C486688C5A05C7179F257"/>
        <w:category>
          <w:name w:val="一般"/>
          <w:gallery w:val="placeholder"/>
        </w:category>
        <w:types>
          <w:type w:val="bbPlcHdr"/>
        </w:types>
        <w:behaviors>
          <w:behavior w:val="content"/>
        </w:behaviors>
        <w:guid w:val="{DF549CDC-32EB-4B40-9D67-DA6841AC096D}"/>
      </w:docPartPr>
      <w:docPartBody>
        <w:p w:rsidR="007B34CB" w:rsidRDefault="00864B60" w:rsidP="00864B60">
          <w:pPr>
            <w:pStyle w:val="901E55CAC71C486688C5A05C7179F2573"/>
          </w:pPr>
          <w:r>
            <w:rPr>
              <w:sz w:val="22"/>
              <w:szCs w:val="22"/>
            </w:rPr>
            <w:t xml:space="preserve"> </w:t>
          </w:r>
        </w:p>
      </w:docPartBody>
    </w:docPart>
    <w:docPart>
      <w:docPartPr>
        <w:name w:val="5B3AFBEF5A9B4F2CBF8DB430B6F11A19"/>
        <w:category>
          <w:name w:val="一般"/>
          <w:gallery w:val="placeholder"/>
        </w:category>
        <w:types>
          <w:type w:val="bbPlcHdr"/>
        </w:types>
        <w:behaviors>
          <w:behavior w:val="content"/>
        </w:behaviors>
        <w:guid w:val="{A404CEAF-D25D-46EB-BEB9-7D931DBF352C}"/>
      </w:docPartPr>
      <w:docPartBody>
        <w:p w:rsidR="007B34CB" w:rsidRDefault="00864B60" w:rsidP="00864B60">
          <w:pPr>
            <w:pStyle w:val="5B3AFBEF5A9B4F2CBF8DB430B6F11A193"/>
          </w:pPr>
          <w:r>
            <w:rPr>
              <w:sz w:val="22"/>
              <w:szCs w:val="22"/>
            </w:rPr>
            <w:t xml:space="preserve"> </w:t>
          </w:r>
        </w:p>
      </w:docPartBody>
    </w:docPart>
    <w:docPart>
      <w:docPartPr>
        <w:name w:val="035D799059654EFB98258A86DD784A8F"/>
        <w:category>
          <w:name w:val="一般"/>
          <w:gallery w:val="placeholder"/>
        </w:category>
        <w:types>
          <w:type w:val="bbPlcHdr"/>
        </w:types>
        <w:behaviors>
          <w:behavior w:val="content"/>
        </w:behaviors>
        <w:guid w:val="{2A83D3D5-84E1-4259-BC14-D37FF50C3E1A}"/>
      </w:docPartPr>
      <w:docPartBody>
        <w:p w:rsidR="007B34CB" w:rsidRDefault="00864B60" w:rsidP="00864B60">
          <w:pPr>
            <w:pStyle w:val="035D799059654EFB98258A86DD784A8F3"/>
          </w:pPr>
          <w:r>
            <w:rPr>
              <w:sz w:val="22"/>
              <w:szCs w:val="22"/>
            </w:rPr>
            <w:t xml:space="preserve"> </w:t>
          </w:r>
        </w:p>
      </w:docPartBody>
    </w:docPart>
    <w:docPart>
      <w:docPartPr>
        <w:name w:val="8F0EB5246331473180CE802A83B3DBF2"/>
        <w:category>
          <w:name w:val="一般"/>
          <w:gallery w:val="placeholder"/>
        </w:category>
        <w:types>
          <w:type w:val="bbPlcHdr"/>
        </w:types>
        <w:behaviors>
          <w:behavior w:val="content"/>
        </w:behaviors>
        <w:guid w:val="{FEEB2CA5-AFA6-4529-8CB5-C65E909483CB}"/>
      </w:docPartPr>
      <w:docPartBody>
        <w:p w:rsidR="007B34CB" w:rsidRDefault="00864B60" w:rsidP="00864B60">
          <w:pPr>
            <w:pStyle w:val="8F0EB5246331473180CE802A83B3DBF23"/>
          </w:pPr>
          <w:r>
            <w:rPr>
              <w:sz w:val="22"/>
              <w:szCs w:val="22"/>
            </w:rPr>
            <w:t xml:space="preserve"> </w:t>
          </w:r>
        </w:p>
      </w:docPartBody>
    </w:docPart>
    <w:docPart>
      <w:docPartPr>
        <w:name w:val="F43D73E93B0240BE9363F48BFC4E48E1"/>
        <w:category>
          <w:name w:val="一般"/>
          <w:gallery w:val="placeholder"/>
        </w:category>
        <w:types>
          <w:type w:val="bbPlcHdr"/>
        </w:types>
        <w:behaviors>
          <w:behavior w:val="content"/>
        </w:behaviors>
        <w:guid w:val="{A4B6D889-F277-4607-909B-44B186123D4A}"/>
      </w:docPartPr>
      <w:docPartBody>
        <w:p w:rsidR="007B34CB" w:rsidRDefault="00864B60" w:rsidP="00864B60">
          <w:pPr>
            <w:pStyle w:val="F43D73E93B0240BE9363F48BFC4E48E13"/>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01E1"/>
    <w:rsid w:val="000C1A87"/>
    <w:rsid w:val="0023648D"/>
    <w:rsid w:val="002B282F"/>
    <w:rsid w:val="002C0ED9"/>
    <w:rsid w:val="003223FB"/>
    <w:rsid w:val="00392D40"/>
    <w:rsid w:val="004264EA"/>
    <w:rsid w:val="00426A07"/>
    <w:rsid w:val="00507183"/>
    <w:rsid w:val="00524ED2"/>
    <w:rsid w:val="005A4C6E"/>
    <w:rsid w:val="006203A9"/>
    <w:rsid w:val="0064203A"/>
    <w:rsid w:val="00650EA6"/>
    <w:rsid w:val="00662AA9"/>
    <w:rsid w:val="006C7DAE"/>
    <w:rsid w:val="007401E1"/>
    <w:rsid w:val="007B2260"/>
    <w:rsid w:val="007B34CB"/>
    <w:rsid w:val="00820C05"/>
    <w:rsid w:val="00832687"/>
    <w:rsid w:val="00864B60"/>
    <w:rsid w:val="0090329A"/>
    <w:rsid w:val="00934BE5"/>
    <w:rsid w:val="009A2861"/>
    <w:rsid w:val="00A345EE"/>
    <w:rsid w:val="00A96029"/>
    <w:rsid w:val="00B965A8"/>
    <w:rsid w:val="00BA2560"/>
    <w:rsid w:val="00C70C24"/>
    <w:rsid w:val="00CE2182"/>
    <w:rsid w:val="00DD3E37"/>
    <w:rsid w:val="00E962E7"/>
    <w:rsid w:val="00E9793D"/>
    <w:rsid w:val="00F36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5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7183"/>
    <w:rPr>
      <w:color w:val="808080"/>
    </w:rPr>
  </w:style>
  <w:style w:type="character" w:styleId="a4">
    <w:name w:val="Subtle Emphasis"/>
    <w:basedOn w:val="a0"/>
    <w:uiPriority w:val="19"/>
    <w:qFormat/>
    <w:rsid w:val="00864B60"/>
    <w:rPr>
      <w:i/>
      <w:iCs/>
      <w:color w:val="404040" w:themeColor="text1" w:themeTint="BF"/>
    </w:rPr>
  </w:style>
  <w:style w:type="paragraph" w:customStyle="1" w:styleId="5238433CD0054AECA219C648DF2985FB3">
    <w:name w:val="5238433CD0054AECA219C648DF2985FB3"/>
    <w:rsid w:val="00864B60"/>
    <w:pPr>
      <w:widowControl w:val="0"/>
    </w:pPr>
    <w:rPr>
      <w:rFonts w:ascii="Times New Roman" w:eastAsia="新細明體" w:hAnsi="Times New Roman" w:cs="Times New Roman"/>
      <w:szCs w:val="20"/>
    </w:rPr>
  </w:style>
  <w:style w:type="paragraph" w:customStyle="1" w:styleId="81044BC4865944318F93FFF4CCDFD4CB3">
    <w:name w:val="81044BC4865944318F93FFF4CCDFD4CB3"/>
    <w:rsid w:val="00864B60"/>
    <w:pPr>
      <w:widowControl w:val="0"/>
    </w:pPr>
    <w:rPr>
      <w:rFonts w:ascii="Times New Roman" w:eastAsia="新細明體" w:hAnsi="Times New Roman" w:cs="Times New Roman"/>
      <w:szCs w:val="20"/>
    </w:rPr>
  </w:style>
  <w:style w:type="paragraph" w:customStyle="1" w:styleId="07BDC57968C34B9892FAE97F25A361943">
    <w:name w:val="07BDC57968C34B9892FAE97F25A361943"/>
    <w:rsid w:val="00864B60"/>
    <w:pPr>
      <w:widowControl w:val="0"/>
    </w:pPr>
    <w:rPr>
      <w:rFonts w:ascii="Times New Roman" w:eastAsia="新細明體" w:hAnsi="Times New Roman" w:cs="Times New Roman"/>
      <w:szCs w:val="20"/>
    </w:rPr>
  </w:style>
  <w:style w:type="paragraph" w:customStyle="1" w:styleId="B60193DBABB9458187E7D6EF2BD705F13">
    <w:name w:val="B60193DBABB9458187E7D6EF2BD705F13"/>
    <w:rsid w:val="00864B60"/>
    <w:pPr>
      <w:widowControl w:val="0"/>
    </w:pPr>
    <w:rPr>
      <w:rFonts w:ascii="Times New Roman" w:eastAsia="新細明體" w:hAnsi="Times New Roman" w:cs="Times New Roman"/>
      <w:szCs w:val="20"/>
    </w:rPr>
  </w:style>
  <w:style w:type="paragraph" w:customStyle="1" w:styleId="EA0A952823D4417A8E63FF40C8BAE4763">
    <w:name w:val="EA0A952823D4417A8E63FF40C8BAE4763"/>
    <w:rsid w:val="00864B60"/>
    <w:pPr>
      <w:widowControl w:val="0"/>
    </w:pPr>
    <w:rPr>
      <w:rFonts w:ascii="Times New Roman" w:eastAsia="新細明體" w:hAnsi="Times New Roman" w:cs="Times New Roman"/>
      <w:szCs w:val="20"/>
    </w:rPr>
  </w:style>
  <w:style w:type="paragraph" w:customStyle="1" w:styleId="A7F026E19FA5423AA28FAB4609D10C313">
    <w:name w:val="A7F026E19FA5423AA28FAB4609D10C313"/>
    <w:rsid w:val="00864B60"/>
    <w:pPr>
      <w:widowControl w:val="0"/>
    </w:pPr>
    <w:rPr>
      <w:rFonts w:ascii="Times New Roman" w:eastAsia="新細明體" w:hAnsi="Times New Roman" w:cs="Times New Roman"/>
      <w:szCs w:val="20"/>
    </w:rPr>
  </w:style>
  <w:style w:type="paragraph" w:customStyle="1" w:styleId="0AB51506A3D742FF8B63F9AC83AB0A853">
    <w:name w:val="0AB51506A3D742FF8B63F9AC83AB0A853"/>
    <w:rsid w:val="00864B60"/>
    <w:pPr>
      <w:widowControl w:val="0"/>
    </w:pPr>
    <w:rPr>
      <w:rFonts w:ascii="Times New Roman" w:eastAsia="新細明體" w:hAnsi="Times New Roman" w:cs="Times New Roman"/>
      <w:szCs w:val="20"/>
    </w:rPr>
  </w:style>
  <w:style w:type="paragraph" w:customStyle="1" w:styleId="901E55CAC71C486688C5A05C7179F2573">
    <w:name w:val="901E55CAC71C486688C5A05C7179F2573"/>
    <w:rsid w:val="00864B60"/>
    <w:pPr>
      <w:widowControl w:val="0"/>
    </w:pPr>
    <w:rPr>
      <w:rFonts w:ascii="Times New Roman" w:eastAsia="新細明體" w:hAnsi="Times New Roman" w:cs="Times New Roman"/>
      <w:szCs w:val="20"/>
    </w:rPr>
  </w:style>
  <w:style w:type="paragraph" w:customStyle="1" w:styleId="5B3AFBEF5A9B4F2CBF8DB430B6F11A193">
    <w:name w:val="5B3AFBEF5A9B4F2CBF8DB430B6F11A193"/>
    <w:rsid w:val="00864B60"/>
    <w:pPr>
      <w:widowControl w:val="0"/>
    </w:pPr>
    <w:rPr>
      <w:rFonts w:ascii="Times New Roman" w:eastAsia="新細明體" w:hAnsi="Times New Roman" w:cs="Times New Roman"/>
      <w:szCs w:val="20"/>
    </w:rPr>
  </w:style>
  <w:style w:type="paragraph" w:customStyle="1" w:styleId="035D799059654EFB98258A86DD784A8F3">
    <w:name w:val="035D799059654EFB98258A86DD784A8F3"/>
    <w:rsid w:val="00864B60"/>
    <w:pPr>
      <w:widowControl w:val="0"/>
    </w:pPr>
    <w:rPr>
      <w:rFonts w:ascii="Times New Roman" w:eastAsia="新細明體" w:hAnsi="Times New Roman" w:cs="Times New Roman"/>
      <w:szCs w:val="20"/>
    </w:rPr>
  </w:style>
  <w:style w:type="paragraph" w:customStyle="1" w:styleId="8F0EB5246331473180CE802A83B3DBF23">
    <w:name w:val="8F0EB5246331473180CE802A83B3DBF23"/>
    <w:rsid w:val="00864B60"/>
    <w:pPr>
      <w:widowControl w:val="0"/>
    </w:pPr>
    <w:rPr>
      <w:rFonts w:ascii="Times New Roman" w:eastAsia="新細明體" w:hAnsi="Times New Roman" w:cs="Times New Roman"/>
      <w:szCs w:val="20"/>
    </w:rPr>
  </w:style>
  <w:style w:type="paragraph" w:customStyle="1" w:styleId="F43D73E93B0240BE9363F48BFC4E48E13">
    <w:name w:val="F43D73E93B0240BE9363F48BFC4E48E13"/>
    <w:rsid w:val="00864B60"/>
    <w:pPr>
      <w:widowControl w:val="0"/>
    </w:pPr>
    <w:rPr>
      <w:rFonts w:ascii="Times New Roman" w:eastAsia="新細明體"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A1FF-F42E-4A83-9AE8-3EDEBF83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4801</Words>
  <Characters>11937</Characters>
  <Application>Microsoft Office Word</Application>
  <DocSecurity>0</DocSecurity>
  <Lines>99</Lines>
  <Paragraphs>33</Paragraphs>
  <ScaleCrop>false</ScaleCrop>
  <Company>BSMI</Company>
  <LinksUpToDate>false</LinksUpToDate>
  <CharactersWithSpaces>16705</CharactersWithSpaces>
  <SharedDoc>false</SharedDoc>
  <HLinks>
    <vt:vector size="12" baseType="variant">
      <vt:variant>
        <vt:i4>2359421</vt:i4>
      </vt:variant>
      <vt:variant>
        <vt:i4>3</vt:i4>
      </vt:variant>
      <vt:variant>
        <vt:i4>0</vt:i4>
      </vt:variant>
      <vt:variant>
        <vt:i4>5</vt:i4>
      </vt:variant>
      <vt:variant>
        <vt:lpwstr>https://www.bsmi.gov.tw/wSite/lp?ctNode=9166&amp;CtUnit=1704&amp;BaseDSD=7&amp;mp=1</vt:lpwstr>
      </vt:variant>
      <vt:variant>
        <vt:lpwstr/>
      </vt:variant>
      <vt:variant>
        <vt:i4>2818173</vt:i4>
      </vt:variant>
      <vt:variant>
        <vt:i4>0</vt:i4>
      </vt:variant>
      <vt:variant>
        <vt:i4>0</vt:i4>
      </vt:variant>
      <vt:variant>
        <vt:i4>5</vt:i4>
      </vt:variant>
      <vt:variant>
        <vt:lpwstr>https://www.bsmi.gov.tw/wSite/lp?ctNode=9347&amp;CtUnit=3807&amp;BaseDSD=7&amp;mp=1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商品驗證登錄品質管理驗證機構認可申請書</dc:title>
  <dc:subject>品質管理驗證機構認可申請書</dc:subject>
  <dc:creator>bsmi</dc:creator>
  <cp:keywords>品質管理驗證機構認可</cp:keywords>
  <cp:lastModifiedBy>楊東翰</cp:lastModifiedBy>
  <cp:revision>8</cp:revision>
  <cp:lastPrinted>2025-07-28T02:31:00Z</cp:lastPrinted>
  <dcterms:created xsi:type="dcterms:W3CDTF">2025-07-17T01:58:00Z</dcterms:created>
  <dcterms:modified xsi:type="dcterms:W3CDTF">2025-07-31T06:41:00Z</dcterms:modified>
  <cp:category>E5Z</cp:category>
</cp:coreProperties>
</file>