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2060A" w:rsidRPr="00754D60" w:rsidRDefault="00E2060A">
      <w:pPr>
        <w:rPr>
          <w:rFonts w:ascii="Calibri" w:eastAsia="標楷體" w:hAnsi="Calibri" w:cs="Arial"/>
          <w:b/>
          <w:bCs/>
          <w:kern w:val="0"/>
        </w:rPr>
      </w:pPr>
      <w:r w:rsidRPr="00754D60">
        <w:rPr>
          <w:rFonts w:ascii="Calibri" w:eastAsia="標楷體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2F6F0" wp14:editId="04785F49">
                <wp:simplePos x="0" y="0"/>
                <wp:positionH relativeFrom="column">
                  <wp:posOffset>4045688</wp:posOffset>
                </wp:positionH>
                <wp:positionV relativeFrom="paragraph">
                  <wp:posOffset>-138223</wp:posOffset>
                </wp:positionV>
                <wp:extent cx="1222183" cy="1403985"/>
                <wp:effectExtent l="0" t="0" r="1651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18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60A" w:rsidRDefault="00E2060A">
                            <w: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 xml:space="preserve">ttachment </w:t>
                            </w:r>
                            <w:r w:rsidR="001A7371">
                              <w:rPr>
                                <w:rFonts w:eastAsia="標楷體" w:cs="Arial" w:hint="eastAsia"/>
                              </w:rPr>
                              <w:t>6</w:t>
                            </w:r>
                            <w:r w:rsidR="007016F2">
                              <w:rPr>
                                <w:rFonts w:eastAsia="標楷體" w:cs="Arial" w:hint="eastAsia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8.55pt;margin-top:-10.9pt;width:9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">
                <v:textbox style="mso-fit-shape-to-text:t">
                  <w:txbxContent>
                    <w:p w:rsidR="00E2060A" w:rsidRDefault="00E2060A">
                      <w:r>
                        <w:t>A</w:t>
                      </w:r>
                      <w:r>
                        <w:rPr>
                          <w:rFonts w:hint="eastAsia"/>
                        </w:rPr>
                        <w:t xml:space="preserve">ttachment </w:t>
                      </w:r>
                      <w:r w:rsidR="001A7371">
                        <w:rPr>
                          <w:rFonts w:eastAsia="標楷體" w:cs="Arial" w:hint="eastAsia"/>
                        </w:rPr>
                        <w:t>6</w:t>
                      </w:r>
                      <w:r w:rsidR="007016F2">
                        <w:rPr>
                          <w:rFonts w:eastAsia="標楷體" w:cs="Arial" w:hint="eastAsia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</w:p>
    <w:p w:rsidR="00371D83" w:rsidRPr="00754D60" w:rsidRDefault="00E2060A">
      <w:pPr>
        <w:rPr>
          <w:rFonts w:ascii="Calibri" w:eastAsia="標楷體" w:hAnsi="Calibri" w:cs="Arial"/>
          <w:b/>
          <w:bCs/>
          <w:kern w:val="0"/>
        </w:rPr>
      </w:pPr>
      <w:r w:rsidRPr="00754D60">
        <w:rPr>
          <w:rFonts w:ascii="Calibri" w:eastAsia="標楷體" w:hAnsi="Calibri" w:cs="Arial"/>
          <w:b/>
          <w:bCs/>
          <w:kern w:val="0"/>
          <w:sz w:val="28"/>
          <w:szCs w:val="28"/>
        </w:rPr>
        <w:t>Business name</w:t>
      </w:r>
      <w:r w:rsidRPr="00754D60">
        <w:rPr>
          <w:rFonts w:ascii="Calibri" w:eastAsia="標楷體" w:hAnsi="Calibri" w:cs="Arial"/>
          <w:kern w:val="0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E2060A" w:rsidRPr="00754D60" w:rsidTr="00E2060A">
        <w:tc>
          <w:tcPr>
            <w:tcW w:w="8362" w:type="dxa"/>
          </w:tcPr>
          <w:p w:rsidR="00E2060A" w:rsidRPr="00754D60" w:rsidRDefault="001A7371" w:rsidP="001A7371">
            <w:pPr>
              <w:jc w:val="center"/>
              <w:rPr>
                <w:rFonts w:ascii="Calibri" w:eastAsia="標楷體" w:hAnsi="Calibri"/>
                <w:b/>
                <w:sz w:val="28"/>
                <w:szCs w:val="28"/>
              </w:rPr>
            </w:pPr>
            <w:r w:rsidRPr="00754D60">
              <w:rPr>
                <w:rFonts w:ascii="Calibri" w:eastAsia="標楷體" w:hAnsi="Calibri"/>
                <w:b/>
                <w:sz w:val="28"/>
                <w:szCs w:val="28"/>
              </w:rPr>
              <w:t>Monitoring plan of raw materials</w:t>
            </w:r>
          </w:p>
        </w:tc>
      </w:tr>
      <w:tr w:rsidR="00E2060A" w:rsidRPr="00754D60" w:rsidTr="00754D60">
        <w:trPr>
          <w:trHeight w:val="12508"/>
        </w:trPr>
        <w:tc>
          <w:tcPr>
            <w:tcW w:w="8362" w:type="dxa"/>
          </w:tcPr>
          <w:p w:rsidR="00E2060A" w:rsidRPr="00754D60" w:rsidRDefault="00754D60" w:rsidP="006106DE">
            <w:pPr>
              <w:rPr>
                <w:rFonts w:ascii="Calibri" w:eastAsia="標楷體" w:hAnsi="Calibri"/>
              </w:rPr>
            </w:pPr>
            <w:r w:rsidRPr="00754D60">
              <w:rPr>
                <w:rFonts w:ascii="Calibri" w:eastAsia="標楷體" w:hAnsi="Calibri" w:hint="eastAsia"/>
                <w:color w:val="FF0000"/>
              </w:rPr>
              <w:t>請</w:t>
            </w:r>
            <w:r w:rsidR="006106DE">
              <w:rPr>
                <w:rFonts w:ascii="Calibri" w:eastAsia="標楷體" w:hAnsi="Calibri" w:hint="eastAsia"/>
                <w:color w:val="FF0000"/>
              </w:rPr>
              <w:t>加</w:t>
            </w:r>
            <w:r w:rsidR="006106DE" w:rsidRPr="00754D60">
              <w:rPr>
                <w:rFonts w:ascii="Calibri" w:eastAsia="標楷體" w:hAnsi="Calibri" w:hint="eastAsia"/>
                <w:color w:val="FF0000"/>
              </w:rPr>
              <w:t>工廠</w:t>
            </w:r>
            <w:r w:rsidRPr="00754D60">
              <w:rPr>
                <w:rFonts w:ascii="Calibri" w:eastAsia="標楷體" w:hAnsi="Calibri" w:hint="eastAsia"/>
                <w:color w:val="FF0000"/>
              </w:rPr>
              <w:t>依</w:t>
            </w:r>
            <w:r w:rsidR="006106DE">
              <w:rPr>
                <w:rFonts w:ascii="Calibri" w:eastAsia="標楷體" w:hAnsi="Calibri" w:hint="eastAsia"/>
                <w:color w:val="FF0000"/>
              </w:rPr>
              <w:t>訂定之原料驗收及監控計畫填寫，須包含品質管制、原料</w:t>
            </w:r>
            <w:r w:rsidRPr="00754D60">
              <w:rPr>
                <w:rFonts w:ascii="Calibri" w:eastAsia="標楷體" w:hAnsi="Calibri" w:hint="eastAsia"/>
                <w:color w:val="FF0000"/>
              </w:rPr>
              <w:t>來源資訊</w:t>
            </w:r>
            <w:r w:rsidRPr="00754D60">
              <w:rPr>
                <w:rFonts w:ascii="Calibri" w:eastAsia="標楷體" w:hAnsi="Calibri" w:hint="eastAsia"/>
                <w:color w:val="FF0000"/>
              </w:rPr>
              <w:t>(</w:t>
            </w:r>
            <w:r w:rsidRPr="00754D60">
              <w:rPr>
                <w:rFonts w:ascii="Calibri" w:eastAsia="標楷體" w:hAnsi="Calibri" w:hint="eastAsia"/>
                <w:color w:val="FF0000"/>
              </w:rPr>
              <w:t>如漁船或養殖場來源</w:t>
            </w:r>
            <w:r w:rsidR="00A05023">
              <w:rPr>
                <w:rFonts w:ascii="Calibri" w:eastAsia="標楷體" w:hAnsi="Calibri" w:hint="eastAsia"/>
                <w:color w:val="FF0000"/>
              </w:rPr>
              <w:t>審核標準，是否通過驗證</w:t>
            </w:r>
            <w:r w:rsidRPr="00754D60">
              <w:rPr>
                <w:rFonts w:ascii="Calibri" w:eastAsia="標楷體" w:hAnsi="Calibri" w:hint="eastAsia"/>
                <w:color w:val="FF0000"/>
              </w:rPr>
              <w:t>，捕撈方式等</w:t>
            </w:r>
            <w:r w:rsidRPr="00754D60">
              <w:rPr>
                <w:rFonts w:ascii="Calibri" w:eastAsia="標楷體" w:hAnsi="Calibri" w:hint="eastAsia"/>
                <w:color w:val="FF0000"/>
              </w:rPr>
              <w:t>)</w:t>
            </w:r>
            <w:r w:rsidRPr="00754D60">
              <w:rPr>
                <w:rFonts w:ascii="Calibri" w:eastAsia="標楷體" w:hAnsi="Calibri" w:hint="eastAsia"/>
                <w:color w:val="FF0000"/>
              </w:rPr>
              <w:t>、監測項目</w:t>
            </w:r>
            <w:r w:rsidRPr="00754D60">
              <w:rPr>
                <w:rFonts w:ascii="Calibri" w:eastAsia="標楷體" w:hAnsi="Calibri" w:hint="eastAsia"/>
                <w:color w:val="FF0000"/>
              </w:rPr>
              <w:t>(</w:t>
            </w:r>
            <w:proofErr w:type="gramStart"/>
            <w:r w:rsidRPr="00754D60">
              <w:rPr>
                <w:rFonts w:ascii="Calibri" w:eastAsia="標楷體" w:hAnsi="Calibri" w:hint="eastAsia"/>
                <w:color w:val="FF0000"/>
              </w:rPr>
              <w:t>可用表列</w:t>
            </w:r>
            <w:proofErr w:type="gramEnd"/>
            <w:r w:rsidRPr="00754D60">
              <w:rPr>
                <w:rFonts w:ascii="Calibri" w:eastAsia="標楷體" w:hAnsi="Calibri" w:hint="eastAsia"/>
                <w:color w:val="FF0000"/>
              </w:rPr>
              <w:t>，並對應到監測結果表單</w:t>
            </w:r>
            <w:r w:rsidRPr="00754D60">
              <w:rPr>
                <w:rFonts w:ascii="Calibri" w:eastAsia="標楷體" w:hAnsi="Calibri" w:hint="eastAsia"/>
                <w:color w:val="FF0000"/>
              </w:rPr>
              <w:t>)</w:t>
            </w:r>
            <w:r w:rsidRPr="00754D60">
              <w:rPr>
                <w:rFonts w:ascii="Calibri" w:eastAsia="標楷體" w:hAnsi="Calibri" w:hint="eastAsia"/>
                <w:color w:val="FF0000"/>
              </w:rPr>
              <w:t>、原料保存方式及條件、運輸管理等。</w:t>
            </w:r>
          </w:p>
        </w:tc>
      </w:tr>
    </w:tbl>
    <w:p w:rsidR="00E2060A" w:rsidRPr="00754D60" w:rsidRDefault="00E2060A" w:rsidP="00F95A8F">
      <w:pPr>
        <w:rPr>
          <w:rFonts w:ascii="Calibri" w:eastAsia="標楷體" w:hAnsi="Calibri"/>
        </w:rPr>
      </w:pPr>
    </w:p>
    <w:sectPr w:rsidR="00E2060A" w:rsidRPr="00754D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023" w:rsidRDefault="00A05023" w:rsidP="00A05023">
      <w:r>
        <w:separator/>
      </w:r>
    </w:p>
  </w:endnote>
  <w:endnote w:type="continuationSeparator" w:id="0">
    <w:p w:rsidR="00A05023" w:rsidRDefault="00A05023" w:rsidP="00A0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023" w:rsidRDefault="00A05023" w:rsidP="00A05023">
      <w:r>
        <w:separator/>
      </w:r>
    </w:p>
  </w:footnote>
  <w:footnote w:type="continuationSeparator" w:id="0">
    <w:p w:rsidR="00A05023" w:rsidRDefault="00A05023" w:rsidP="00A05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0A"/>
    <w:rsid w:val="001A7371"/>
    <w:rsid w:val="00233DCA"/>
    <w:rsid w:val="00377960"/>
    <w:rsid w:val="005A6884"/>
    <w:rsid w:val="006106DE"/>
    <w:rsid w:val="007016F2"/>
    <w:rsid w:val="00754D60"/>
    <w:rsid w:val="00797501"/>
    <w:rsid w:val="00A05023"/>
    <w:rsid w:val="00B374DA"/>
    <w:rsid w:val="00CE3AA2"/>
    <w:rsid w:val="00E2060A"/>
    <w:rsid w:val="00F9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0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206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5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050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05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0502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0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206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5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050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05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050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張銘娟</dc:creator>
  <cp:lastModifiedBy>張銘娟</cp:lastModifiedBy>
  <cp:revision>2</cp:revision>
  <dcterms:created xsi:type="dcterms:W3CDTF">2018-12-27T07:26:00Z</dcterms:created>
  <dcterms:modified xsi:type="dcterms:W3CDTF">2018-12-27T07:26:00Z</dcterms:modified>
</cp:coreProperties>
</file>