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BE" w:rsidRPr="0052106C" w:rsidRDefault="00561D87" w:rsidP="000656FC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52106C">
        <w:rPr>
          <w:rFonts w:eastAsia="標楷體"/>
          <w:b/>
          <w:color w:val="000000"/>
          <w:sz w:val="32"/>
          <w:szCs w:val="32"/>
        </w:rPr>
        <w:t>10</w:t>
      </w:r>
      <w:r w:rsidR="00C14473" w:rsidRPr="0052106C">
        <w:rPr>
          <w:rFonts w:eastAsia="標楷體"/>
          <w:b/>
          <w:color w:val="000000"/>
          <w:sz w:val="32"/>
          <w:szCs w:val="32"/>
        </w:rPr>
        <w:t>7</w:t>
      </w:r>
      <w:r w:rsidRPr="0052106C">
        <w:rPr>
          <w:rFonts w:eastAsia="標楷體"/>
          <w:b/>
          <w:color w:val="000000"/>
          <w:sz w:val="32"/>
          <w:szCs w:val="32"/>
        </w:rPr>
        <w:t>年「</w:t>
      </w:r>
      <w:r w:rsidR="00C14473" w:rsidRPr="0052106C">
        <w:rPr>
          <w:rFonts w:eastAsia="標楷體"/>
          <w:b/>
          <w:color w:val="000000"/>
          <w:sz w:val="32"/>
          <w:szCs w:val="32"/>
        </w:rPr>
        <w:t>冰淇淋機及</w:t>
      </w:r>
      <w:proofErr w:type="gramStart"/>
      <w:r w:rsidR="00C14473" w:rsidRPr="0052106C">
        <w:rPr>
          <w:rFonts w:eastAsia="標楷體"/>
          <w:b/>
          <w:color w:val="000000"/>
          <w:sz w:val="32"/>
          <w:szCs w:val="32"/>
        </w:rPr>
        <w:t>製冰機</w:t>
      </w:r>
      <w:proofErr w:type="gramEnd"/>
      <w:r w:rsidRPr="0052106C">
        <w:rPr>
          <w:rFonts w:eastAsia="標楷體"/>
          <w:b/>
          <w:color w:val="000000"/>
          <w:sz w:val="32"/>
          <w:szCs w:val="32"/>
        </w:rPr>
        <w:t>」市場購樣檢測結果彙整表</w:t>
      </w:r>
      <w:r w:rsidRPr="0052106C">
        <w:rPr>
          <w:rFonts w:eastAsia="標楷體"/>
          <w:b/>
          <w:color w:val="000000"/>
          <w:sz w:val="32"/>
          <w:szCs w:val="32"/>
        </w:rPr>
        <w:t xml:space="preserve"> </w:t>
      </w:r>
    </w:p>
    <w:tbl>
      <w:tblPr>
        <w:tblW w:w="15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1090"/>
        <w:gridCol w:w="900"/>
        <w:gridCol w:w="1613"/>
        <w:gridCol w:w="569"/>
        <w:gridCol w:w="2492"/>
        <w:gridCol w:w="2977"/>
        <w:gridCol w:w="995"/>
        <w:gridCol w:w="2407"/>
        <w:gridCol w:w="2268"/>
      </w:tblGrid>
      <w:tr w:rsidR="00130585" w:rsidRPr="00F65DAF" w:rsidTr="008C5004">
        <w:trPr>
          <w:cantSplit/>
          <w:trHeight w:val="950"/>
          <w:tblHeader/>
        </w:trPr>
        <w:tc>
          <w:tcPr>
            <w:tcW w:w="310" w:type="dxa"/>
            <w:vAlign w:val="center"/>
          </w:tcPr>
          <w:bookmarkEnd w:id="0"/>
          <w:p w:rsidR="00130585" w:rsidRPr="00F65DAF" w:rsidRDefault="0013058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65DAF">
              <w:rPr>
                <w:rFonts w:ascii="Times New Roman" w:eastAsia="標楷體" w:hAnsi="Times New Roman" w:hint="eastAsia"/>
                <w:color w:val="000000"/>
                <w:sz w:val="20"/>
              </w:rPr>
              <w:t>項</w:t>
            </w:r>
          </w:p>
          <w:p w:rsidR="00130585" w:rsidRPr="00F65DAF" w:rsidRDefault="0013058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color w:val="000000"/>
                <w:kern w:val="2"/>
                <w:sz w:val="20"/>
              </w:rPr>
            </w:pPr>
            <w:r w:rsidRPr="00F65DAF">
              <w:rPr>
                <w:rFonts w:ascii="Times New Roman" w:eastAsia="標楷體" w:hAnsi="Times New Roman" w:hint="eastAsia"/>
                <w:color w:val="000000"/>
                <w:sz w:val="20"/>
              </w:rPr>
              <w:t>次</w:t>
            </w:r>
          </w:p>
        </w:tc>
        <w:tc>
          <w:tcPr>
            <w:tcW w:w="1090" w:type="dxa"/>
            <w:vAlign w:val="center"/>
          </w:tcPr>
          <w:p w:rsidR="00130585" w:rsidRPr="00F65DAF" w:rsidRDefault="0013058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品名</w:t>
            </w:r>
          </w:p>
        </w:tc>
        <w:tc>
          <w:tcPr>
            <w:tcW w:w="900" w:type="dxa"/>
            <w:vAlign w:val="center"/>
          </w:tcPr>
          <w:p w:rsidR="00130585" w:rsidRPr="00F65DAF" w:rsidRDefault="0013058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廠牌</w:t>
            </w:r>
          </w:p>
        </w:tc>
        <w:tc>
          <w:tcPr>
            <w:tcW w:w="1613" w:type="dxa"/>
            <w:vAlign w:val="center"/>
          </w:tcPr>
          <w:p w:rsidR="00130585" w:rsidRPr="00F65DAF" w:rsidRDefault="00130585" w:rsidP="005E43E3">
            <w:pPr>
              <w:spacing w:line="240" w:lineRule="exact"/>
              <w:ind w:leftChars="-10" w:left="-22" w:hanging="2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規格</w:t>
            </w:r>
            <w:r w:rsidRPr="00F65DAF">
              <w:rPr>
                <w:rFonts w:eastAsia="標楷體" w:hint="eastAsia"/>
                <w:color w:val="000000"/>
                <w:sz w:val="20"/>
              </w:rPr>
              <w:t>/</w:t>
            </w:r>
            <w:r w:rsidRPr="00F65DAF">
              <w:rPr>
                <w:rFonts w:eastAsia="標楷體" w:hint="eastAsia"/>
                <w:color w:val="000000"/>
                <w:sz w:val="20"/>
              </w:rPr>
              <w:t>型號</w:t>
            </w:r>
          </w:p>
        </w:tc>
        <w:tc>
          <w:tcPr>
            <w:tcW w:w="569" w:type="dxa"/>
            <w:vAlign w:val="center"/>
          </w:tcPr>
          <w:p w:rsidR="00130585" w:rsidRPr="00F65DAF" w:rsidRDefault="008C4E68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生產國別</w:t>
            </w:r>
          </w:p>
        </w:tc>
        <w:tc>
          <w:tcPr>
            <w:tcW w:w="2492" w:type="dxa"/>
            <w:vAlign w:val="center"/>
          </w:tcPr>
          <w:p w:rsidR="00130585" w:rsidRPr="00BD7626" w:rsidRDefault="00130585" w:rsidP="00A530F0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Times New Roman" w:eastAsia="標楷體" w:hAnsi="Times New Roman"/>
                <w:color w:val="000000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BD7626">
              <w:rPr>
                <w:rFonts w:ascii="標楷體" w:eastAsia="標楷體" w:hAnsi="標楷體" w:hint="eastAsia"/>
                <w:sz w:val="20"/>
              </w:rPr>
              <w:t>製造商、委託製造商</w:t>
            </w:r>
            <w:r w:rsidR="003411D9">
              <w:rPr>
                <w:rFonts w:ascii="標楷體" w:eastAsia="標楷體" w:hAnsi="標楷體"/>
                <w:sz w:val="20"/>
              </w:rPr>
              <w:br/>
            </w:r>
            <w:r w:rsidRPr="00BD7626">
              <w:rPr>
                <w:rFonts w:ascii="標楷體" w:eastAsia="標楷體" w:hAnsi="標楷體" w:hint="eastAsia"/>
                <w:sz w:val="20"/>
              </w:rPr>
              <w:t>或進口商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(含地址、</w:t>
            </w:r>
            <w:r w:rsidRPr="00BD7626">
              <w:rPr>
                <w:rFonts w:ascii="標楷體" w:eastAsia="標楷體" w:hAnsi="標楷體" w:hint="eastAsia"/>
                <w:sz w:val="20"/>
              </w:rPr>
              <w:t>電話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130585" w:rsidRPr="00BD7626" w:rsidRDefault="00130585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D7626">
              <w:rPr>
                <w:rFonts w:ascii="標楷體" w:eastAsia="標楷體" w:hAnsi="標楷體" w:hint="eastAsia"/>
                <w:sz w:val="20"/>
                <w:szCs w:val="20"/>
              </w:rPr>
              <w:t>陳售地點</w:t>
            </w:r>
            <w:r w:rsidRPr="00BD762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D7626">
              <w:rPr>
                <w:rFonts w:ascii="標楷體" w:eastAsia="標楷體" w:hAnsi="標楷體" w:hint="eastAsia"/>
                <w:sz w:val="20"/>
                <w:szCs w:val="20"/>
              </w:rPr>
              <w:t>(商店名稱、地址、電話)</w:t>
            </w:r>
          </w:p>
        </w:tc>
        <w:tc>
          <w:tcPr>
            <w:tcW w:w="995" w:type="dxa"/>
            <w:vAlign w:val="center"/>
          </w:tcPr>
          <w:p w:rsidR="00130585" w:rsidRPr="00F65DAF" w:rsidRDefault="00130585" w:rsidP="00E621E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價</w:t>
            </w:r>
            <w:r w:rsidRPr="00F65D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格</w:t>
            </w:r>
          </w:p>
          <w:p w:rsidR="00130585" w:rsidRPr="00F65DAF" w:rsidRDefault="00130585" w:rsidP="005E43E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5D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(單價/元)</w:t>
            </w:r>
          </w:p>
        </w:tc>
        <w:tc>
          <w:tcPr>
            <w:tcW w:w="2407" w:type="dxa"/>
            <w:vAlign w:val="center"/>
          </w:tcPr>
          <w:p w:rsidR="00130585" w:rsidRPr="00664545" w:rsidRDefault="005E43E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43E3">
              <w:rPr>
                <w:rFonts w:ascii="標楷體" w:eastAsia="標楷體" w:hAnsi="標楷體" w:hint="eastAsia"/>
                <w:sz w:val="20"/>
                <w:szCs w:val="20"/>
              </w:rPr>
              <w:t>中文標示初步查核結果</w:t>
            </w:r>
          </w:p>
        </w:tc>
        <w:tc>
          <w:tcPr>
            <w:tcW w:w="2268" w:type="dxa"/>
            <w:vAlign w:val="center"/>
          </w:tcPr>
          <w:p w:rsidR="00130585" w:rsidRDefault="00130585" w:rsidP="0066454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6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品質項目</w:t>
            </w:r>
          </w:p>
          <w:p w:rsidR="00130585" w:rsidRPr="00F65DAF" w:rsidRDefault="00130585" w:rsidP="0066454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6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檢測結果</w:t>
            </w:r>
          </w:p>
        </w:tc>
      </w:tr>
      <w:tr w:rsidR="00130585" w:rsidRPr="00F65DAF" w:rsidTr="008C5004">
        <w:trPr>
          <w:cantSplit/>
          <w:trHeight w:val="881"/>
          <w:tblHeader/>
        </w:trPr>
        <w:tc>
          <w:tcPr>
            <w:tcW w:w="310" w:type="dxa"/>
            <w:vAlign w:val="center"/>
          </w:tcPr>
          <w:p w:rsidR="00130585" w:rsidRPr="00DA1CA8" w:rsidRDefault="00130585" w:rsidP="00B87282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1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052174">
            <w:pPr>
              <w:pStyle w:val="1"/>
              <w:shd w:val="clear" w:color="auto" w:fill="FFFFFF"/>
              <w:rPr>
                <w:rFonts w:ascii="Times New Roman" w:eastAsia="標楷體" w:hAnsi="Times New Roman"/>
                <w:b w:val="0"/>
                <w:sz w:val="20"/>
                <w:szCs w:val="20"/>
              </w:rPr>
            </w:pPr>
            <w:r w:rsidRPr="00DA1CA8">
              <w:rPr>
                <w:rFonts w:ascii="Times New Roman" w:eastAsia="標楷體" w:hAnsi="Times New Roman"/>
                <w:b w:val="0"/>
                <w:sz w:val="20"/>
                <w:szCs w:val="20"/>
              </w:rPr>
              <w:t>2L</w:t>
            </w:r>
            <w:r w:rsidRPr="00DA1CA8">
              <w:rPr>
                <w:rFonts w:ascii="Times New Roman" w:eastAsia="標楷體" w:hAnsi="Times New Roman"/>
                <w:b w:val="0"/>
                <w:sz w:val="20"/>
                <w:szCs w:val="20"/>
              </w:rPr>
              <w:t>全自動冰淇淋機</w:t>
            </w:r>
          </w:p>
        </w:tc>
        <w:tc>
          <w:tcPr>
            <w:tcW w:w="90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PRINCESS</w:t>
            </w:r>
          </w:p>
        </w:tc>
        <w:tc>
          <w:tcPr>
            <w:tcW w:w="1613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110V,180W/</w:t>
            </w:r>
            <w:r w:rsidR="0096415D" w:rsidRPr="00DA1CA8">
              <w:rPr>
                <w:rFonts w:eastAsia="標楷體"/>
                <w:bCs/>
                <w:sz w:val="20"/>
                <w:szCs w:val="20"/>
              </w:rPr>
              <w:br/>
            </w:r>
            <w:r w:rsidRPr="00DA1CA8">
              <w:rPr>
                <w:rFonts w:eastAsia="標楷體"/>
                <w:bCs/>
                <w:sz w:val="20"/>
                <w:szCs w:val="20"/>
              </w:rPr>
              <w:t>282603</w:t>
            </w:r>
          </w:p>
        </w:tc>
        <w:tc>
          <w:tcPr>
            <w:tcW w:w="569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中國大陸</w:t>
            </w:r>
          </w:p>
        </w:tc>
        <w:tc>
          <w:tcPr>
            <w:tcW w:w="2492" w:type="dxa"/>
          </w:tcPr>
          <w:p w:rsidR="0052044E" w:rsidRPr="00DA1CA8" w:rsidRDefault="0052044E" w:rsidP="00284D60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委製商：</w:t>
            </w:r>
            <w:r w:rsidRPr="00DA1CA8">
              <w:rPr>
                <w:rFonts w:eastAsia="標楷體"/>
                <w:bCs/>
                <w:sz w:val="20"/>
                <w:szCs w:val="20"/>
              </w:rPr>
              <w:t>Princess Worldwide Ltd./</w:t>
            </w:r>
            <w:r w:rsidRPr="00DA1CA8">
              <w:rPr>
                <w:rFonts w:eastAsia="標楷體"/>
                <w:bCs/>
                <w:sz w:val="20"/>
                <w:szCs w:val="20"/>
              </w:rPr>
              <w:t>香港九龍尖沙咀廣東道</w:t>
            </w:r>
            <w:r w:rsidRPr="00DA1CA8">
              <w:rPr>
                <w:rFonts w:eastAsia="標楷體"/>
                <w:bCs/>
                <w:sz w:val="20"/>
                <w:szCs w:val="20"/>
              </w:rPr>
              <w:t>33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號中港城第五座</w:t>
            </w:r>
            <w:r w:rsidRPr="00DA1CA8">
              <w:rPr>
                <w:rFonts w:eastAsia="標楷體"/>
                <w:bCs/>
                <w:sz w:val="20"/>
                <w:szCs w:val="20"/>
              </w:rPr>
              <w:t>2001A</w:t>
            </w:r>
            <w:r w:rsidRPr="00DA1CA8">
              <w:rPr>
                <w:rFonts w:eastAsia="標楷體"/>
                <w:bCs/>
                <w:sz w:val="20"/>
                <w:szCs w:val="20"/>
              </w:rPr>
              <w:t>室</w:t>
            </w:r>
          </w:p>
          <w:p w:rsidR="00130585" w:rsidRPr="00DA1CA8" w:rsidRDefault="00130585" w:rsidP="00284D60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進口商：</w:t>
            </w:r>
            <w:proofErr w:type="gramStart"/>
            <w:r w:rsidRPr="00DA1CA8">
              <w:rPr>
                <w:rFonts w:eastAsia="標楷體"/>
                <w:bCs/>
                <w:sz w:val="20"/>
                <w:szCs w:val="20"/>
              </w:rPr>
              <w:t>丞</w:t>
            </w:r>
            <w:proofErr w:type="gramEnd"/>
            <w:r w:rsidRPr="00DA1CA8">
              <w:rPr>
                <w:rFonts w:eastAsia="標楷體"/>
                <w:bCs/>
                <w:sz w:val="20"/>
                <w:szCs w:val="20"/>
              </w:rPr>
              <w:t>洋企業股份有限公司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臺北市中山區敬業一路</w:t>
            </w:r>
            <w:r w:rsidRPr="00DA1CA8">
              <w:rPr>
                <w:rFonts w:eastAsia="標楷體"/>
                <w:bCs/>
                <w:sz w:val="20"/>
                <w:szCs w:val="20"/>
              </w:rPr>
              <w:t>128</w:t>
            </w:r>
            <w:r w:rsidRPr="00DA1CA8">
              <w:rPr>
                <w:rFonts w:eastAsia="標楷體"/>
                <w:bCs/>
                <w:sz w:val="20"/>
                <w:szCs w:val="20"/>
              </w:rPr>
              <w:t>巷</w:t>
            </w:r>
            <w:r w:rsidRPr="00DA1CA8">
              <w:rPr>
                <w:rFonts w:eastAsia="標楷體"/>
                <w:bCs/>
                <w:sz w:val="20"/>
                <w:szCs w:val="20"/>
              </w:rPr>
              <w:t>7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sz w:val="20"/>
                <w:szCs w:val="20"/>
              </w:rPr>
              <w:t>/02-89782328</w:t>
            </w:r>
          </w:p>
          <w:p w:rsidR="00130585" w:rsidRPr="00DA1CA8" w:rsidRDefault="00130585" w:rsidP="00284D60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A1CA8">
              <w:rPr>
                <w:rFonts w:eastAsia="標楷體"/>
                <w:bCs/>
                <w:sz w:val="20"/>
                <w:szCs w:val="20"/>
              </w:rPr>
              <w:t>宜浦有限公司</w:t>
            </w:r>
            <w:proofErr w:type="gramEnd"/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新竹市東大路二段</w:t>
            </w:r>
            <w:r w:rsidRPr="00DA1CA8">
              <w:rPr>
                <w:rFonts w:eastAsia="標楷體"/>
                <w:bCs/>
                <w:sz w:val="20"/>
                <w:szCs w:val="20"/>
              </w:rPr>
              <w:t>371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sz w:val="20"/>
                <w:szCs w:val="20"/>
              </w:rPr>
              <w:t>/03-5318583</w:t>
            </w:r>
          </w:p>
        </w:tc>
        <w:tc>
          <w:tcPr>
            <w:tcW w:w="995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16,000</w:t>
            </w:r>
          </w:p>
        </w:tc>
        <w:tc>
          <w:tcPr>
            <w:tcW w:w="2407" w:type="dxa"/>
          </w:tcPr>
          <w:p w:rsidR="00130585" w:rsidRPr="00130585" w:rsidRDefault="00130585" w:rsidP="00137DAA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30585">
              <w:rPr>
                <w:rFonts w:ascii="標楷體" w:eastAsia="標楷體" w:hAnsi="標楷體" w:hint="eastAsia"/>
                <w:bCs/>
                <w:sz w:val="20"/>
                <w:szCs w:val="20"/>
              </w:rPr>
              <w:t>○中文標示</w:t>
            </w:r>
          </w:p>
        </w:tc>
        <w:tc>
          <w:tcPr>
            <w:tcW w:w="2268" w:type="dxa"/>
          </w:tcPr>
          <w:p w:rsidR="00130585" w:rsidRPr="0018304C" w:rsidRDefault="00130585" w:rsidP="003723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sz w:val="20"/>
                <w:szCs w:val="20"/>
              </w:rPr>
              <w:t>總評：</w:t>
            </w: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</w:p>
          <w:p w:rsidR="00130585" w:rsidRPr="006A2A50" w:rsidRDefault="00130585" w:rsidP="0037234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○消耗功率與電流</w:t>
            </w:r>
          </w:p>
          <w:p w:rsidR="00130585" w:rsidRPr="006A2A50" w:rsidRDefault="00130585" w:rsidP="001E340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溫升試驗</w:t>
            </w:r>
            <w:proofErr w:type="gramEnd"/>
          </w:p>
          <w:p w:rsidR="00130585" w:rsidRPr="006A2A50" w:rsidRDefault="00130585" w:rsidP="001E340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r w:rsidRPr="001E340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漏電</w:t>
            </w:r>
            <w:r w:rsidRPr="006A2A5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流及絕緣耐電壓</w:t>
            </w:r>
          </w:p>
          <w:p w:rsidR="00130585" w:rsidRPr="00F65DAF" w:rsidRDefault="00130585" w:rsidP="00BB24A0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異常操作</w:t>
            </w:r>
          </w:p>
        </w:tc>
      </w:tr>
      <w:tr w:rsidR="00130585" w:rsidRPr="00F65DAF" w:rsidTr="008C5004">
        <w:trPr>
          <w:cantSplit/>
          <w:trHeight w:val="881"/>
          <w:tblHeader/>
        </w:trPr>
        <w:tc>
          <w:tcPr>
            <w:tcW w:w="310" w:type="dxa"/>
            <w:vAlign w:val="center"/>
          </w:tcPr>
          <w:p w:rsidR="00130585" w:rsidRPr="00DA1CA8" w:rsidRDefault="00130585" w:rsidP="00B87282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2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威寶專業冰淇淋製造機</w:t>
            </w:r>
          </w:p>
        </w:tc>
        <w:tc>
          <w:tcPr>
            <w:tcW w:w="900" w:type="dxa"/>
            <w:vAlign w:val="center"/>
          </w:tcPr>
          <w:p w:rsidR="00130585" w:rsidRPr="00DA1CA8" w:rsidRDefault="00130585" w:rsidP="005E43E3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威寶</w:t>
            </w:r>
            <w:r w:rsidRPr="00DA1CA8">
              <w:rPr>
                <w:rFonts w:eastAsia="標楷體"/>
                <w:bCs/>
                <w:sz w:val="20"/>
                <w:szCs w:val="20"/>
              </w:rPr>
              <w:t>KAISER</w:t>
            </w:r>
          </w:p>
        </w:tc>
        <w:tc>
          <w:tcPr>
            <w:tcW w:w="1613" w:type="dxa"/>
            <w:vAlign w:val="center"/>
          </w:tcPr>
          <w:p w:rsidR="00130585" w:rsidRPr="00DA1CA8" w:rsidRDefault="00130585" w:rsidP="005E43E3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120V,180W/</w:t>
            </w:r>
            <w:r w:rsidR="0096415D" w:rsidRPr="00DA1CA8">
              <w:rPr>
                <w:rFonts w:eastAsia="標楷體"/>
                <w:bCs/>
                <w:sz w:val="20"/>
                <w:szCs w:val="20"/>
              </w:rPr>
              <w:br/>
            </w:r>
            <w:r w:rsidRPr="00DA1CA8">
              <w:rPr>
                <w:rFonts w:eastAsia="標楷體"/>
                <w:bCs/>
                <w:sz w:val="20"/>
                <w:szCs w:val="20"/>
              </w:rPr>
              <w:t>KICE-2030</w:t>
            </w:r>
          </w:p>
        </w:tc>
        <w:tc>
          <w:tcPr>
            <w:tcW w:w="569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中國大陸</w:t>
            </w:r>
          </w:p>
        </w:tc>
        <w:tc>
          <w:tcPr>
            <w:tcW w:w="2492" w:type="dxa"/>
          </w:tcPr>
          <w:p w:rsidR="0052044E" w:rsidRPr="00DA1CA8" w:rsidRDefault="0052044E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製造商：</w:t>
            </w:r>
            <w:proofErr w:type="spellStart"/>
            <w:r w:rsidRPr="00DA1CA8">
              <w:rPr>
                <w:rFonts w:eastAsia="標楷體"/>
                <w:bCs/>
                <w:sz w:val="20"/>
                <w:szCs w:val="20"/>
              </w:rPr>
              <w:t>Logobridge</w:t>
            </w:r>
            <w:proofErr w:type="spellEnd"/>
            <w:r w:rsidRPr="00DA1CA8">
              <w:rPr>
                <w:rFonts w:eastAsia="標楷體"/>
                <w:bCs/>
                <w:sz w:val="20"/>
                <w:szCs w:val="20"/>
              </w:rPr>
              <w:t xml:space="preserve"> Internation</w:t>
            </w:r>
            <w:r w:rsidR="00D16493" w:rsidRPr="00DA1CA8">
              <w:rPr>
                <w:rFonts w:eastAsia="標楷體"/>
                <w:bCs/>
                <w:sz w:val="20"/>
                <w:szCs w:val="20"/>
              </w:rPr>
              <w:t>al</w:t>
            </w:r>
            <w:r w:rsidRPr="00DA1CA8">
              <w:rPr>
                <w:rFonts w:eastAsia="標楷體"/>
                <w:bCs/>
                <w:sz w:val="20"/>
                <w:szCs w:val="20"/>
              </w:rPr>
              <w:t xml:space="preserve"> </w:t>
            </w:r>
            <w:proofErr w:type="spellStart"/>
            <w:r w:rsidRPr="00DA1CA8">
              <w:rPr>
                <w:rFonts w:eastAsia="標楷體"/>
                <w:bCs/>
                <w:sz w:val="20"/>
                <w:szCs w:val="20"/>
              </w:rPr>
              <w:t>CO.</w:t>
            </w:r>
            <w:proofErr w:type="gramStart"/>
            <w:r w:rsidRPr="00DA1CA8">
              <w:rPr>
                <w:rFonts w:eastAsia="標楷體"/>
                <w:bCs/>
                <w:sz w:val="20"/>
                <w:szCs w:val="20"/>
              </w:rPr>
              <w:t>,Ltd</w:t>
            </w:r>
            <w:proofErr w:type="spellEnd"/>
            <w:proofErr w:type="gramEnd"/>
            <w:r w:rsidRPr="00DA1CA8">
              <w:rPr>
                <w:rFonts w:eastAsia="標楷體"/>
                <w:bCs/>
                <w:sz w:val="20"/>
                <w:szCs w:val="20"/>
              </w:rPr>
              <w:t>.</w:t>
            </w:r>
          </w:p>
          <w:p w:rsidR="00130585" w:rsidRPr="00DA1CA8" w:rsidRDefault="0052044E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進口商：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威華格國際有限公司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臺北市中山區長春路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40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8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樓之</w:t>
            </w:r>
            <w:r w:rsidR="00130585" w:rsidRPr="00DA1CA8">
              <w:rPr>
                <w:rFonts w:eastAsia="標楷體"/>
                <w:bCs/>
                <w:sz w:val="20"/>
                <w:szCs w:val="20"/>
              </w:rPr>
              <w:t>3/02-25372245</w:t>
            </w:r>
          </w:p>
        </w:tc>
        <w:tc>
          <w:tcPr>
            <w:tcW w:w="2977" w:type="dxa"/>
          </w:tcPr>
          <w:p w:rsidR="002773A1" w:rsidRPr="00DA1CA8" w:rsidRDefault="00854C92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奇摩購物中心</w:t>
            </w:r>
          </w:p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香港商雅虎資訊股份有限公司台灣分公司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臺北市南港區三重路</w:t>
            </w:r>
            <w:r w:rsidRPr="00DA1CA8">
              <w:rPr>
                <w:rFonts w:eastAsia="標楷體"/>
                <w:bCs/>
                <w:sz w:val="20"/>
                <w:szCs w:val="20"/>
              </w:rPr>
              <w:t>66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sz w:val="20"/>
                <w:szCs w:val="20"/>
              </w:rPr>
              <w:t>14</w:t>
            </w:r>
            <w:r w:rsidRPr="00DA1CA8">
              <w:rPr>
                <w:rFonts w:eastAsia="標楷體"/>
                <w:bCs/>
                <w:sz w:val="20"/>
                <w:szCs w:val="20"/>
              </w:rPr>
              <w:t>樓</w:t>
            </w:r>
            <w:r w:rsidRPr="00DA1CA8">
              <w:rPr>
                <w:rFonts w:eastAsia="標楷體"/>
                <w:bCs/>
                <w:sz w:val="20"/>
                <w:szCs w:val="20"/>
              </w:rPr>
              <w:t>/02-7723</w:t>
            </w:r>
            <w:r w:rsidR="00636CCB" w:rsidRPr="00DA1CA8">
              <w:rPr>
                <w:rFonts w:eastAsia="標楷體"/>
                <w:bCs/>
                <w:sz w:val="20"/>
                <w:szCs w:val="20"/>
              </w:rPr>
              <w:t>-</w:t>
            </w:r>
            <w:r w:rsidRPr="00DA1CA8">
              <w:rPr>
                <w:rFonts w:eastAsia="標楷體"/>
                <w:bCs/>
                <w:sz w:val="20"/>
                <w:szCs w:val="20"/>
              </w:rPr>
              <w:t xml:space="preserve">8585 </w:t>
            </w:r>
          </w:p>
        </w:tc>
        <w:tc>
          <w:tcPr>
            <w:tcW w:w="995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13,746</w:t>
            </w:r>
          </w:p>
        </w:tc>
        <w:tc>
          <w:tcPr>
            <w:tcW w:w="2407" w:type="dxa"/>
          </w:tcPr>
          <w:p w:rsidR="00130585" w:rsidRPr="00130585" w:rsidRDefault="00130585" w:rsidP="00052174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30585">
              <w:rPr>
                <w:rFonts w:ascii="標楷體" w:eastAsia="標楷體" w:hAnsi="標楷體" w:hint="eastAsia"/>
                <w:bCs/>
                <w:sz w:val="20"/>
                <w:szCs w:val="20"/>
              </w:rPr>
              <w:t>○中文標示</w:t>
            </w:r>
          </w:p>
        </w:tc>
        <w:tc>
          <w:tcPr>
            <w:tcW w:w="2268" w:type="dxa"/>
          </w:tcPr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總評：○</w:t>
            </w:r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○消耗功率與電流</w:t>
            </w:r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</w:t>
            </w:r>
            <w:proofErr w:type="gramStart"/>
            <w:r w:rsidRPr="00B827F2">
              <w:rPr>
                <w:rFonts w:eastAsia="標楷體" w:hint="eastAsia"/>
                <w:color w:val="000000"/>
                <w:sz w:val="20"/>
              </w:rPr>
              <w:t>溫升試驗</w:t>
            </w:r>
            <w:proofErr w:type="gramEnd"/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○漏電流及絕緣耐電壓</w:t>
            </w:r>
          </w:p>
          <w:p w:rsidR="00130585" w:rsidRPr="00F65DAF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○異常操作</w:t>
            </w:r>
          </w:p>
        </w:tc>
      </w:tr>
      <w:tr w:rsidR="00130585" w:rsidRPr="00F65DAF" w:rsidTr="008C5004">
        <w:trPr>
          <w:cantSplit/>
          <w:trHeight w:val="881"/>
          <w:tblHeader/>
        </w:trPr>
        <w:tc>
          <w:tcPr>
            <w:tcW w:w="310" w:type="dxa"/>
            <w:vAlign w:val="center"/>
          </w:tcPr>
          <w:p w:rsidR="00130585" w:rsidRPr="00DA1CA8" w:rsidRDefault="0013058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5E43E3">
            <w:pPr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A1CA8">
              <w:rPr>
                <w:rFonts w:eastAsia="標楷體"/>
                <w:bCs/>
                <w:sz w:val="20"/>
                <w:szCs w:val="20"/>
              </w:rPr>
              <w:t>柏翠家用</w:t>
            </w:r>
            <w:proofErr w:type="gramEnd"/>
            <w:r w:rsidRPr="00DA1CA8">
              <w:rPr>
                <w:rFonts w:eastAsia="標楷體"/>
                <w:bCs/>
                <w:sz w:val="20"/>
                <w:szCs w:val="20"/>
              </w:rPr>
              <w:t>冰淇淋機</w:t>
            </w:r>
          </w:p>
        </w:tc>
        <w:tc>
          <w:tcPr>
            <w:tcW w:w="900" w:type="dxa"/>
            <w:vAlign w:val="center"/>
          </w:tcPr>
          <w:p w:rsidR="00130585" w:rsidRPr="00DA1CA8" w:rsidRDefault="00130585" w:rsidP="005E43E3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 xml:space="preserve">PETRVS </w:t>
            </w:r>
          </w:p>
        </w:tc>
        <w:tc>
          <w:tcPr>
            <w:tcW w:w="1613" w:type="dxa"/>
            <w:vAlign w:val="center"/>
          </w:tcPr>
          <w:p w:rsidR="00130585" w:rsidRPr="00DA1CA8" w:rsidRDefault="00130585" w:rsidP="005E43E3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220V,150W/</w:t>
            </w:r>
          </w:p>
          <w:p w:rsidR="00130585" w:rsidRPr="00DA1CA8" w:rsidRDefault="00130585" w:rsidP="005E43E3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IC2308C</w:t>
            </w:r>
          </w:p>
        </w:tc>
        <w:tc>
          <w:tcPr>
            <w:tcW w:w="569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中國大陸</w:t>
            </w:r>
          </w:p>
        </w:tc>
        <w:tc>
          <w:tcPr>
            <w:tcW w:w="2492" w:type="dxa"/>
          </w:tcPr>
          <w:p w:rsidR="00130585" w:rsidRPr="00DA1CA8" w:rsidRDefault="00130585" w:rsidP="0036236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製造商</w:t>
            </w:r>
          </w:p>
          <w:p w:rsidR="00130585" w:rsidRPr="00DA1CA8" w:rsidRDefault="00130585" w:rsidP="001F32CD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中山東菱威力電器有限公司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廣東省中山市</w:t>
            </w:r>
            <w:proofErr w:type="gramStart"/>
            <w:r w:rsidRPr="00DA1CA8">
              <w:rPr>
                <w:rFonts w:eastAsia="標楷體"/>
                <w:bCs/>
                <w:sz w:val="20"/>
                <w:szCs w:val="20"/>
              </w:rPr>
              <w:t>阜</w:t>
            </w:r>
            <w:proofErr w:type="gramEnd"/>
            <w:r w:rsidRPr="00DA1CA8">
              <w:rPr>
                <w:rFonts w:eastAsia="標楷體"/>
                <w:bCs/>
                <w:sz w:val="20"/>
                <w:szCs w:val="20"/>
              </w:rPr>
              <w:t>沙鎮阜沙工業</w:t>
            </w:r>
            <w:proofErr w:type="gramStart"/>
            <w:r w:rsidRPr="00DA1CA8">
              <w:rPr>
                <w:rFonts w:eastAsia="標楷體"/>
                <w:bCs/>
                <w:sz w:val="20"/>
                <w:szCs w:val="20"/>
              </w:rPr>
              <w:t>園東威</w:t>
            </w:r>
            <w:proofErr w:type="gramEnd"/>
            <w:r w:rsidRPr="00DA1CA8">
              <w:rPr>
                <w:rFonts w:eastAsia="標楷體"/>
                <w:bCs/>
                <w:sz w:val="20"/>
                <w:szCs w:val="20"/>
              </w:rPr>
              <w:t>大道</w:t>
            </w:r>
            <w:r w:rsidRPr="00DA1CA8">
              <w:rPr>
                <w:rFonts w:eastAsia="標楷體"/>
                <w:bCs/>
                <w:sz w:val="20"/>
                <w:szCs w:val="20"/>
              </w:rPr>
              <w:t>1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</w:p>
        </w:tc>
        <w:tc>
          <w:tcPr>
            <w:tcW w:w="2977" w:type="dxa"/>
          </w:tcPr>
          <w:p w:rsidR="005E3472" w:rsidRPr="00DA1CA8" w:rsidRDefault="005E3472" w:rsidP="005E3472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奇摩拍賣</w:t>
            </w:r>
          </w:p>
          <w:p w:rsidR="00130585" w:rsidRPr="00DA1CA8" w:rsidRDefault="005E3472" w:rsidP="005E3472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香港商雅虎資訊股份有限公司台灣分公司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臺北市南港區三重路</w:t>
            </w:r>
            <w:r w:rsidRPr="00DA1CA8">
              <w:rPr>
                <w:rFonts w:eastAsia="標楷體"/>
                <w:bCs/>
                <w:sz w:val="20"/>
                <w:szCs w:val="20"/>
              </w:rPr>
              <w:t>66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sz w:val="20"/>
                <w:szCs w:val="20"/>
              </w:rPr>
              <w:t>14</w:t>
            </w:r>
            <w:r w:rsidRPr="00DA1CA8">
              <w:rPr>
                <w:rFonts w:eastAsia="標楷體"/>
                <w:bCs/>
                <w:sz w:val="20"/>
                <w:szCs w:val="20"/>
              </w:rPr>
              <w:t>樓</w:t>
            </w:r>
            <w:r w:rsidRPr="00DA1CA8">
              <w:rPr>
                <w:rFonts w:eastAsia="標楷體"/>
                <w:bCs/>
                <w:sz w:val="20"/>
                <w:szCs w:val="20"/>
              </w:rPr>
              <w:t>/02-</w:t>
            </w:r>
            <w:r w:rsidR="002643A7" w:rsidRPr="00DA1CA8">
              <w:rPr>
                <w:rFonts w:eastAsia="標楷體"/>
                <w:bCs/>
                <w:sz w:val="20"/>
                <w:szCs w:val="20"/>
              </w:rPr>
              <w:t>2192-7123</w:t>
            </w:r>
          </w:p>
        </w:tc>
        <w:tc>
          <w:tcPr>
            <w:tcW w:w="995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14,490</w:t>
            </w:r>
          </w:p>
        </w:tc>
        <w:tc>
          <w:tcPr>
            <w:tcW w:w="2407" w:type="dxa"/>
          </w:tcPr>
          <w:p w:rsidR="00130585" w:rsidRPr="008C4E68" w:rsidRDefault="00B3135B" w:rsidP="00B2296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△</w:t>
            </w:r>
            <w:r w:rsidR="00130585"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中文標示</w:t>
            </w:r>
          </w:p>
          <w:p w:rsidR="00130585" w:rsidRPr="008C4E68" w:rsidRDefault="00130585" w:rsidP="00B2296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1.商品本體上或內外包裝或說明書上未標示進口商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或代理商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名稱、地址及電話。</w:t>
            </w:r>
          </w:p>
          <w:p w:rsidR="00130585" w:rsidRPr="00130585" w:rsidRDefault="008C4E68" w:rsidP="00B22962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130585" w:rsidRPr="008C4E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使用簡體中文標示。</w:t>
            </w:r>
          </w:p>
        </w:tc>
        <w:tc>
          <w:tcPr>
            <w:tcW w:w="2268" w:type="dxa"/>
          </w:tcPr>
          <w:p w:rsidR="00130585" w:rsidRPr="00B827F2" w:rsidRDefault="00130585" w:rsidP="0018304C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總評：○</w:t>
            </w:r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○消耗功率與電流</w:t>
            </w:r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</w:t>
            </w:r>
            <w:proofErr w:type="gramStart"/>
            <w:r w:rsidRPr="00B827F2">
              <w:rPr>
                <w:rFonts w:eastAsia="標楷體" w:hint="eastAsia"/>
                <w:color w:val="000000"/>
                <w:sz w:val="20"/>
              </w:rPr>
              <w:t>溫升試驗</w:t>
            </w:r>
            <w:proofErr w:type="gramEnd"/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○漏電流及絕緣耐電壓</w:t>
            </w:r>
          </w:p>
          <w:p w:rsidR="00130585" w:rsidRPr="00F65DAF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○異常操作</w:t>
            </w:r>
          </w:p>
        </w:tc>
      </w:tr>
      <w:tr w:rsidR="00130585" w:rsidRPr="00F65DAF" w:rsidTr="000503B1">
        <w:trPr>
          <w:cantSplit/>
          <w:trHeight w:val="3063"/>
          <w:tblHeader/>
        </w:trPr>
        <w:tc>
          <w:tcPr>
            <w:tcW w:w="310" w:type="dxa"/>
            <w:vAlign w:val="center"/>
          </w:tcPr>
          <w:p w:rsidR="00130585" w:rsidRPr="00DA1CA8" w:rsidRDefault="0013058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4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聲寶</w:t>
            </w:r>
            <w:proofErr w:type="gramStart"/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A1CA8" w:rsidRDefault="00130585" w:rsidP="005E43E3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SAMPO </w:t>
            </w:r>
          </w:p>
        </w:tc>
        <w:tc>
          <w:tcPr>
            <w:tcW w:w="1613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110V,120W/</w:t>
            </w:r>
            <w:r w:rsidR="0096415D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br/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KJ-SD12R</w:t>
            </w:r>
          </w:p>
        </w:tc>
        <w:tc>
          <w:tcPr>
            <w:tcW w:w="569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中國大陸</w:t>
            </w:r>
          </w:p>
        </w:tc>
        <w:tc>
          <w:tcPr>
            <w:tcW w:w="2492" w:type="dxa"/>
          </w:tcPr>
          <w:p w:rsidR="00130585" w:rsidRPr="00DA1CA8" w:rsidRDefault="001A399B" w:rsidP="00052174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委製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/</w:t>
            </w:r>
            <w:r w:rsidR="00CC7376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進口商：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國</w:t>
            </w:r>
            <w:proofErr w:type="gramStart"/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鈿</w:t>
            </w:r>
            <w:proofErr w:type="gramEnd"/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股份有限公司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台北市大同區延平北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路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二段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278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5F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/</w:t>
            </w:r>
            <w:r w:rsidR="00D16493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br/>
              <w:t>02-255</w:t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3-6082</w:t>
            </w:r>
          </w:p>
        </w:tc>
        <w:tc>
          <w:tcPr>
            <w:tcW w:w="2977" w:type="dxa"/>
          </w:tcPr>
          <w:p w:rsidR="00130585" w:rsidRPr="00DA1CA8" w:rsidRDefault="00130585" w:rsidP="0005217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4" w:hanging="1"/>
              <w:jc w:val="left"/>
              <w:rPr>
                <w:rFonts w:ascii="Times New Roman" w:eastAsia="標楷體" w:hAnsi="Times New Roman"/>
                <w:color w:val="000000"/>
                <w:sz w:val="20"/>
              </w:rPr>
            </w:pPr>
            <w:proofErr w:type="gramStart"/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肇久電器</w:t>
            </w:r>
            <w:proofErr w:type="gramEnd"/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行</w:t>
            </w:r>
          </w:p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color w:val="000000"/>
                <w:sz w:val="20"/>
                <w:szCs w:val="20"/>
              </w:rPr>
              <w:t>苗栗市中山路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141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號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037-265878</w:t>
            </w:r>
          </w:p>
        </w:tc>
        <w:tc>
          <w:tcPr>
            <w:tcW w:w="995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9,800</w:t>
            </w:r>
          </w:p>
        </w:tc>
        <w:tc>
          <w:tcPr>
            <w:tcW w:w="2407" w:type="dxa"/>
          </w:tcPr>
          <w:p w:rsidR="00130585" w:rsidRPr="00130585" w:rsidRDefault="005D0D53" w:rsidP="00C7192D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30585">
              <w:rPr>
                <w:rFonts w:ascii="標楷體" w:eastAsia="標楷體" w:hAnsi="標楷體" w:hint="eastAsia"/>
                <w:bCs/>
                <w:sz w:val="20"/>
                <w:szCs w:val="20"/>
              </w:rPr>
              <w:t>○中文標示</w:t>
            </w:r>
          </w:p>
        </w:tc>
        <w:tc>
          <w:tcPr>
            <w:tcW w:w="2268" w:type="dxa"/>
          </w:tcPr>
          <w:p w:rsidR="00130585" w:rsidRPr="00B827F2" w:rsidRDefault="00130585" w:rsidP="0018304C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總評：○</w:t>
            </w:r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○消耗功率與電流</w:t>
            </w:r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</w:t>
            </w:r>
            <w:proofErr w:type="gramStart"/>
            <w:r w:rsidRPr="00B827F2">
              <w:rPr>
                <w:rFonts w:eastAsia="標楷體" w:hint="eastAsia"/>
                <w:color w:val="000000"/>
                <w:sz w:val="20"/>
              </w:rPr>
              <w:t>溫升試驗</w:t>
            </w:r>
            <w:proofErr w:type="gramEnd"/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○漏電流及絕緣耐電壓</w:t>
            </w:r>
          </w:p>
          <w:p w:rsidR="00130585" w:rsidRPr="00F65DAF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○異常操作</w:t>
            </w:r>
          </w:p>
        </w:tc>
      </w:tr>
      <w:tr w:rsidR="00130585" w:rsidRPr="00F65DAF" w:rsidTr="008C5004">
        <w:trPr>
          <w:cantSplit/>
          <w:trHeight w:val="1415"/>
          <w:tblHeader/>
        </w:trPr>
        <w:tc>
          <w:tcPr>
            <w:tcW w:w="310" w:type="dxa"/>
            <w:vAlign w:val="center"/>
          </w:tcPr>
          <w:p w:rsidR="00130585" w:rsidRPr="00F65DAF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65DAF">
              <w:rPr>
                <w:rFonts w:ascii="Times New Roman" w:eastAsia="標楷體" w:hAnsi="Times New Roman" w:hint="eastAsia"/>
                <w:color w:val="000000"/>
                <w:sz w:val="20"/>
              </w:rPr>
              <w:lastRenderedPageBreak/>
              <w:t>項</w:t>
            </w:r>
          </w:p>
          <w:p w:rsidR="00130585" w:rsidRPr="00F65DAF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color w:val="000000"/>
                <w:kern w:val="2"/>
                <w:sz w:val="20"/>
              </w:rPr>
            </w:pPr>
            <w:r w:rsidRPr="00F65DAF">
              <w:rPr>
                <w:rFonts w:ascii="Times New Roman" w:eastAsia="標楷體" w:hAnsi="Times New Roman" w:hint="eastAsia"/>
                <w:color w:val="000000"/>
                <w:sz w:val="20"/>
              </w:rPr>
              <w:t>次</w:t>
            </w:r>
          </w:p>
        </w:tc>
        <w:tc>
          <w:tcPr>
            <w:tcW w:w="1090" w:type="dxa"/>
            <w:vAlign w:val="center"/>
          </w:tcPr>
          <w:p w:rsidR="00130585" w:rsidRPr="00F65DAF" w:rsidRDefault="00130585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品名</w:t>
            </w:r>
          </w:p>
        </w:tc>
        <w:tc>
          <w:tcPr>
            <w:tcW w:w="900" w:type="dxa"/>
            <w:vAlign w:val="center"/>
          </w:tcPr>
          <w:p w:rsidR="00130585" w:rsidRPr="00F65DAF" w:rsidRDefault="00130585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廠牌</w:t>
            </w:r>
          </w:p>
        </w:tc>
        <w:tc>
          <w:tcPr>
            <w:tcW w:w="1613" w:type="dxa"/>
            <w:vAlign w:val="center"/>
          </w:tcPr>
          <w:p w:rsidR="00130585" w:rsidRDefault="00130585" w:rsidP="00FC7A41">
            <w:pPr>
              <w:spacing w:line="240" w:lineRule="exact"/>
              <w:ind w:leftChars="-10" w:left="-22" w:hanging="2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規格</w:t>
            </w:r>
            <w:r w:rsidRPr="00F65DAF">
              <w:rPr>
                <w:rFonts w:eastAsia="標楷體" w:hint="eastAsia"/>
                <w:color w:val="000000"/>
                <w:sz w:val="20"/>
              </w:rPr>
              <w:t>/</w:t>
            </w:r>
            <w:r w:rsidRPr="00F65DAF">
              <w:rPr>
                <w:rFonts w:eastAsia="標楷體" w:hint="eastAsia"/>
                <w:color w:val="000000"/>
                <w:sz w:val="20"/>
              </w:rPr>
              <w:t>型號</w:t>
            </w:r>
          </w:p>
          <w:p w:rsidR="00130585" w:rsidRPr="00F65DAF" w:rsidRDefault="00130585" w:rsidP="00FC7A41">
            <w:pPr>
              <w:spacing w:line="240" w:lineRule="exact"/>
              <w:ind w:leftChars="-10" w:left="-22" w:hanging="2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(</w:t>
            </w:r>
            <w:r w:rsidRPr="00F65DAF">
              <w:rPr>
                <w:rFonts w:eastAsia="標楷體" w:hint="eastAsia"/>
                <w:color w:val="000000"/>
                <w:sz w:val="20"/>
              </w:rPr>
              <w:t>室內機</w:t>
            </w:r>
            <w:r w:rsidRPr="00F65DAF">
              <w:rPr>
                <w:rFonts w:eastAsia="標楷體" w:hint="eastAsia"/>
                <w:color w:val="000000"/>
                <w:sz w:val="20"/>
              </w:rPr>
              <w:t>/</w:t>
            </w:r>
            <w:r w:rsidRPr="00F65DAF">
              <w:rPr>
                <w:rFonts w:eastAsia="標楷體" w:hint="eastAsia"/>
                <w:color w:val="000000"/>
                <w:sz w:val="20"/>
              </w:rPr>
              <w:t>室外機</w:t>
            </w:r>
            <w:r w:rsidRPr="00F65DAF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569" w:type="dxa"/>
            <w:vAlign w:val="center"/>
          </w:tcPr>
          <w:p w:rsidR="00130585" w:rsidRPr="00F65DAF" w:rsidRDefault="003A64BB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生產國別</w:t>
            </w:r>
          </w:p>
        </w:tc>
        <w:tc>
          <w:tcPr>
            <w:tcW w:w="2492" w:type="dxa"/>
            <w:vAlign w:val="center"/>
          </w:tcPr>
          <w:p w:rsidR="00130585" w:rsidRPr="00BD7626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Times New Roman" w:eastAsia="標楷體" w:hAnsi="Times New Roman"/>
                <w:color w:val="000000"/>
                <w:kern w:val="2"/>
                <w:sz w:val="20"/>
              </w:rPr>
            </w:pPr>
            <w:r w:rsidRPr="00BD7626">
              <w:rPr>
                <w:rFonts w:ascii="標楷體" w:eastAsia="標楷體" w:hAnsi="標楷體" w:hint="eastAsia"/>
                <w:sz w:val="20"/>
              </w:rPr>
              <w:t>製造商、委託製造商</w:t>
            </w:r>
            <w:r w:rsidR="003411D9">
              <w:rPr>
                <w:rFonts w:ascii="標楷體" w:eastAsia="標楷體" w:hAnsi="標楷體"/>
                <w:sz w:val="20"/>
              </w:rPr>
              <w:br/>
            </w:r>
            <w:r w:rsidRPr="00BD7626">
              <w:rPr>
                <w:rFonts w:ascii="標楷體" w:eastAsia="標楷體" w:hAnsi="標楷體" w:hint="eastAsia"/>
                <w:sz w:val="20"/>
              </w:rPr>
              <w:t>或進口商</w:t>
            </w:r>
            <w:r w:rsidRPr="00BD7626">
              <w:rPr>
                <w:rFonts w:ascii="標楷體" w:eastAsia="標楷體" w:hAnsi="標楷體"/>
                <w:sz w:val="20"/>
              </w:rPr>
              <w:br/>
            </w:r>
            <w:r w:rsidRPr="00BD7626">
              <w:rPr>
                <w:rFonts w:ascii="標楷體" w:eastAsia="標楷體" w:hAnsi="標楷體" w:hint="eastAsia"/>
                <w:sz w:val="20"/>
              </w:rPr>
              <w:t>(含地址、電話)</w:t>
            </w:r>
          </w:p>
        </w:tc>
        <w:tc>
          <w:tcPr>
            <w:tcW w:w="2977" w:type="dxa"/>
            <w:vAlign w:val="center"/>
          </w:tcPr>
          <w:p w:rsidR="00130585" w:rsidRPr="00BD7626" w:rsidRDefault="00130585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D7626">
              <w:rPr>
                <w:rFonts w:ascii="標楷體" w:eastAsia="標楷體" w:hAnsi="標楷體" w:hint="eastAsia"/>
                <w:sz w:val="20"/>
                <w:szCs w:val="20"/>
              </w:rPr>
              <w:t>陳售地點</w:t>
            </w:r>
            <w:r w:rsidRPr="00BD762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D7626">
              <w:rPr>
                <w:rFonts w:ascii="標楷體" w:eastAsia="標楷體" w:hAnsi="標楷體" w:hint="eastAsia"/>
                <w:sz w:val="20"/>
                <w:szCs w:val="20"/>
              </w:rPr>
              <w:t>(商店名稱、地址、電話)</w:t>
            </w:r>
          </w:p>
        </w:tc>
        <w:tc>
          <w:tcPr>
            <w:tcW w:w="995" w:type="dxa"/>
            <w:vAlign w:val="center"/>
          </w:tcPr>
          <w:p w:rsidR="00130585" w:rsidRPr="00F65DAF" w:rsidRDefault="00130585" w:rsidP="00FC7A4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價</w:t>
            </w:r>
            <w:r w:rsidRPr="00F65D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格</w:t>
            </w:r>
          </w:p>
          <w:p w:rsidR="00130585" w:rsidRPr="00F65DAF" w:rsidRDefault="00130585" w:rsidP="00FC7A4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5D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(單價/元)</w:t>
            </w:r>
          </w:p>
          <w:p w:rsidR="00130585" w:rsidRPr="00F65DAF" w:rsidRDefault="00130585" w:rsidP="00FC7A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130585" w:rsidRPr="00130585" w:rsidRDefault="00130585" w:rsidP="00FC7A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0585">
              <w:rPr>
                <w:rFonts w:ascii="標楷體" w:eastAsia="標楷體" w:hAnsi="標楷體" w:hint="eastAsia"/>
                <w:sz w:val="20"/>
                <w:szCs w:val="20"/>
              </w:rPr>
              <w:t>中文標示初步查核結果</w:t>
            </w:r>
          </w:p>
        </w:tc>
        <w:tc>
          <w:tcPr>
            <w:tcW w:w="2268" w:type="dxa"/>
            <w:vAlign w:val="center"/>
          </w:tcPr>
          <w:p w:rsidR="00130585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6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品質項目</w:t>
            </w:r>
          </w:p>
          <w:p w:rsidR="00130585" w:rsidRPr="00F65DAF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6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檢測結果</w:t>
            </w:r>
          </w:p>
        </w:tc>
      </w:tr>
      <w:tr w:rsidR="00130585" w:rsidRPr="00F65DAF" w:rsidTr="008C5004">
        <w:trPr>
          <w:cantSplit/>
          <w:trHeight w:val="1982"/>
          <w:tblHeader/>
        </w:trPr>
        <w:tc>
          <w:tcPr>
            <w:tcW w:w="310" w:type="dxa"/>
            <w:vAlign w:val="center"/>
          </w:tcPr>
          <w:p w:rsidR="00130585" w:rsidRPr="00DA1CA8" w:rsidRDefault="00130585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5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貴夫人微電腦全自動</w:t>
            </w:r>
            <w:proofErr w:type="gramStart"/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LadyShip</w:t>
            </w:r>
            <w:proofErr w:type="spellEnd"/>
          </w:p>
        </w:tc>
        <w:tc>
          <w:tcPr>
            <w:tcW w:w="1613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110V~120V/</w:t>
            </w:r>
            <w:r w:rsidR="0096415D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br/>
            </w: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BK-501A</w:t>
            </w:r>
          </w:p>
        </w:tc>
        <w:tc>
          <w:tcPr>
            <w:tcW w:w="569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中國大陸</w:t>
            </w:r>
          </w:p>
        </w:tc>
        <w:tc>
          <w:tcPr>
            <w:tcW w:w="2492" w:type="dxa"/>
          </w:tcPr>
          <w:p w:rsidR="00205D6A" w:rsidRPr="00DA1CA8" w:rsidRDefault="00205D6A" w:rsidP="00052174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製造商：寧波惠康國際工業有限公司</w:t>
            </w:r>
          </w:p>
          <w:p w:rsidR="00130585" w:rsidRPr="00DA1CA8" w:rsidRDefault="008A0969" w:rsidP="00052174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進口商：</w:t>
            </w:r>
            <w:proofErr w:type="gramStart"/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伯貫貿易</w:t>
            </w:r>
            <w:proofErr w:type="gramEnd"/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股份有限公司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/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高雄市</w:t>
            </w:r>
            <w:proofErr w:type="gramStart"/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鳥松區美山路</w:t>
            </w:r>
            <w:proofErr w:type="gramEnd"/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8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號之</w:t>
            </w:r>
            <w:r w:rsidR="0013058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1</w:t>
            </w:r>
            <w:r w:rsidR="00B07515" w:rsidRPr="00DA1CA8">
              <w:rPr>
                <w:rFonts w:eastAsia="標楷體"/>
                <w:bCs/>
                <w:color w:val="000000" w:themeColor="text1"/>
                <w:sz w:val="20"/>
                <w:szCs w:val="20"/>
              </w:rPr>
              <w:t>/(07)7315068</w:t>
            </w:r>
          </w:p>
        </w:tc>
        <w:tc>
          <w:tcPr>
            <w:tcW w:w="2977" w:type="dxa"/>
          </w:tcPr>
          <w:p w:rsidR="00130585" w:rsidRPr="00DA1CA8" w:rsidRDefault="00130585" w:rsidP="0005217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4" w:hanging="1"/>
              <w:jc w:val="left"/>
              <w:rPr>
                <w:rFonts w:ascii="Times New Roman" w:eastAsia="標楷體" w:hAnsi="Times New Roman"/>
                <w:color w:val="000000"/>
                <w:sz w:val="20"/>
              </w:rPr>
            </w:pPr>
            <w:proofErr w:type="gramStart"/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肇久電器</w:t>
            </w:r>
            <w:proofErr w:type="gramEnd"/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行</w:t>
            </w:r>
          </w:p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color w:val="000000"/>
                <w:sz w:val="20"/>
                <w:szCs w:val="20"/>
              </w:rPr>
              <w:t>苗栗市中山路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141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號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037-265878</w:t>
            </w:r>
          </w:p>
        </w:tc>
        <w:tc>
          <w:tcPr>
            <w:tcW w:w="995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9,800</w:t>
            </w:r>
          </w:p>
        </w:tc>
        <w:tc>
          <w:tcPr>
            <w:tcW w:w="2407" w:type="dxa"/>
          </w:tcPr>
          <w:p w:rsidR="00130585" w:rsidRPr="00130585" w:rsidRDefault="00130585" w:rsidP="00052174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30585">
              <w:rPr>
                <w:rFonts w:ascii="標楷體" w:eastAsia="標楷體" w:hAnsi="標楷體" w:hint="eastAsia"/>
                <w:bCs/>
                <w:sz w:val="20"/>
                <w:szCs w:val="20"/>
              </w:rPr>
              <w:t>○中文標示</w:t>
            </w:r>
          </w:p>
        </w:tc>
        <w:tc>
          <w:tcPr>
            <w:tcW w:w="2268" w:type="dxa"/>
          </w:tcPr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總評：○</w:t>
            </w:r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○消耗功率與電流</w:t>
            </w:r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</w:t>
            </w:r>
            <w:proofErr w:type="gramStart"/>
            <w:r w:rsidRPr="00B827F2">
              <w:rPr>
                <w:rFonts w:eastAsia="標楷體" w:hint="eastAsia"/>
                <w:color w:val="000000"/>
                <w:sz w:val="20"/>
              </w:rPr>
              <w:t>溫升試驗</w:t>
            </w:r>
            <w:proofErr w:type="gramEnd"/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○漏電流及絕緣耐電壓</w:t>
            </w:r>
          </w:p>
          <w:p w:rsidR="00130585" w:rsidRPr="00F65DAF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○異常操作</w:t>
            </w:r>
          </w:p>
        </w:tc>
      </w:tr>
      <w:tr w:rsidR="00130585" w:rsidRPr="00F65DAF" w:rsidTr="008C5004">
        <w:trPr>
          <w:cantSplit/>
          <w:trHeight w:val="2937"/>
          <w:tblHeader/>
        </w:trPr>
        <w:tc>
          <w:tcPr>
            <w:tcW w:w="310" w:type="dxa"/>
            <w:vAlign w:val="center"/>
          </w:tcPr>
          <w:p w:rsidR="00130585" w:rsidRPr="00DA1CA8" w:rsidRDefault="00130585" w:rsidP="0005217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DA1CA8">
              <w:rPr>
                <w:rFonts w:eastAsia="標楷體"/>
                <w:bCs/>
                <w:sz w:val="22"/>
                <w:szCs w:val="22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DA1CA8">
              <w:rPr>
                <w:rFonts w:eastAsia="標楷體"/>
                <w:bCs/>
                <w:sz w:val="22"/>
                <w:szCs w:val="22"/>
              </w:rPr>
              <w:t>沃牧</w:t>
            </w:r>
            <w:proofErr w:type="gramEnd"/>
          </w:p>
        </w:tc>
        <w:tc>
          <w:tcPr>
            <w:tcW w:w="1613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220V,115W/</w:t>
            </w:r>
            <w:r w:rsidR="0096415D" w:rsidRPr="00DA1CA8">
              <w:rPr>
                <w:rFonts w:eastAsia="標楷體"/>
                <w:bCs/>
                <w:sz w:val="22"/>
                <w:szCs w:val="22"/>
              </w:rPr>
              <w:br/>
            </w:r>
            <w:r w:rsidRPr="00DA1CA8">
              <w:rPr>
                <w:rFonts w:eastAsia="標楷體"/>
                <w:bCs/>
                <w:sz w:val="22"/>
                <w:szCs w:val="22"/>
              </w:rPr>
              <w:t>WM-ZBJ15</w:t>
            </w:r>
          </w:p>
        </w:tc>
        <w:tc>
          <w:tcPr>
            <w:tcW w:w="569" w:type="dxa"/>
            <w:vAlign w:val="center"/>
          </w:tcPr>
          <w:p w:rsidR="00130585" w:rsidRPr="00DA1CA8" w:rsidRDefault="00130585" w:rsidP="0005217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中國大陸</w:t>
            </w:r>
          </w:p>
        </w:tc>
        <w:tc>
          <w:tcPr>
            <w:tcW w:w="2492" w:type="dxa"/>
          </w:tcPr>
          <w:p w:rsidR="00130585" w:rsidRPr="00DA1CA8" w:rsidRDefault="00130585" w:rsidP="001F3FC7">
            <w:pPr>
              <w:rPr>
                <w:rFonts w:eastAsia="標楷體"/>
                <w:sz w:val="20"/>
              </w:rPr>
            </w:pPr>
            <w:r w:rsidRPr="00DA1CA8">
              <w:rPr>
                <w:rFonts w:eastAsia="標楷體"/>
                <w:sz w:val="20"/>
              </w:rPr>
              <w:t>製造商</w:t>
            </w:r>
          </w:p>
          <w:p w:rsidR="00130585" w:rsidRPr="00DA1CA8" w:rsidRDefault="00130585" w:rsidP="001F3FC7">
            <w:pPr>
              <w:rPr>
                <w:rFonts w:eastAsia="標楷體"/>
                <w:sz w:val="20"/>
              </w:rPr>
            </w:pPr>
            <w:proofErr w:type="gramStart"/>
            <w:r w:rsidRPr="00DA1CA8">
              <w:rPr>
                <w:rFonts w:eastAsia="標楷體"/>
                <w:sz w:val="20"/>
              </w:rPr>
              <w:t>慈溪沃沐</w:t>
            </w:r>
            <w:proofErr w:type="gramEnd"/>
            <w:r w:rsidRPr="00DA1CA8">
              <w:rPr>
                <w:rFonts w:eastAsia="標楷體"/>
                <w:sz w:val="20"/>
              </w:rPr>
              <w:t>電器有限公司</w:t>
            </w:r>
            <w:r w:rsidRPr="00DA1CA8">
              <w:rPr>
                <w:rFonts w:eastAsia="標楷體"/>
                <w:sz w:val="20"/>
              </w:rPr>
              <w:t>/</w:t>
            </w:r>
            <w:r w:rsidRPr="00DA1CA8">
              <w:rPr>
                <w:rFonts w:eastAsia="標楷體"/>
                <w:sz w:val="20"/>
              </w:rPr>
              <w:t>浙江寧波</w:t>
            </w:r>
            <w:proofErr w:type="gramStart"/>
            <w:r w:rsidRPr="00DA1CA8">
              <w:rPr>
                <w:rFonts w:eastAsia="標楷體"/>
                <w:sz w:val="20"/>
              </w:rPr>
              <w:t>慈溪掌起</w:t>
            </w:r>
            <w:proofErr w:type="gramEnd"/>
            <w:r w:rsidRPr="00DA1CA8">
              <w:rPr>
                <w:rFonts w:eastAsia="標楷體"/>
                <w:sz w:val="20"/>
              </w:rPr>
              <w:t>鎮五</w:t>
            </w:r>
            <w:proofErr w:type="gramStart"/>
            <w:r w:rsidRPr="00DA1CA8">
              <w:rPr>
                <w:rFonts w:eastAsia="標楷體"/>
                <w:sz w:val="20"/>
              </w:rPr>
              <w:t>姓點村五姓路</w:t>
            </w:r>
            <w:proofErr w:type="gramEnd"/>
            <w:r w:rsidRPr="00DA1CA8">
              <w:rPr>
                <w:rFonts w:eastAsia="標楷體"/>
                <w:sz w:val="20"/>
              </w:rPr>
              <w:t>54</w:t>
            </w:r>
            <w:r w:rsidRPr="00DA1CA8">
              <w:rPr>
                <w:rFonts w:eastAsia="標楷體"/>
                <w:sz w:val="20"/>
              </w:rPr>
              <w:t>號</w:t>
            </w:r>
          </w:p>
          <w:p w:rsidR="00130585" w:rsidRPr="00DA1CA8" w:rsidRDefault="00130585" w:rsidP="001F32CD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E3472" w:rsidRPr="00DA1CA8" w:rsidRDefault="005E3472" w:rsidP="005E3472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奇摩拍賣</w:t>
            </w:r>
          </w:p>
          <w:p w:rsidR="00130585" w:rsidRPr="00DA1CA8" w:rsidRDefault="005E3472" w:rsidP="005E3472">
            <w:pPr>
              <w:rPr>
                <w:rFonts w:eastAsia="標楷體"/>
                <w:color w:val="3E3E3E"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香港商雅虎資訊股份有限公司台灣分公司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臺北市南港區三重路</w:t>
            </w:r>
            <w:r w:rsidRPr="00DA1CA8">
              <w:rPr>
                <w:rFonts w:eastAsia="標楷體"/>
                <w:bCs/>
                <w:sz w:val="20"/>
                <w:szCs w:val="20"/>
              </w:rPr>
              <w:t>66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sz w:val="20"/>
                <w:szCs w:val="20"/>
              </w:rPr>
              <w:t>14</w:t>
            </w:r>
            <w:r w:rsidRPr="00DA1CA8">
              <w:rPr>
                <w:rFonts w:eastAsia="標楷體"/>
                <w:bCs/>
                <w:sz w:val="20"/>
                <w:szCs w:val="20"/>
              </w:rPr>
              <w:t>樓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="002643A7" w:rsidRPr="00DA1CA8">
              <w:rPr>
                <w:rFonts w:eastAsia="標楷體"/>
                <w:bCs/>
                <w:sz w:val="20"/>
                <w:szCs w:val="20"/>
              </w:rPr>
              <w:t>02-2192-7123</w:t>
            </w:r>
          </w:p>
          <w:p w:rsidR="008C5004" w:rsidRPr="00DA1CA8" w:rsidRDefault="008C5004" w:rsidP="00CB1898">
            <w:pPr>
              <w:rPr>
                <w:rFonts w:eastAsia="標楷體"/>
                <w:color w:val="3E3E3E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30585" w:rsidRPr="00DA1CA8" w:rsidRDefault="00434A72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4</w:t>
            </w:r>
            <w:r w:rsidR="00162739" w:rsidRPr="00DA1CA8">
              <w:rPr>
                <w:rFonts w:eastAsia="標楷體"/>
                <w:sz w:val="20"/>
                <w:szCs w:val="20"/>
              </w:rPr>
              <w:t>,</w:t>
            </w:r>
            <w:r w:rsidRPr="00DA1CA8">
              <w:rPr>
                <w:rFonts w:eastAsia="標楷體"/>
                <w:sz w:val="20"/>
                <w:szCs w:val="20"/>
              </w:rPr>
              <w:t>95</w:t>
            </w:r>
            <w:r w:rsidR="00130585" w:rsidRPr="00DA1CA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:rsidR="00130585" w:rsidRPr="00F20C57" w:rsidRDefault="00B3135B" w:rsidP="00B2296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△</w:t>
            </w:r>
            <w:r w:rsidR="00130585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中文標示</w:t>
            </w:r>
          </w:p>
          <w:p w:rsidR="00130585" w:rsidRPr="00F20C57" w:rsidRDefault="00130585" w:rsidP="00B2296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15715A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商品本體未標示製造號碼；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商品本體上或內外包裝或說明書上未標示進口商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或代理商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名稱、地址及電話。</w:t>
            </w:r>
          </w:p>
          <w:p w:rsidR="00130585" w:rsidRPr="00130585" w:rsidRDefault="00F20C57" w:rsidP="00B22962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130585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使用簡體中文標示。</w:t>
            </w:r>
          </w:p>
        </w:tc>
        <w:tc>
          <w:tcPr>
            <w:tcW w:w="2268" w:type="dxa"/>
          </w:tcPr>
          <w:p w:rsidR="00130585" w:rsidRPr="00B827F2" w:rsidRDefault="00130585" w:rsidP="0018304C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總評：○</w:t>
            </w:r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○消耗功率與電流</w:t>
            </w:r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</w:t>
            </w:r>
            <w:proofErr w:type="gramStart"/>
            <w:r w:rsidRPr="00B827F2">
              <w:rPr>
                <w:rFonts w:eastAsia="標楷體" w:hint="eastAsia"/>
                <w:color w:val="000000"/>
                <w:sz w:val="20"/>
              </w:rPr>
              <w:t>溫升試驗</w:t>
            </w:r>
            <w:proofErr w:type="gramEnd"/>
          </w:p>
          <w:p w:rsidR="00130585" w:rsidRPr="00B827F2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○漏電流及絕緣耐電壓</w:t>
            </w:r>
          </w:p>
          <w:p w:rsidR="00130585" w:rsidRPr="00F65DAF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○異常操作</w:t>
            </w:r>
          </w:p>
        </w:tc>
      </w:tr>
      <w:tr w:rsidR="00130585" w:rsidRPr="00F65DAF" w:rsidTr="000503B1">
        <w:trPr>
          <w:cantSplit/>
          <w:trHeight w:val="3102"/>
          <w:tblHeader/>
        </w:trPr>
        <w:tc>
          <w:tcPr>
            <w:tcW w:w="310" w:type="dxa"/>
            <w:vAlign w:val="center"/>
          </w:tcPr>
          <w:p w:rsidR="00130585" w:rsidRPr="00DA1CA8" w:rsidRDefault="00130585" w:rsidP="0005217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7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DA1CA8">
              <w:rPr>
                <w:rFonts w:eastAsia="標楷體"/>
                <w:bCs/>
                <w:sz w:val="22"/>
                <w:szCs w:val="22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2"/>
                <w:szCs w:val="22"/>
              </w:rPr>
            </w:pPr>
            <w:proofErr w:type="spellStart"/>
            <w:r w:rsidRPr="00DA1CA8">
              <w:rPr>
                <w:rFonts w:eastAsia="標楷體"/>
                <w:bCs/>
                <w:sz w:val="22"/>
                <w:szCs w:val="22"/>
              </w:rPr>
              <w:t>Hicon</w:t>
            </w:r>
            <w:proofErr w:type="spellEnd"/>
          </w:p>
        </w:tc>
        <w:tc>
          <w:tcPr>
            <w:tcW w:w="1613" w:type="dxa"/>
            <w:vAlign w:val="center"/>
          </w:tcPr>
          <w:p w:rsidR="00130585" w:rsidRPr="00DA1CA8" w:rsidRDefault="00130585" w:rsidP="00052174">
            <w:pPr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220V,105W/</w:t>
            </w:r>
            <w:r w:rsidR="0096415D" w:rsidRPr="00DA1CA8">
              <w:rPr>
                <w:rFonts w:eastAsia="標楷體"/>
                <w:bCs/>
                <w:sz w:val="22"/>
                <w:szCs w:val="22"/>
              </w:rPr>
              <w:br/>
            </w:r>
            <w:r w:rsidRPr="00DA1CA8">
              <w:rPr>
                <w:rFonts w:eastAsia="標楷體"/>
                <w:bCs/>
                <w:sz w:val="22"/>
                <w:szCs w:val="22"/>
              </w:rPr>
              <w:t>HZB-12/A</w:t>
            </w:r>
          </w:p>
        </w:tc>
        <w:tc>
          <w:tcPr>
            <w:tcW w:w="569" w:type="dxa"/>
            <w:vAlign w:val="center"/>
          </w:tcPr>
          <w:p w:rsidR="00130585" w:rsidRPr="00DA1CA8" w:rsidRDefault="00FF4317" w:rsidP="00FA24A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未標示</w:t>
            </w:r>
          </w:p>
        </w:tc>
        <w:tc>
          <w:tcPr>
            <w:tcW w:w="2492" w:type="dxa"/>
          </w:tcPr>
          <w:p w:rsidR="00130585" w:rsidRPr="00DA1CA8" w:rsidRDefault="00130585" w:rsidP="008C500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color w:val="000000"/>
                <w:sz w:val="20"/>
                <w:szCs w:val="20"/>
              </w:rPr>
              <w:t>製造商：寧波惠康國際工業有限公司</w:t>
            </w:r>
            <w:r w:rsidR="00FA24A2" w:rsidRPr="00DA1C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="00FA24A2" w:rsidRPr="00DA1CA8">
              <w:rPr>
                <w:rFonts w:eastAsia="標楷體"/>
                <w:color w:val="000000" w:themeColor="text1"/>
                <w:sz w:val="20"/>
                <w:szCs w:val="20"/>
              </w:rPr>
              <w:t>浙江省寧波市杭州灣新區濱海四路</w:t>
            </w:r>
            <w:r w:rsidR="00FA24A2" w:rsidRPr="00DA1CA8">
              <w:rPr>
                <w:rFonts w:eastAsia="標楷體"/>
                <w:color w:val="000000" w:themeColor="text1"/>
                <w:sz w:val="20"/>
                <w:szCs w:val="20"/>
              </w:rPr>
              <w:t>55</w:t>
            </w:r>
            <w:r w:rsidR="00FA24A2" w:rsidRPr="00DA1CA8">
              <w:rPr>
                <w:rFonts w:eastAsia="標楷體"/>
                <w:color w:val="000000" w:themeColor="text1"/>
                <w:sz w:val="20"/>
                <w:szCs w:val="20"/>
              </w:rPr>
              <w:t>號</w:t>
            </w:r>
            <w:r w:rsidR="00FA24A2" w:rsidRPr="00DA1CA8">
              <w:rPr>
                <w:rFonts w:eastAsia="標楷體"/>
                <w:color w:val="000000" w:themeColor="text1"/>
                <w:sz w:val="20"/>
                <w:szCs w:val="20"/>
              </w:rPr>
              <w:t>/400-8837-988</w:t>
            </w:r>
          </w:p>
        </w:tc>
        <w:tc>
          <w:tcPr>
            <w:tcW w:w="2977" w:type="dxa"/>
          </w:tcPr>
          <w:p w:rsidR="005E3472" w:rsidRPr="00DA1CA8" w:rsidRDefault="005E3472" w:rsidP="005E3472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奇摩拍賣</w:t>
            </w:r>
          </w:p>
          <w:p w:rsidR="008C5004" w:rsidRPr="00DA1CA8" w:rsidRDefault="005E3472" w:rsidP="005E347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A1CA8">
              <w:rPr>
                <w:rFonts w:eastAsia="標楷體"/>
                <w:bCs/>
                <w:sz w:val="20"/>
                <w:szCs w:val="20"/>
              </w:rPr>
              <w:t>香港商雅虎資訊股份有限公司台灣分公司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sz w:val="20"/>
                <w:szCs w:val="20"/>
              </w:rPr>
              <w:t>臺北市南港區三重路</w:t>
            </w:r>
            <w:r w:rsidRPr="00DA1CA8">
              <w:rPr>
                <w:rFonts w:eastAsia="標楷體"/>
                <w:bCs/>
                <w:sz w:val="20"/>
                <w:szCs w:val="20"/>
              </w:rPr>
              <w:t>66</w:t>
            </w:r>
            <w:r w:rsidRPr="00DA1CA8">
              <w:rPr>
                <w:rFonts w:eastAsia="標楷體"/>
                <w:bCs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sz w:val="20"/>
                <w:szCs w:val="20"/>
              </w:rPr>
              <w:t>14</w:t>
            </w:r>
            <w:r w:rsidRPr="00DA1CA8">
              <w:rPr>
                <w:rFonts w:eastAsia="標楷體"/>
                <w:bCs/>
                <w:sz w:val="20"/>
                <w:szCs w:val="20"/>
              </w:rPr>
              <w:t>樓</w:t>
            </w:r>
            <w:r w:rsidRPr="00DA1CA8">
              <w:rPr>
                <w:rFonts w:eastAsia="標楷體"/>
                <w:bCs/>
                <w:sz w:val="20"/>
                <w:szCs w:val="20"/>
              </w:rPr>
              <w:t>/</w:t>
            </w:r>
            <w:r w:rsidR="002643A7" w:rsidRPr="00DA1CA8">
              <w:rPr>
                <w:rFonts w:eastAsia="標楷體"/>
                <w:bCs/>
                <w:sz w:val="20"/>
                <w:szCs w:val="20"/>
              </w:rPr>
              <w:t>02-2192-7123</w:t>
            </w:r>
          </w:p>
        </w:tc>
        <w:tc>
          <w:tcPr>
            <w:tcW w:w="995" w:type="dxa"/>
            <w:vAlign w:val="center"/>
          </w:tcPr>
          <w:p w:rsidR="00130585" w:rsidRPr="00DA1CA8" w:rsidRDefault="00162739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5,</w:t>
            </w:r>
            <w:r w:rsidR="00434A72" w:rsidRPr="00DA1CA8">
              <w:rPr>
                <w:rFonts w:eastAsia="標楷體"/>
                <w:sz w:val="20"/>
                <w:szCs w:val="20"/>
              </w:rPr>
              <w:t>05</w:t>
            </w:r>
            <w:r w:rsidR="00130585" w:rsidRPr="00DA1CA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:rsidR="00130585" w:rsidRPr="00F20C57" w:rsidRDefault="00B3135B" w:rsidP="0000440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△</w:t>
            </w:r>
            <w:r w:rsidR="00130585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中文標示</w:t>
            </w:r>
          </w:p>
          <w:p w:rsidR="00130585" w:rsidRPr="00F20C57" w:rsidRDefault="00130585" w:rsidP="0000440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1.商品本體未標示製造年份、生產國別或地區；商品本體上或內外包裝或說明書上未標示進口商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或代理商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名稱、地址及電話。</w:t>
            </w:r>
          </w:p>
          <w:p w:rsidR="00130585" w:rsidRPr="00130585" w:rsidRDefault="00130585" w:rsidP="00004401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2.使用簡體中文標示。</w:t>
            </w:r>
          </w:p>
        </w:tc>
        <w:tc>
          <w:tcPr>
            <w:tcW w:w="2268" w:type="dxa"/>
          </w:tcPr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總評：○</w:t>
            </w:r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○消耗功率與電流</w:t>
            </w:r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</w:t>
            </w:r>
            <w:proofErr w:type="gramStart"/>
            <w:r w:rsidRPr="00B827F2">
              <w:rPr>
                <w:rFonts w:eastAsia="標楷體" w:hint="eastAsia"/>
                <w:color w:val="000000"/>
                <w:sz w:val="20"/>
              </w:rPr>
              <w:t>溫升試驗</w:t>
            </w:r>
            <w:proofErr w:type="gramEnd"/>
          </w:p>
          <w:p w:rsidR="00130585" w:rsidRPr="00B827F2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○漏電流及絕緣耐電壓</w:t>
            </w:r>
          </w:p>
          <w:p w:rsidR="00130585" w:rsidRPr="00F65DAF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B827F2">
              <w:rPr>
                <w:rFonts w:eastAsia="標楷體" w:hint="eastAsia"/>
                <w:color w:val="000000"/>
                <w:sz w:val="20"/>
              </w:rPr>
              <w:t>○異常操作</w:t>
            </w:r>
          </w:p>
        </w:tc>
      </w:tr>
    </w:tbl>
    <w:p w:rsidR="00F20C57" w:rsidRPr="00F20C57" w:rsidRDefault="00F20C57" w:rsidP="00F20C57">
      <w:pPr>
        <w:pStyle w:val="Web3"/>
        <w:widowControl w:val="0"/>
        <w:spacing w:before="0" w:after="0" w:line="320" w:lineRule="exact"/>
        <w:rPr>
          <w:rFonts w:eastAsia="標楷體"/>
        </w:rPr>
      </w:pPr>
    </w:p>
    <w:p w:rsidR="001E7812" w:rsidRDefault="001E7812" w:rsidP="00FC7A4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exact"/>
        <w:ind w:left="450" w:hanging="450"/>
        <w:rPr>
          <w:rFonts w:ascii="Times New Roman" w:eastAsia="標楷體" w:hAnsi="Times New Roman"/>
          <w:color w:val="000000"/>
          <w:sz w:val="20"/>
        </w:rPr>
        <w:sectPr w:rsidR="001E7812">
          <w:footerReference w:type="even" r:id="rId8"/>
          <w:footerReference w:type="default" r:id="rId9"/>
          <w:pgSz w:w="16838" w:h="11906" w:orient="landscape" w:code="9"/>
          <w:pgMar w:top="539" w:right="624" w:bottom="539" w:left="624" w:header="851" w:footer="992" w:gutter="0"/>
          <w:cols w:space="425"/>
          <w:docGrid w:type="lines" w:linePitch="360"/>
        </w:sectPr>
      </w:pPr>
    </w:p>
    <w:tbl>
      <w:tblPr>
        <w:tblW w:w="15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1090"/>
        <w:gridCol w:w="900"/>
        <w:gridCol w:w="1613"/>
        <w:gridCol w:w="569"/>
        <w:gridCol w:w="2492"/>
        <w:gridCol w:w="2977"/>
        <w:gridCol w:w="995"/>
        <w:gridCol w:w="2407"/>
        <w:gridCol w:w="2268"/>
      </w:tblGrid>
      <w:tr w:rsidR="00130585" w:rsidRPr="00F65DAF" w:rsidTr="008C5004">
        <w:trPr>
          <w:cantSplit/>
          <w:trHeight w:val="1116"/>
          <w:tblHeader/>
        </w:trPr>
        <w:tc>
          <w:tcPr>
            <w:tcW w:w="310" w:type="dxa"/>
            <w:vAlign w:val="center"/>
          </w:tcPr>
          <w:p w:rsidR="00130585" w:rsidRPr="00F65DAF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65DAF">
              <w:rPr>
                <w:rFonts w:ascii="Times New Roman" w:eastAsia="標楷體" w:hAnsi="Times New Roman" w:hint="eastAsia"/>
                <w:color w:val="000000"/>
                <w:sz w:val="20"/>
              </w:rPr>
              <w:lastRenderedPageBreak/>
              <w:t>項</w:t>
            </w:r>
          </w:p>
          <w:p w:rsidR="00130585" w:rsidRPr="00F65DAF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/>
                <w:color w:val="000000"/>
                <w:kern w:val="2"/>
                <w:sz w:val="20"/>
              </w:rPr>
            </w:pPr>
            <w:r w:rsidRPr="00F65DAF">
              <w:rPr>
                <w:rFonts w:ascii="Times New Roman" w:eastAsia="標楷體" w:hAnsi="Times New Roman" w:hint="eastAsia"/>
                <w:color w:val="000000"/>
                <w:sz w:val="20"/>
              </w:rPr>
              <w:t>次</w:t>
            </w:r>
          </w:p>
        </w:tc>
        <w:tc>
          <w:tcPr>
            <w:tcW w:w="1090" w:type="dxa"/>
            <w:vAlign w:val="center"/>
          </w:tcPr>
          <w:p w:rsidR="00130585" w:rsidRPr="00F65DAF" w:rsidRDefault="00130585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品名</w:t>
            </w:r>
          </w:p>
        </w:tc>
        <w:tc>
          <w:tcPr>
            <w:tcW w:w="900" w:type="dxa"/>
            <w:vAlign w:val="center"/>
          </w:tcPr>
          <w:p w:rsidR="00130585" w:rsidRPr="00F65DAF" w:rsidRDefault="00130585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廠牌</w:t>
            </w:r>
          </w:p>
        </w:tc>
        <w:tc>
          <w:tcPr>
            <w:tcW w:w="1613" w:type="dxa"/>
            <w:vAlign w:val="center"/>
          </w:tcPr>
          <w:p w:rsidR="00130585" w:rsidRDefault="00130585" w:rsidP="00FC7A41">
            <w:pPr>
              <w:spacing w:line="240" w:lineRule="exact"/>
              <w:ind w:leftChars="-10" w:left="-22" w:hanging="2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規格</w:t>
            </w:r>
            <w:r w:rsidRPr="00F65DAF">
              <w:rPr>
                <w:rFonts w:eastAsia="標楷體" w:hint="eastAsia"/>
                <w:color w:val="000000"/>
                <w:sz w:val="20"/>
              </w:rPr>
              <w:t>/</w:t>
            </w:r>
            <w:r w:rsidRPr="00F65DAF">
              <w:rPr>
                <w:rFonts w:eastAsia="標楷體" w:hint="eastAsia"/>
                <w:color w:val="000000"/>
                <w:sz w:val="20"/>
              </w:rPr>
              <w:t>型號</w:t>
            </w:r>
          </w:p>
          <w:p w:rsidR="00130585" w:rsidRPr="00F65DAF" w:rsidRDefault="00130585" w:rsidP="00FC7A41">
            <w:pPr>
              <w:spacing w:line="240" w:lineRule="exact"/>
              <w:ind w:leftChars="-10" w:left="-22" w:hanging="2"/>
              <w:jc w:val="center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(</w:t>
            </w:r>
            <w:r w:rsidRPr="00F65DAF">
              <w:rPr>
                <w:rFonts w:eastAsia="標楷體" w:hint="eastAsia"/>
                <w:color w:val="000000"/>
                <w:sz w:val="20"/>
              </w:rPr>
              <w:t>室內機</w:t>
            </w:r>
            <w:r w:rsidRPr="00F65DAF">
              <w:rPr>
                <w:rFonts w:eastAsia="標楷體" w:hint="eastAsia"/>
                <w:color w:val="000000"/>
                <w:sz w:val="20"/>
              </w:rPr>
              <w:t>/</w:t>
            </w:r>
            <w:r w:rsidRPr="00F65DAF">
              <w:rPr>
                <w:rFonts w:eastAsia="標楷體" w:hint="eastAsia"/>
                <w:color w:val="000000"/>
                <w:sz w:val="20"/>
              </w:rPr>
              <w:t>室外機</w:t>
            </w:r>
            <w:r w:rsidRPr="00F65DAF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569" w:type="dxa"/>
            <w:vAlign w:val="center"/>
          </w:tcPr>
          <w:p w:rsidR="00130585" w:rsidRPr="00F65DAF" w:rsidRDefault="003A64BB" w:rsidP="00FC7A4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生產國別</w:t>
            </w:r>
          </w:p>
        </w:tc>
        <w:tc>
          <w:tcPr>
            <w:tcW w:w="2492" w:type="dxa"/>
            <w:vAlign w:val="center"/>
          </w:tcPr>
          <w:p w:rsidR="00130585" w:rsidRPr="009F615B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標楷體" w:eastAsia="標楷體" w:hAnsi="標楷體"/>
                <w:color w:val="000000"/>
                <w:kern w:val="2"/>
                <w:sz w:val="20"/>
              </w:rPr>
            </w:pPr>
            <w:r w:rsidRPr="009F615B">
              <w:rPr>
                <w:rFonts w:ascii="標楷體" w:eastAsia="標楷體" w:hAnsi="標楷體" w:hint="eastAsia"/>
                <w:sz w:val="20"/>
              </w:rPr>
              <w:t>製造商、委託製造商</w:t>
            </w:r>
            <w:r w:rsidR="003411D9" w:rsidRPr="009F615B">
              <w:rPr>
                <w:rFonts w:ascii="標楷體" w:eastAsia="標楷體" w:hAnsi="標楷體"/>
                <w:sz w:val="20"/>
              </w:rPr>
              <w:br/>
            </w:r>
            <w:r w:rsidRPr="009F615B">
              <w:rPr>
                <w:rFonts w:ascii="標楷體" w:eastAsia="標楷體" w:hAnsi="標楷體" w:hint="eastAsia"/>
                <w:sz w:val="20"/>
              </w:rPr>
              <w:t>或進口商</w:t>
            </w:r>
            <w:r w:rsidRPr="009F615B">
              <w:rPr>
                <w:rFonts w:ascii="標楷體" w:eastAsia="標楷體" w:hAnsi="標楷體"/>
                <w:sz w:val="20"/>
              </w:rPr>
              <w:br/>
            </w:r>
            <w:r w:rsidRPr="009F615B">
              <w:rPr>
                <w:rFonts w:ascii="標楷體" w:eastAsia="標楷體" w:hAnsi="標楷體" w:hint="eastAsia"/>
                <w:sz w:val="20"/>
              </w:rPr>
              <w:t>(含地址、電話)</w:t>
            </w:r>
          </w:p>
        </w:tc>
        <w:tc>
          <w:tcPr>
            <w:tcW w:w="2977" w:type="dxa"/>
            <w:vAlign w:val="center"/>
          </w:tcPr>
          <w:p w:rsidR="00130585" w:rsidRPr="009F615B" w:rsidRDefault="00130585" w:rsidP="00FC7A4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615B">
              <w:rPr>
                <w:rFonts w:ascii="標楷體" w:eastAsia="標楷體" w:hAnsi="標楷體" w:hint="eastAsia"/>
                <w:sz w:val="20"/>
                <w:szCs w:val="20"/>
              </w:rPr>
              <w:t>陳售地點</w:t>
            </w:r>
            <w:r w:rsidRPr="009F615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615B">
              <w:rPr>
                <w:rFonts w:ascii="標楷體" w:eastAsia="標楷體" w:hAnsi="標楷體" w:hint="eastAsia"/>
                <w:sz w:val="20"/>
                <w:szCs w:val="20"/>
              </w:rPr>
              <w:t>(商店名稱、地址、電話)</w:t>
            </w:r>
          </w:p>
        </w:tc>
        <w:tc>
          <w:tcPr>
            <w:tcW w:w="995" w:type="dxa"/>
            <w:vAlign w:val="center"/>
          </w:tcPr>
          <w:p w:rsidR="00130585" w:rsidRPr="00F65DAF" w:rsidRDefault="00130585" w:rsidP="00FC7A4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價</w:t>
            </w:r>
            <w:r w:rsidRPr="00F65D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格</w:t>
            </w:r>
          </w:p>
          <w:p w:rsidR="00130585" w:rsidRPr="00F65DAF" w:rsidRDefault="00130585" w:rsidP="00FC7A4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5D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(單價/元)</w:t>
            </w:r>
          </w:p>
          <w:p w:rsidR="00130585" w:rsidRPr="00F65DAF" w:rsidRDefault="00130585" w:rsidP="00FC7A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130585" w:rsidRPr="00130585" w:rsidRDefault="005E43E3" w:rsidP="00FC7A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43E3">
              <w:rPr>
                <w:rFonts w:ascii="標楷體" w:eastAsia="標楷體" w:hAnsi="標楷體" w:hint="eastAsia"/>
                <w:sz w:val="20"/>
                <w:szCs w:val="20"/>
              </w:rPr>
              <w:t>中文標示初步查核結果</w:t>
            </w:r>
          </w:p>
        </w:tc>
        <w:tc>
          <w:tcPr>
            <w:tcW w:w="2268" w:type="dxa"/>
            <w:vAlign w:val="center"/>
          </w:tcPr>
          <w:p w:rsidR="00130585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6"/>
              <w:rPr>
                <w:rFonts w:eastAsia="標楷體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品質項目</w:t>
            </w:r>
          </w:p>
          <w:p w:rsidR="00130585" w:rsidRPr="00F65DAF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-26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F65DAF">
              <w:rPr>
                <w:rFonts w:eastAsia="標楷體" w:hint="eastAsia"/>
                <w:color w:val="000000"/>
                <w:sz w:val="20"/>
              </w:rPr>
              <w:t>檢測結果</w:t>
            </w:r>
          </w:p>
        </w:tc>
      </w:tr>
      <w:tr w:rsidR="00130585" w:rsidRPr="00F65DAF" w:rsidTr="005E43E3">
        <w:trPr>
          <w:cantSplit/>
          <w:trHeight w:val="881"/>
          <w:tblHeader/>
        </w:trPr>
        <w:tc>
          <w:tcPr>
            <w:tcW w:w="310" w:type="dxa"/>
            <w:vAlign w:val="center"/>
          </w:tcPr>
          <w:p w:rsidR="00130585" w:rsidRPr="00DA1CA8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8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5E43E3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DA1CA8">
              <w:rPr>
                <w:rFonts w:eastAsia="標楷體"/>
                <w:bCs/>
                <w:sz w:val="22"/>
                <w:szCs w:val="22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A1CA8" w:rsidRDefault="00130585" w:rsidP="005E43E3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Ginny's</w:t>
            </w:r>
          </w:p>
        </w:tc>
        <w:tc>
          <w:tcPr>
            <w:tcW w:w="1613" w:type="dxa"/>
            <w:vAlign w:val="center"/>
          </w:tcPr>
          <w:p w:rsidR="00130585" w:rsidRPr="00DA1CA8" w:rsidRDefault="00130585" w:rsidP="005E43E3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120V,150W/</w:t>
            </w:r>
            <w:r w:rsidR="0096415D" w:rsidRPr="00DA1CA8">
              <w:rPr>
                <w:rFonts w:eastAsia="標楷體"/>
                <w:bCs/>
                <w:sz w:val="22"/>
                <w:szCs w:val="22"/>
              </w:rPr>
              <w:br/>
            </w:r>
            <w:r w:rsidRPr="00DA1CA8">
              <w:rPr>
                <w:rFonts w:eastAsia="標楷體"/>
                <w:bCs/>
                <w:sz w:val="22"/>
                <w:szCs w:val="22"/>
              </w:rPr>
              <w:t>ZB-18</w:t>
            </w:r>
          </w:p>
        </w:tc>
        <w:tc>
          <w:tcPr>
            <w:tcW w:w="569" w:type="dxa"/>
            <w:vAlign w:val="center"/>
          </w:tcPr>
          <w:p w:rsidR="00130585" w:rsidRPr="00DA1CA8" w:rsidRDefault="00C4215D" w:rsidP="00C4215D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中國大陸</w:t>
            </w:r>
          </w:p>
        </w:tc>
        <w:tc>
          <w:tcPr>
            <w:tcW w:w="2492" w:type="dxa"/>
          </w:tcPr>
          <w:p w:rsidR="00130585" w:rsidRPr="00DA1CA8" w:rsidRDefault="000F29A6" w:rsidP="00FC7A41">
            <w:pPr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DA1CA8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未標示</w:t>
            </w:r>
          </w:p>
          <w:p w:rsidR="00130585" w:rsidRPr="00DA1CA8" w:rsidRDefault="00130585" w:rsidP="00FC7A4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CB1898" w:rsidRPr="00DA1CA8" w:rsidRDefault="00702845" w:rsidP="00CB1898">
            <w:pPr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CB1898" w:rsidRPr="00DA1CA8">
                <w:rPr>
                  <w:rFonts w:eastAsia="標楷體"/>
                  <w:color w:val="000000"/>
                  <w:sz w:val="20"/>
                  <w:szCs w:val="20"/>
                  <w:shd w:val="clear" w:color="auto" w:fill="FFFFFF"/>
                </w:rPr>
                <w:t>PChome</w:t>
              </w:r>
            </w:hyperlink>
            <w:r w:rsidR="00CB1898" w:rsidRPr="00DA1CA8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商店街</w:t>
            </w:r>
          </w:p>
          <w:p w:rsidR="00B97E44" w:rsidRPr="00DA1CA8" w:rsidRDefault="00130585" w:rsidP="00B97E4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A1CA8">
              <w:rPr>
                <w:rFonts w:eastAsia="標楷體"/>
                <w:color w:val="000000"/>
                <w:sz w:val="20"/>
                <w:szCs w:val="20"/>
              </w:rPr>
              <w:t>商店街市集國際資訊股份有限公司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臺北市大安區敦化南路二段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105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號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DA1CA8">
              <w:rPr>
                <w:rFonts w:eastAsia="標楷體"/>
                <w:color w:val="000000"/>
                <w:sz w:val="20"/>
                <w:szCs w:val="20"/>
              </w:rPr>
              <w:t>樓</w:t>
            </w:r>
            <w:r w:rsidR="001A163B" w:rsidRPr="00DA1CA8">
              <w:rPr>
                <w:rFonts w:eastAsia="標楷體"/>
                <w:color w:val="000000"/>
                <w:sz w:val="20"/>
                <w:szCs w:val="20"/>
              </w:rPr>
              <w:t>/02-2700-</w:t>
            </w:r>
            <w:r w:rsidR="002A6059" w:rsidRPr="00DA1CA8">
              <w:rPr>
                <w:rFonts w:eastAsia="標楷體"/>
                <w:color w:val="000000"/>
                <w:sz w:val="20"/>
                <w:szCs w:val="20"/>
              </w:rPr>
              <w:t>5658</w:t>
            </w:r>
          </w:p>
          <w:p w:rsidR="008C5004" w:rsidRPr="00DA1CA8" w:rsidRDefault="008C5004" w:rsidP="00A5095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30585" w:rsidRPr="00DA1CA8" w:rsidRDefault="00130585" w:rsidP="00FC7A4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5,850</w:t>
            </w:r>
          </w:p>
        </w:tc>
        <w:tc>
          <w:tcPr>
            <w:tcW w:w="2407" w:type="dxa"/>
          </w:tcPr>
          <w:p w:rsidR="00130585" w:rsidRPr="00F20C57" w:rsidRDefault="00B3135B" w:rsidP="00B438B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△</w:t>
            </w:r>
            <w:r w:rsidR="00130585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中文標示</w:t>
            </w:r>
          </w:p>
          <w:p w:rsidR="00130585" w:rsidRPr="00F20C57" w:rsidRDefault="00130585" w:rsidP="00B438B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E413B3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商品本體未標示製造號碼；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商品本體上或內外包裝或說明書上未標示製造商、委託製造商名稱、進口商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或代理商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名稱、地址及電話。</w:t>
            </w:r>
          </w:p>
          <w:p w:rsidR="00130585" w:rsidRPr="00130585" w:rsidRDefault="00130585" w:rsidP="00B438B6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2.未使用中文標示。</w:t>
            </w:r>
          </w:p>
        </w:tc>
        <w:tc>
          <w:tcPr>
            <w:tcW w:w="2268" w:type="dxa"/>
          </w:tcPr>
          <w:p w:rsidR="00130585" w:rsidRPr="0018304C" w:rsidRDefault="00130585" w:rsidP="00FC7A4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sz w:val="20"/>
                <w:szCs w:val="20"/>
              </w:rPr>
              <w:t>總評：</w:t>
            </w: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</w:p>
          <w:p w:rsidR="00130585" w:rsidRPr="006A2A50" w:rsidRDefault="00130585" w:rsidP="00FC7A4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○消耗功率與電流</w:t>
            </w:r>
          </w:p>
          <w:p w:rsidR="00130585" w:rsidRPr="006A2A50" w:rsidRDefault="00130585" w:rsidP="00FC7A4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溫升試驗</w:t>
            </w:r>
            <w:proofErr w:type="gramEnd"/>
          </w:p>
          <w:p w:rsidR="00130585" w:rsidRPr="006A2A50" w:rsidRDefault="00130585" w:rsidP="00FC7A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r w:rsidRPr="001E340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漏電</w:t>
            </w:r>
            <w:r w:rsidRPr="006A2A5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流及絕緣耐電壓</w:t>
            </w:r>
          </w:p>
          <w:p w:rsidR="00130585" w:rsidRPr="00F65DAF" w:rsidRDefault="00130585" w:rsidP="00FC7A41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異常操作</w:t>
            </w:r>
          </w:p>
        </w:tc>
      </w:tr>
      <w:tr w:rsidR="00130585" w:rsidRPr="00F65DAF" w:rsidTr="005E43E3">
        <w:trPr>
          <w:cantSplit/>
          <w:trHeight w:val="881"/>
          <w:tblHeader/>
        </w:trPr>
        <w:tc>
          <w:tcPr>
            <w:tcW w:w="310" w:type="dxa"/>
            <w:vAlign w:val="center"/>
          </w:tcPr>
          <w:p w:rsidR="00130585" w:rsidRPr="00D00BC3" w:rsidRDefault="00130585" w:rsidP="00FC7A4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D00BC3">
              <w:rPr>
                <w:rFonts w:ascii="Times New Roman" w:eastAsia="標楷體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90" w:type="dxa"/>
            <w:vAlign w:val="center"/>
          </w:tcPr>
          <w:p w:rsidR="00130585" w:rsidRPr="00D00BC3" w:rsidRDefault="00130585" w:rsidP="005E43E3">
            <w:pPr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00BC3">
              <w:rPr>
                <w:rFonts w:eastAsia="標楷體"/>
                <w:bCs/>
                <w:color w:val="000000" w:themeColor="text1"/>
                <w:sz w:val="22"/>
                <w:szCs w:val="22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00BC3" w:rsidRDefault="00130585" w:rsidP="005E43E3">
            <w:pPr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0BC3">
              <w:rPr>
                <w:rFonts w:eastAsia="標楷體"/>
                <w:bCs/>
                <w:color w:val="000000" w:themeColor="text1"/>
                <w:sz w:val="22"/>
                <w:szCs w:val="22"/>
              </w:rPr>
              <w:t>eNoska</w:t>
            </w:r>
            <w:proofErr w:type="spellEnd"/>
          </w:p>
        </w:tc>
        <w:tc>
          <w:tcPr>
            <w:tcW w:w="1613" w:type="dxa"/>
            <w:vAlign w:val="center"/>
          </w:tcPr>
          <w:p w:rsidR="00130585" w:rsidRPr="00D00BC3" w:rsidRDefault="00130585" w:rsidP="005E43E3">
            <w:pPr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00BC3">
              <w:rPr>
                <w:rFonts w:eastAsia="標楷體"/>
                <w:bCs/>
                <w:color w:val="000000" w:themeColor="text1"/>
                <w:sz w:val="22"/>
                <w:szCs w:val="22"/>
              </w:rPr>
              <w:t>110-120V/ZB-18</w:t>
            </w:r>
          </w:p>
        </w:tc>
        <w:tc>
          <w:tcPr>
            <w:tcW w:w="569" w:type="dxa"/>
            <w:vAlign w:val="center"/>
          </w:tcPr>
          <w:p w:rsidR="00130585" w:rsidRPr="00D00BC3" w:rsidRDefault="00766515" w:rsidP="00FC7A41">
            <w:pPr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00BC3">
              <w:rPr>
                <w:rFonts w:eastAsia="標楷體"/>
                <w:bCs/>
                <w:color w:val="000000" w:themeColor="text1"/>
                <w:sz w:val="22"/>
                <w:szCs w:val="22"/>
              </w:rPr>
              <w:t>未標示</w:t>
            </w:r>
          </w:p>
        </w:tc>
        <w:tc>
          <w:tcPr>
            <w:tcW w:w="2492" w:type="dxa"/>
          </w:tcPr>
          <w:p w:rsidR="00CD5677" w:rsidRPr="00D00BC3" w:rsidRDefault="00CD5677" w:rsidP="00CD5677">
            <w:pPr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經銷商：網際運通股份有限公司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新北市泰山區貴子路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17-13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號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</w:p>
          <w:p w:rsidR="000F29A6" w:rsidRPr="00D00BC3" w:rsidRDefault="00CD5677" w:rsidP="00CD5677">
            <w:pPr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0BC3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02-2906-3000</w:t>
            </w:r>
          </w:p>
          <w:p w:rsidR="00130585" w:rsidRPr="00D00BC3" w:rsidRDefault="00130585" w:rsidP="00FC7A41">
            <w:pPr>
              <w:rPr>
                <w:rFonts w:eastAsia="標楷體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130585" w:rsidRPr="00D00BC3" w:rsidRDefault="00130585" w:rsidP="00CB1898">
            <w:pPr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E11717" w:rsidRPr="00D00BC3" w:rsidRDefault="00CB1898" w:rsidP="00FC7A41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spellStart"/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PChome</w:t>
            </w:r>
            <w:proofErr w:type="spellEnd"/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 xml:space="preserve"> 24h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購物</w:t>
            </w:r>
          </w:p>
          <w:p w:rsidR="00130585" w:rsidRPr="00D00BC3" w:rsidRDefault="00130585" w:rsidP="00FC7A41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網路家庭國際資訊股份有限公司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臺北市大安區敦化南路二段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105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號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樓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/02-2326</w:t>
            </w:r>
            <w:r w:rsidR="00741F4D" w:rsidRPr="00D00BC3">
              <w:rPr>
                <w:rFonts w:eastAsia="標楷體"/>
                <w:color w:val="000000" w:themeColor="text1"/>
                <w:sz w:val="20"/>
                <w:szCs w:val="20"/>
              </w:rPr>
              <w:t>-</w:t>
            </w: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1460</w:t>
            </w:r>
          </w:p>
          <w:p w:rsidR="008C5004" w:rsidRPr="00D00BC3" w:rsidRDefault="008C5004" w:rsidP="00FC7A41">
            <w:pPr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30585" w:rsidRPr="00D00BC3" w:rsidRDefault="00130585" w:rsidP="00FC7A4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eastAsia="標楷體"/>
                <w:color w:val="000000" w:themeColor="text1"/>
                <w:sz w:val="20"/>
                <w:szCs w:val="20"/>
              </w:rPr>
              <w:t>6,999</w:t>
            </w:r>
          </w:p>
        </w:tc>
        <w:tc>
          <w:tcPr>
            <w:tcW w:w="2407" w:type="dxa"/>
          </w:tcPr>
          <w:p w:rsidR="00130585" w:rsidRPr="00D00BC3" w:rsidRDefault="00B3135B" w:rsidP="00FC7A4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△</w:t>
            </w:r>
            <w:r w:rsidR="00130585"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中文標示</w:t>
            </w:r>
          </w:p>
          <w:p w:rsidR="00130585" w:rsidRPr="00D00BC3" w:rsidRDefault="00130585" w:rsidP="00FC7A4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15715A"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商品本體未標示製造號碼</w:t>
            </w:r>
            <w:r w:rsidR="00766515"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、生產國別或地區</w:t>
            </w:r>
            <w:r w:rsidR="0015715A"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</w:t>
            </w: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商品本體上或內外包裝或說明書上未標示製造商、委託製造商名稱。</w:t>
            </w:r>
          </w:p>
          <w:p w:rsidR="00130585" w:rsidRPr="00D00BC3" w:rsidRDefault="00F20C57" w:rsidP="00FC7A4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130585"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本體未使用中文標示。</w:t>
            </w:r>
          </w:p>
        </w:tc>
        <w:tc>
          <w:tcPr>
            <w:tcW w:w="2268" w:type="dxa"/>
          </w:tcPr>
          <w:p w:rsidR="00130585" w:rsidRPr="00D00BC3" w:rsidRDefault="00130585" w:rsidP="00FC7A41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總評：○</w:t>
            </w:r>
          </w:p>
          <w:p w:rsidR="00130585" w:rsidRPr="00D00BC3" w:rsidRDefault="00130585" w:rsidP="00FC7A4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○消耗功率與電流</w:t>
            </w:r>
          </w:p>
          <w:p w:rsidR="00130585" w:rsidRPr="00D00BC3" w:rsidRDefault="00130585" w:rsidP="00FC7A4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proofErr w:type="gramStart"/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溫升試驗</w:t>
            </w:r>
            <w:proofErr w:type="gramEnd"/>
          </w:p>
          <w:p w:rsidR="00130585" w:rsidRPr="00D00BC3" w:rsidRDefault="00130585" w:rsidP="00FC7A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○漏電</w:t>
            </w:r>
            <w:r w:rsidRPr="00D00BC3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流及絕緣耐電壓</w:t>
            </w:r>
          </w:p>
          <w:p w:rsidR="00130585" w:rsidRPr="00D00BC3" w:rsidRDefault="00130585" w:rsidP="00FC7A4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D00B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○</w:t>
            </w:r>
            <w:r w:rsidRPr="00D00BC3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異常操作</w:t>
            </w:r>
          </w:p>
        </w:tc>
      </w:tr>
      <w:tr w:rsidR="00130585" w:rsidRPr="00F65DAF" w:rsidTr="005E43E3">
        <w:trPr>
          <w:cantSplit/>
          <w:trHeight w:val="881"/>
          <w:tblHeader/>
        </w:trPr>
        <w:tc>
          <w:tcPr>
            <w:tcW w:w="310" w:type="dxa"/>
            <w:vAlign w:val="center"/>
          </w:tcPr>
          <w:p w:rsidR="00130585" w:rsidRPr="00DA1CA8" w:rsidRDefault="00130585" w:rsidP="000D3517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50" w:hanging="450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A1CA8"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</w:p>
        </w:tc>
        <w:tc>
          <w:tcPr>
            <w:tcW w:w="1090" w:type="dxa"/>
            <w:vAlign w:val="center"/>
          </w:tcPr>
          <w:p w:rsidR="00130585" w:rsidRPr="00DA1CA8" w:rsidRDefault="00130585" w:rsidP="005E43E3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DA1CA8">
              <w:rPr>
                <w:rFonts w:eastAsia="標楷體"/>
                <w:bCs/>
                <w:sz w:val="22"/>
                <w:szCs w:val="22"/>
              </w:rPr>
              <w:t>製冰機</w:t>
            </w:r>
            <w:proofErr w:type="gramEnd"/>
          </w:p>
        </w:tc>
        <w:tc>
          <w:tcPr>
            <w:tcW w:w="900" w:type="dxa"/>
            <w:vAlign w:val="center"/>
          </w:tcPr>
          <w:p w:rsidR="00130585" w:rsidRPr="00DA1CA8" w:rsidRDefault="00130585" w:rsidP="005E43E3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proofErr w:type="spellStart"/>
            <w:r w:rsidRPr="00DA1CA8">
              <w:rPr>
                <w:rFonts w:eastAsia="標楷體"/>
                <w:bCs/>
                <w:sz w:val="22"/>
                <w:szCs w:val="22"/>
              </w:rPr>
              <w:t>Watoor</w:t>
            </w:r>
            <w:proofErr w:type="spellEnd"/>
            <w:r w:rsidRPr="00DA1CA8">
              <w:rPr>
                <w:rFonts w:eastAsia="標楷體"/>
                <w:bCs/>
                <w:sz w:val="22"/>
                <w:szCs w:val="22"/>
              </w:rPr>
              <w:t>沃拓</w:t>
            </w:r>
            <w:proofErr w:type="gramStart"/>
            <w:r w:rsidRPr="00DA1CA8">
              <w:rPr>
                <w:rFonts w:eastAsia="標楷體"/>
                <w:bCs/>
                <w:sz w:val="22"/>
                <w:szCs w:val="22"/>
              </w:rPr>
              <w:t>萊</w:t>
            </w:r>
            <w:proofErr w:type="gramEnd"/>
          </w:p>
        </w:tc>
        <w:tc>
          <w:tcPr>
            <w:tcW w:w="1613" w:type="dxa"/>
            <w:vAlign w:val="center"/>
          </w:tcPr>
          <w:p w:rsidR="00130585" w:rsidRPr="00DA1CA8" w:rsidRDefault="00130585" w:rsidP="005E43E3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220V,105W/</w:t>
            </w:r>
            <w:r w:rsidR="0096415D" w:rsidRPr="00DA1CA8">
              <w:rPr>
                <w:rFonts w:eastAsia="標楷體"/>
                <w:bCs/>
                <w:sz w:val="22"/>
                <w:szCs w:val="22"/>
              </w:rPr>
              <w:br/>
            </w:r>
            <w:r w:rsidRPr="00DA1CA8">
              <w:rPr>
                <w:rFonts w:eastAsia="標楷體"/>
                <w:bCs/>
                <w:sz w:val="22"/>
                <w:szCs w:val="22"/>
              </w:rPr>
              <w:t>HZB-12/A</w:t>
            </w:r>
          </w:p>
        </w:tc>
        <w:tc>
          <w:tcPr>
            <w:tcW w:w="569" w:type="dxa"/>
            <w:vAlign w:val="center"/>
          </w:tcPr>
          <w:p w:rsidR="00130585" w:rsidRPr="00DA1CA8" w:rsidRDefault="00FF4317" w:rsidP="00FF4317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A1CA8">
              <w:rPr>
                <w:rFonts w:eastAsia="標楷體"/>
                <w:bCs/>
                <w:sz w:val="22"/>
                <w:szCs w:val="22"/>
              </w:rPr>
              <w:t>未標示</w:t>
            </w:r>
          </w:p>
        </w:tc>
        <w:tc>
          <w:tcPr>
            <w:tcW w:w="2492" w:type="dxa"/>
          </w:tcPr>
          <w:p w:rsidR="00130585" w:rsidRPr="00DA1CA8" w:rsidRDefault="00130585" w:rsidP="00052174">
            <w:pPr>
              <w:rPr>
                <w:rFonts w:eastAsia="標楷體"/>
                <w:bCs/>
                <w:sz w:val="20"/>
                <w:szCs w:val="20"/>
              </w:rPr>
            </w:pPr>
            <w:r w:rsidRPr="00DA1CA8">
              <w:rPr>
                <w:rFonts w:eastAsia="標楷體"/>
                <w:color w:val="000000"/>
                <w:sz w:val="20"/>
                <w:szCs w:val="20"/>
              </w:rPr>
              <w:t>製造商：寧波金邦達智能售貨設備有限公司</w:t>
            </w:r>
            <w:r w:rsidR="00D4631D" w:rsidRPr="00DA1C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="00D4631D" w:rsidRPr="00DA1CA8">
              <w:rPr>
                <w:rFonts w:eastAsia="標楷體"/>
                <w:color w:val="000000" w:themeColor="text1"/>
                <w:sz w:val="20"/>
                <w:szCs w:val="20"/>
              </w:rPr>
              <w:t>浙江省寧波市杭州灣新區濱海四路</w:t>
            </w:r>
            <w:r w:rsidR="00D4631D" w:rsidRPr="00DA1CA8">
              <w:rPr>
                <w:rFonts w:eastAsia="標楷體"/>
                <w:color w:val="000000" w:themeColor="text1"/>
                <w:sz w:val="20"/>
                <w:szCs w:val="20"/>
              </w:rPr>
              <w:t>55</w:t>
            </w:r>
            <w:r w:rsidR="00D4631D" w:rsidRPr="00DA1CA8">
              <w:rPr>
                <w:rFonts w:eastAsia="標楷體"/>
                <w:color w:val="000000" w:themeColor="text1"/>
                <w:sz w:val="20"/>
                <w:szCs w:val="20"/>
              </w:rPr>
              <w:t>號</w:t>
            </w:r>
            <w:r w:rsidR="00D4631D" w:rsidRPr="00DA1CA8">
              <w:rPr>
                <w:rFonts w:eastAsia="標楷體"/>
                <w:color w:val="000000" w:themeColor="text1"/>
                <w:sz w:val="20"/>
                <w:szCs w:val="20"/>
              </w:rPr>
              <w:t>/400-8837-988</w:t>
            </w:r>
          </w:p>
        </w:tc>
        <w:tc>
          <w:tcPr>
            <w:tcW w:w="2977" w:type="dxa"/>
          </w:tcPr>
          <w:p w:rsidR="00130585" w:rsidRPr="00DA1CA8" w:rsidRDefault="00702845" w:rsidP="00052174">
            <w:pPr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130585" w:rsidRPr="00DA1CA8">
                <w:rPr>
                  <w:rFonts w:eastAsia="標楷體"/>
                  <w:color w:val="000000"/>
                  <w:sz w:val="20"/>
                  <w:szCs w:val="20"/>
                  <w:shd w:val="clear" w:color="auto" w:fill="FFFFFF"/>
                </w:rPr>
                <w:t>露天拍賣</w:t>
              </w:r>
            </w:hyperlink>
          </w:p>
          <w:p w:rsidR="008C5004" w:rsidRPr="00DA1CA8" w:rsidRDefault="00EA0210" w:rsidP="002773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露天市集國際資訊股份有限公司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/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台北市大安區敦化南路二段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105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號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樓</w:t>
            </w:r>
            <w:r w:rsidRPr="00DA1CA8">
              <w:rPr>
                <w:rFonts w:eastAsia="標楷體"/>
                <w:bCs/>
                <w:color w:val="000000"/>
                <w:sz w:val="20"/>
                <w:szCs w:val="20"/>
              </w:rPr>
              <w:t>/02-5556-5165</w:t>
            </w:r>
          </w:p>
        </w:tc>
        <w:tc>
          <w:tcPr>
            <w:tcW w:w="995" w:type="dxa"/>
            <w:vAlign w:val="center"/>
          </w:tcPr>
          <w:p w:rsidR="00130585" w:rsidRPr="00DA1CA8" w:rsidRDefault="00162739" w:rsidP="0005217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CA8">
              <w:rPr>
                <w:rFonts w:eastAsia="標楷體"/>
                <w:sz w:val="20"/>
                <w:szCs w:val="20"/>
              </w:rPr>
              <w:t>6,8</w:t>
            </w:r>
            <w:r w:rsidR="00353B0E" w:rsidRPr="00DA1CA8">
              <w:rPr>
                <w:rFonts w:eastAsia="標楷體"/>
                <w:sz w:val="20"/>
                <w:szCs w:val="20"/>
              </w:rPr>
              <w:t>8</w:t>
            </w:r>
            <w:r w:rsidR="00130585" w:rsidRPr="00DA1CA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:rsidR="00130585" w:rsidRPr="00F20C57" w:rsidRDefault="00B3135B" w:rsidP="00272CF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△</w:t>
            </w:r>
            <w:r w:rsidR="00130585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中文標示</w:t>
            </w:r>
          </w:p>
          <w:p w:rsidR="00130585" w:rsidRPr="00F20C57" w:rsidRDefault="00130585" w:rsidP="00272CF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1.商品本體未標示製造年份、生產國別或地區；商品本體上或內外包裝或說明書上未標示進口商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或代理商</w:t>
            </w:r>
            <w:r w:rsidR="005E43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名稱、地址及電話。</w:t>
            </w:r>
          </w:p>
          <w:p w:rsidR="00130585" w:rsidRPr="00130585" w:rsidRDefault="00F20C57" w:rsidP="00272CF7">
            <w:pPr>
              <w:spacing w:line="240" w:lineRule="exac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130585" w:rsidRPr="00F20C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使用簡體中文標示。</w:t>
            </w:r>
          </w:p>
        </w:tc>
        <w:tc>
          <w:tcPr>
            <w:tcW w:w="2268" w:type="dxa"/>
          </w:tcPr>
          <w:p w:rsidR="00130585" w:rsidRPr="0018304C" w:rsidRDefault="00130585" w:rsidP="00B827F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sz w:val="20"/>
                <w:szCs w:val="20"/>
              </w:rPr>
              <w:t>總評：</w:t>
            </w: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</w:p>
          <w:p w:rsidR="00130585" w:rsidRPr="006A2A50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○消耗功率與電流</w:t>
            </w:r>
          </w:p>
          <w:p w:rsidR="00130585" w:rsidRPr="006A2A50" w:rsidRDefault="00130585" w:rsidP="00B827F2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溫升試驗</w:t>
            </w:r>
            <w:proofErr w:type="gramEnd"/>
          </w:p>
          <w:p w:rsidR="00130585" w:rsidRPr="006A2A50" w:rsidRDefault="00130585" w:rsidP="00B827F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r w:rsidRPr="001E340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漏電</w:t>
            </w:r>
            <w:r w:rsidRPr="006A2A5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流及絕緣耐電壓</w:t>
            </w:r>
          </w:p>
          <w:p w:rsidR="00130585" w:rsidRPr="00F65DAF" w:rsidRDefault="00130585" w:rsidP="00B827F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</w:rPr>
            </w:pPr>
            <w:r w:rsidRPr="006A2A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異常操作</w:t>
            </w:r>
          </w:p>
        </w:tc>
      </w:tr>
    </w:tbl>
    <w:p w:rsidR="00CA372D" w:rsidRDefault="00C00F23" w:rsidP="00CA372D">
      <w:pPr>
        <w:pStyle w:val="Web3"/>
        <w:widowControl w:val="0"/>
        <w:spacing w:before="0" w:after="0" w:line="320" w:lineRule="exact"/>
        <w:rPr>
          <w:rFonts w:eastAsia="標楷體"/>
        </w:rPr>
      </w:pPr>
      <w:r>
        <w:rPr>
          <w:rFonts w:eastAsia="標楷體" w:hint="eastAsia"/>
        </w:rPr>
        <w:t>符號</w:t>
      </w:r>
      <w:r w:rsidR="00CA372D">
        <w:rPr>
          <w:rFonts w:eastAsia="標楷體" w:hint="eastAsia"/>
        </w:rPr>
        <w:t>「○」表示符合規定；「</w:t>
      </w:r>
      <w:r w:rsidR="00B3135B" w:rsidRPr="00B3135B">
        <w:rPr>
          <w:rFonts w:eastAsia="標楷體" w:hint="eastAsia"/>
        </w:rPr>
        <w:t>△</w:t>
      </w:r>
      <w:r w:rsidR="00F20C57">
        <w:rPr>
          <w:rFonts w:eastAsia="標楷體" w:hint="eastAsia"/>
        </w:rPr>
        <w:t>」</w:t>
      </w:r>
      <w:r w:rsidR="00CA372D">
        <w:rPr>
          <w:rFonts w:eastAsia="標楷體" w:hint="eastAsia"/>
        </w:rPr>
        <w:t>表示</w:t>
      </w:r>
      <w:r w:rsidR="00F20C57" w:rsidRPr="00F20C57">
        <w:rPr>
          <w:rFonts w:eastAsia="標楷體" w:hint="eastAsia"/>
        </w:rPr>
        <w:t>表示中文標示初步查核不符合</w:t>
      </w:r>
      <w:r w:rsidR="00F20C57">
        <w:rPr>
          <w:rFonts w:eastAsia="標楷體" w:hint="eastAsia"/>
        </w:rPr>
        <w:t>規定</w:t>
      </w:r>
      <w:r w:rsidR="00CA372D">
        <w:rPr>
          <w:rFonts w:eastAsia="標楷體" w:hint="eastAsia"/>
        </w:rPr>
        <w:t>。</w:t>
      </w:r>
    </w:p>
    <w:p w:rsidR="005E43E3" w:rsidRDefault="005E43E3" w:rsidP="002D7D64">
      <w:pPr>
        <w:pStyle w:val="Web3"/>
        <w:widowControl w:val="0"/>
        <w:spacing w:before="0" w:after="0" w:line="340" w:lineRule="exact"/>
        <w:rPr>
          <w:rFonts w:ascii="Times New Roman" w:eastAsia="標楷體" w:hAnsi="Times New Roman"/>
          <w:kern w:val="2"/>
        </w:rPr>
      </w:pPr>
    </w:p>
    <w:p w:rsidR="002D7D64" w:rsidRDefault="002D7D64" w:rsidP="002D7D64">
      <w:pPr>
        <w:pStyle w:val="Web3"/>
        <w:widowControl w:val="0"/>
        <w:spacing w:before="0" w:after="0" w:line="340" w:lineRule="exact"/>
        <w:rPr>
          <w:rFonts w:ascii="Times New Roman" w:eastAsia="標楷體" w:hAnsi="Times New Roman"/>
          <w:kern w:val="2"/>
        </w:rPr>
      </w:pPr>
      <w:r>
        <w:rPr>
          <w:rFonts w:ascii="Times New Roman" w:eastAsia="標楷體" w:hAnsi="Times New Roman" w:hint="eastAsia"/>
          <w:kern w:val="2"/>
        </w:rPr>
        <w:t>備註：</w:t>
      </w:r>
    </w:p>
    <w:p w:rsidR="00053CFA" w:rsidRPr="00DA1CA8" w:rsidRDefault="00BD3D64" w:rsidP="00BD3D64">
      <w:pPr>
        <w:spacing w:line="340" w:lineRule="exact"/>
        <w:ind w:left="142" w:hangingChars="59" w:hanging="142"/>
        <w:rPr>
          <w:rFonts w:eastAsia="標楷體"/>
        </w:rPr>
      </w:pPr>
      <w:r>
        <w:rPr>
          <w:rFonts w:eastAsia="標楷體" w:hint="eastAsia"/>
          <w:color w:val="000000"/>
        </w:rPr>
        <w:t>1.</w:t>
      </w:r>
      <w:r w:rsidR="00053CFA" w:rsidRPr="00DA1CA8">
        <w:rPr>
          <w:rFonts w:eastAsia="標楷體"/>
          <w:color w:val="000000"/>
        </w:rPr>
        <w:t>品質檢測</w:t>
      </w:r>
      <w:r w:rsidRPr="00DA1CA8">
        <w:rPr>
          <w:rFonts w:eastAsia="標楷體"/>
          <w:color w:val="000000"/>
        </w:rPr>
        <w:t>:</w:t>
      </w:r>
      <w:r w:rsidRPr="00DA1CA8">
        <w:rPr>
          <w:rFonts w:eastAsia="標楷體"/>
          <w:color w:val="000000"/>
        </w:rPr>
        <w:t>依據中華民國國家標準</w:t>
      </w:r>
      <w:r w:rsidRPr="00DA1CA8">
        <w:rPr>
          <w:rFonts w:eastAsia="標楷體"/>
          <w:color w:val="000000"/>
        </w:rPr>
        <w:t>CNS 3765</w:t>
      </w:r>
      <w:r w:rsidRPr="00DA1CA8">
        <w:rPr>
          <w:rFonts w:eastAsia="標楷體"/>
          <w:color w:val="000000"/>
        </w:rPr>
        <w:t>「家用和類似用途電器產品的安全－第</w:t>
      </w:r>
      <w:r w:rsidRPr="00DA1CA8">
        <w:rPr>
          <w:rFonts w:eastAsia="標楷體"/>
          <w:color w:val="000000"/>
        </w:rPr>
        <w:t>1</w:t>
      </w:r>
      <w:r w:rsidRPr="00DA1CA8">
        <w:rPr>
          <w:rFonts w:eastAsia="標楷體"/>
          <w:color w:val="000000"/>
        </w:rPr>
        <w:t>部：通則」及國際標準</w:t>
      </w:r>
      <w:r w:rsidRPr="00DA1CA8">
        <w:rPr>
          <w:rFonts w:eastAsia="標楷體"/>
          <w:color w:val="000000"/>
        </w:rPr>
        <w:t>IEC</w:t>
      </w:r>
      <w:r w:rsidR="00BC6B7E" w:rsidRPr="00DA1CA8">
        <w:rPr>
          <w:rFonts w:eastAsia="標楷體"/>
          <w:color w:val="000000"/>
        </w:rPr>
        <w:t xml:space="preserve"> </w:t>
      </w:r>
      <w:r w:rsidR="00017B9C" w:rsidRPr="00DA1CA8">
        <w:rPr>
          <w:rFonts w:eastAsia="標楷體"/>
          <w:color w:val="000000"/>
        </w:rPr>
        <w:t>60335-2-24</w:t>
      </w:r>
      <w:r w:rsidR="00252A8D" w:rsidRPr="00DA1CA8">
        <w:rPr>
          <w:rFonts w:eastAsia="標楷體"/>
          <w:color w:val="000000"/>
        </w:rPr>
        <w:t>家用和類似用途電器－安全</w:t>
      </w:r>
      <w:proofErr w:type="gramStart"/>
      <w:r w:rsidR="00252A8D" w:rsidRPr="00DA1CA8">
        <w:rPr>
          <w:rFonts w:eastAsia="標楷體"/>
          <w:color w:val="000000"/>
        </w:rPr>
        <w:t>性－第</w:t>
      </w:r>
      <w:proofErr w:type="gramEnd"/>
      <w:r w:rsidR="00252A8D" w:rsidRPr="00DA1CA8">
        <w:rPr>
          <w:rFonts w:eastAsia="標楷體"/>
          <w:color w:val="000000"/>
        </w:rPr>
        <w:t xml:space="preserve"> 2-24 </w:t>
      </w:r>
      <w:r w:rsidR="00252A8D" w:rsidRPr="00DA1CA8">
        <w:rPr>
          <w:rFonts w:eastAsia="標楷體"/>
          <w:color w:val="000000"/>
        </w:rPr>
        <w:t>部：</w:t>
      </w:r>
      <w:r w:rsidR="00252A8D" w:rsidRPr="00DA1CA8">
        <w:rPr>
          <w:rFonts w:eastAsia="標楷體"/>
          <w:color w:val="000000"/>
        </w:rPr>
        <w:t xml:space="preserve"> </w:t>
      </w:r>
      <w:r w:rsidR="00252A8D" w:rsidRPr="00DA1CA8">
        <w:rPr>
          <w:rFonts w:eastAsia="標楷體"/>
          <w:color w:val="000000"/>
        </w:rPr>
        <w:t>冷凍冷藏電器、冰淇淋機及</w:t>
      </w:r>
      <w:proofErr w:type="gramStart"/>
      <w:r w:rsidR="00252A8D" w:rsidRPr="00DA1CA8">
        <w:rPr>
          <w:rFonts w:eastAsia="標楷體"/>
          <w:color w:val="000000"/>
        </w:rPr>
        <w:t>製冰機之</w:t>
      </w:r>
      <w:proofErr w:type="gramEnd"/>
      <w:r w:rsidR="00252A8D" w:rsidRPr="00DA1CA8">
        <w:rPr>
          <w:rFonts w:eastAsia="標楷體"/>
          <w:color w:val="000000"/>
        </w:rPr>
        <w:t>個別規定</w:t>
      </w:r>
      <w:r w:rsidR="006B5249" w:rsidRPr="00DA1CA8">
        <w:rPr>
          <w:rFonts w:eastAsia="標楷體"/>
          <w:color w:val="000000"/>
        </w:rPr>
        <w:t>」進行檢測</w:t>
      </w:r>
      <w:r w:rsidR="00053CFA" w:rsidRPr="00DA1CA8">
        <w:rPr>
          <w:rFonts w:eastAsia="標楷體"/>
          <w:color w:val="000000"/>
        </w:rPr>
        <w:t>「消耗功率與電流」</w:t>
      </w:r>
      <w:r w:rsidR="00737CB3" w:rsidRPr="00DA1CA8">
        <w:rPr>
          <w:rFonts w:eastAsia="標楷體"/>
          <w:color w:val="000000"/>
        </w:rPr>
        <w:t>、「</w:t>
      </w:r>
      <w:proofErr w:type="gramStart"/>
      <w:r w:rsidR="00737CB3" w:rsidRPr="00DA1CA8">
        <w:rPr>
          <w:rFonts w:eastAsia="標楷體"/>
          <w:color w:val="000000"/>
        </w:rPr>
        <w:t>溫升試驗</w:t>
      </w:r>
      <w:proofErr w:type="gramEnd"/>
      <w:r w:rsidR="00737CB3" w:rsidRPr="00DA1CA8">
        <w:rPr>
          <w:rFonts w:eastAsia="標楷體"/>
          <w:color w:val="000000"/>
        </w:rPr>
        <w:t>」</w:t>
      </w:r>
      <w:r w:rsidR="00053CFA" w:rsidRPr="00DA1CA8">
        <w:rPr>
          <w:rFonts w:eastAsia="標楷體"/>
          <w:color w:val="000000"/>
        </w:rPr>
        <w:t>、「</w:t>
      </w:r>
      <w:r w:rsidR="0017065E" w:rsidRPr="00DA1CA8">
        <w:rPr>
          <w:rFonts w:eastAsia="標楷體"/>
          <w:color w:val="000000"/>
        </w:rPr>
        <w:t>洩</w:t>
      </w:r>
      <w:r w:rsidR="00053CFA" w:rsidRPr="00DA1CA8">
        <w:rPr>
          <w:rFonts w:eastAsia="標楷體"/>
          <w:color w:val="000000"/>
        </w:rPr>
        <w:t>漏電流及絕緣耐電壓」、「</w:t>
      </w:r>
      <w:r w:rsidR="0017065E" w:rsidRPr="00DA1CA8">
        <w:rPr>
          <w:rFonts w:eastAsia="標楷體"/>
          <w:color w:val="000000"/>
        </w:rPr>
        <w:t>異常操作</w:t>
      </w:r>
      <w:r w:rsidR="00053CFA" w:rsidRPr="00DA1CA8">
        <w:rPr>
          <w:rFonts w:eastAsia="標楷體"/>
          <w:color w:val="000000"/>
        </w:rPr>
        <w:t>」等項目。</w:t>
      </w:r>
    </w:p>
    <w:p w:rsidR="00053CFA" w:rsidRPr="00DA1CA8" w:rsidRDefault="00053CFA" w:rsidP="00664C1F">
      <w:pPr>
        <w:spacing w:line="340" w:lineRule="exact"/>
        <w:ind w:left="425" w:hangingChars="177" w:hanging="425"/>
        <w:rPr>
          <w:rFonts w:eastAsia="標楷體"/>
        </w:rPr>
      </w:pPr>
      <w:r w:rsidRPr="00DA1CA8">
        <w:rPr>
          <w:rFonts w:eastAsia="標楷體"/>
          <w:color w:val="000000"/>
        </w:rPr>
        <w:t xml:space="preserve"> </w:t>
      </w:r>
      <w:r w:rsidR="00BD3D64" w:rsidRPr="00DA1CA8">
        <w:rPr>
          <w:rFonts w:eastAsia="標楷體"/>
          <w:color w:val="000000"/>
        </w:rPr>
        <w:t>(1)</w:t>
      </w:r>
      <w:r w:rsidR="00BD3D64" w:rsidRPr="00DA1CA8">
        <w:rPr>
          <w:rFonts w:eastAsia="標楷體"/>
        </w:rPr>
        <w:t>消耗功率與電流</w:t>
      </w:r>
      <w:r w:rsidR="00BD3D64" w:rsidRPr="00DA1CA8">
        <w:rPr>
          <w:rFonts w:eastAsia="標楷體"/>
        </w:rPr>
        <w:t>:</w:t>
      </w:r>
      <w:r w:rsidRPr="00DA1CA8">
        <w:rPr>
          <w:rFonts w:eastAsia="標楷體"/>
        </w:rPr>
        <w:t>主要為確認電器標示之消耗功率或電流，與實際量測值比較是否超過標準所規定之容許差，</w:t>
      </w:r>
      <w:proofErr w:type="gramStart"/>
      <w:r w:rsidRPr="00DA1CA8">
        <w:rPr>
          <w:rFonts w:eastAsia="標楷體"/>
        </w:rPr>
        <w:t>若實測</w:t>
      </w:r>
      <w:proofErr w:type="gramEnd"/>
      <w:r w:rsidRPr="00DA1CA8">
        <w:rPr>
          <w:rFonts w:eastAsia="標楷體"/>
        </w:rPr>
        <w:t>值超過標示值太大，又依標示值使用或安裝，將可能超過原設計之配線線路負載容量影響安全。</w:t>
      </w:r>
    </w:p>
    <w:p w:rsidR="00053CFA" w:rsidRPr="00DA1CA8" w:rsidRDefault="00053CFA" w:rsidP="00737CB3">
      <w:pPr>
        <w:spacing w:line="340" w:lineRule="exact"/>
        <w:ind w:left="425" w:hangingChars="177" w:hanging="425"/>
        <w:rPr>
          <w:rFonts w:eastAsia="標楷體"/>
        </w:rPr>
      </w:pPr>
      <w:r w:rsidRPr="00DA1CA8">
        <w:rPr>
          <w:rFonts w:eastAsia="標楷體"/>
        </w:rPr>
        <w:t xml:space="preserve"> </w:t>
      </w:r>
      <w:r w:rsidR="00BD3D64" w:rsidRPr="00DA1CA8">
        <w:rPr>
          <w:rFonts w:eastAsia="標楷體"/>
        </w:rPr>
        <w:t>(2)</w:t>
      </w:r>
      <w:proofErr w:type="gramStart"/>
      <w:r w:rsidR="00737CB3" w:rsidRPr="00DA1CA8">
        <w:rPr>
          <w:rFonts w:eastAsia="標楷體"/>
        </w:rPr>
        <w:t>溫升試驗</w:t>
      </w:r>
      <w:proofErr w:type="gramEnd"/>
      <w:r w:rsidR="00737CB3" w:rsidRPr="00DA1CA8">
        <w:rPr>
          <w:rFonts w:eastAsia="標楷體"/>
        </w:rPr>
        <w:t>：主要為確認電器及其周圍環境，在正常使用時，溫度不可過高，以避免發生燒燙傷及火災之危險。</w:t>
      </w:r>
    </w:p>
    <w:p w:rsidR="00053CFA" w:rsidRPr="00DA1CA8" w:rsidRDefault="00053CFA" w:rsidP="00053CFA">
      <w:pPr>
        <w:spacing w:line="340" w:lineRule="exact"/>
        <w:ind w:left="566" w:hangingChars="236" w:hanging="566"/>
        <w:rPr>
          <w:rFonts w:eastAsia="標楷體"/>
        </w:rPr>
      </w:pPr>
      <w:r w:rsidRPr="00DA1CA8">
        <w:rPr>
          <w:rFonts w:eastAsia="標楷體"/>
        </w:rPr>
        <w:t xml:space="preserve"> </w:t>
      </w:r>
      <w:r w:rsidR="00BD3D64" w:rsidRPr="00DA1CA8">
        <w:rPr>
          <w:rFonts w:eastAsia="標楷體"/>
        </w:rPr>
        <w:t>(3)</w:t>
      </w:r>
      <w:r w:rsidR="00737CB3" w:rsidRPr="00DA1CA8">
        <w:rPr>
          <w:rFonts w:eastAsia="標楷體"/>
        </w:rPr>
        <w:t>漏電流及絕緣耐電壓試驗</w:t>
      </w:r>
      <w:r w:rsidR="00737CB3" w:rsidRPr="00DA1CA8">
        <w:rPr>
          <w:rFonts w:eastAsia="標楷體"/>
        </w:rPr>
        <w:t>:</w:t>
      </w:r>
      <w:r w:rsidR="00737CB3" w:rsidRPr="00DA1CA8">
        <w:rPr>
          <w:rFonts w:eastAsia="標楷體"/>
        </w:rPr>
        <w:t>主要為檢測使用者可能接觸部位的絕緣狀況是否良好，以避免發生觸電的危險。</w:t>
      </w:r>
      <w:r w:rsidR="00737CB3" w:rsidRPr="00DA1CA8">
        <w:t xml:space="preserve"> </w:t>
      </w:r>
    </w:p>
    <w:p w:rsidR="00053CFA" w:rsidRPr="00F85A8F" w:rsidRDefault="00053CFA" w:rsidP="00F85A8F">
      <w:pPr>
        <w:spacing w:line="340" w:lineRule="exact"/>
        <w:ind w:left="566" w:hangingChars="236" w:hanging="566"/>
        <w:rPr>
          <w:rFonts w:eastAsia="標楷體"/>
          <w:color w:val="000000"/>
        </w:rPr>
      </w:pPr>
      <w:r>
        <w:rPr>
          <w:rFonts w:eastAsia="標楷體" w:hint="eastAsia"/>
        </w:rPr>
        <w:lastRenderedPageBreak/>
        <w:t xml:space="preserve"> </w:t>
      </w:r>
      <w:r w:rsidR="0059568E">
        <w:rPr>
          <w:rFonts w:eastAsia="標楷體" w:hint="eastAsia"/>
        </w:rPr>
        <w:t>(4)</w:t>
      </w:r>
      <w:r w:rsidR="00737CB3" w:rsidRPr="00737CB3">
        <w:rPr>
          <w:rFonts w:eastAsia="標楷體" w:hint="eastAsia"/>
        </w:rPr>
        <w:t>異常操作</w:t>
      </w:r>
      <w:r w:rsidR="00737CB3" w:rsidRPr="00737CB3">
        <w:rPr>
          <w:rFonts w:eastAsia="標楷體" w:hint="eastAsia"/>
        </w:rPr>
        <w:t>:</w:t>
      </w:r>
      <w:r w:rsidR="00737CB3" w:rsidRPr="00823240">
        <w:rPr>
          <w:rFonts w:eastAsia="標楷體" w:hint="eastAsia"/>
          <w:color w:val="000000" w:themeColor="text1"/>
        </w:rPr>
        <w:t>主要為檢測</w:t>
      </w:r>
      <w:r w:rsidR="00325ED7" w:rsidRPr="00823240">
        <w:rPr>
          <w:rFonts w:eastAsia="標楷體" w:hint="eastAsia"/>
          <w:color w:val="000000" w:themeColor="text1"/>
        </w:rPr>
        <w:t>電器能避免因異常或疏忽之操作導致起火、影響安全性之機構損壞和損及防電極保護之情況。</w:t>
      </w:r>
    </w:p>
    <w:p w:rsidR="00D73A28" w:rsidRPr="00D73A28" w:rsidRDefault="008F4937" w:rsidP="00911338">
      <w:pPr>
        <w:spacing w:line="340" w:lineRule="exact"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 w:rsidR="00D73A28" w:rsidRPr="00D73A28">
        <w:rPr>
          <w:rFonts w:hint="eastAsia"/>
        </w:rPr>
        <w:t xml:space="preserve"> </w:t>
      </w:r>
      <w:r w:rsidR="00D73A28" w:rsidRPr="00D73A28">
        <w:rPr>
          <w:rFonts w:eastAsia="標楷體" w:hint="eastAsia"/>
        </w:rPr>
        <w:t>標示查核，查核項目為</w:t>
      </w:r>
      <w:r w:rsidR="00D73A28" w:rsidRPr="00D73A28">
        <w:rPr>
          <w:rFonts w:eastAsia="標楷體" w:hint="eastAsia"/>
        </w:rPr>
        <w:t>:</w:t>
      </w:r>
      <w:r w:rsidR="00130585">
        <w:rPr>
          <w:rFonts w:eastAsia="標楷體" w:hint="eastAsia"/>
        </w:rPr>
        <w:t>依據「電器商品標示基準」初步</w:t>
      </w:r>
      <w:r w:rsidR="007D34FA">
        <w:rPr>
          <w:rFonts w:eastAsia="標楷體" w:hint="eastAsia"/>
        </w:rPr>
        <w:t>檢查</w:t>
      </w:r>
      <w:r w:rsidR="00D73A28" w:rsidRPr="00D73A28">
        <w:rPr>
          <w:rFonts w:eastAsia="標楷體" w:hint="eastAsia"/>
        </w:rPr>
        <w:t>「商品標示與說明」項目。</w:t>
      </w:r>
    </w:p>
    <w:p w:rsidR="00A37944" w:rsidRPr="00A37944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>
        <w:rPr>
          <w:rFonts w:eastAsia="標楷體" w:hint="eastAsia"/>
        </w:rPr>
        <w:t>(1)</w:t>
      </w:r>
      <w:r w:rsidR="00D73A28" w:rsidRPr="00D73A28">
        <w:rPr>
          <w:rFonts w:eastAsia="標楷體"/>
        </w:rPr>
        <w:t xml:space="preserve">. </w:t>
      </w:r>
      <w:r w:rsidR="00A37944" w:rsidRPr="00A37944">
        <w:rPr>
          <w:rFonts w:eastAsia="標楷體" w:hint="eastAsia"/>
        </w:rPr>
        <w:t>商品名稱及型號。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(2)</w:t>
      </w:r>
      <w:r w:rsidR="00A37944" w:rsidRPr="00DA1CA8">
        <w:rPr>
          <w:rFonts w:eastAsia="標楷體"/>
        </w:rPr>
        <w:t xml:space="preserve">. </w:t>
      </w:r>
      <w:proofErr w:type="gramStart"/>
      <w:r w:rsidR="00A37944" w:rsidRPr="00DA1CA8">
        <w:rPr>
          <w:rFonts w:eastAsia="標楷體"/>
        </w:rPr>
        <w:t>額定電壓</w:t>
      </w:r>
      <w:r w:rsidR="00A37944" w:rsidRPr="00DA1CA8">
        <w:rPr>
          <w:rFonts w:eastAsia="標楷體"/>
        </w:rPr>
        <w:t>(</w:t>
      </w:r>
      <w:proofErr w:type="gramEnd"/>
      <w:r w:rsidR="00A37944" w:rsidRPr="00DA1CA8">
        <w:rPr>
          <w:rFonts w:eastAsia="標楷體"/>
        </w:rPr>
        <w:t>V)</w:t>
      </w:r>
      <w:r w:rsidR="00A37944" w:rsidRPr="00DA1CA8">
        <w:rPr>
          <w:rFonts w:eastAsia="標楷體"/>
        </w:rPr>
        <w:t>及額定頻率</w:t>
      </w:r>
      <w:r w:rsidR="00A37944" w:rsidRPr="00DA1CA8">
        <w:rPr>
          <w:rFonts w:eastAsia="標楷體"/>
        </w:rPr>
        <w:t>(Hz)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(3)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總額定消耗電功率或額定輸入電流。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(4)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製造年份及製造號碼。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(5)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生產國別或地區。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(6)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規格。</w:t>
      </w:r>
    </w:p>
    <w:p w:rsidR="00A011CB" w:rsidRPr="00DA1CA8" w:rsidRDefault="00A011CB" w:rsidP="00A011CB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(7)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注意事項或警語。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(8)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使用方法及緊急處理方法。</w:t>
      </w:r>
    </w:p>
    <w:p w:rsidR="00A37944" w:rsidRPr="00DA1CA8" w:rsidRDefault="00A011CB" w:rsidP="00A37944">
      <w:pPr>
        <w:spacing w:line="340" w:lineRule="exact"/>
        <w:ind w:leftChars="59" w:left="142" w:firstLineChars="59" w:firstLine="142"/>
        <w:rPr>
          <w:rFonts w:eastAsia="標楷體"/>
        </w:rPr>
      </w:pPr>
      <w:r w:rsidRPr="00DA1CA8">
        <w:rPr>
          <w:rFonts w:eastAsia="標楷體"/>
        </w:rPr>
        <w:t>(9)</w:t>
      </w:r>
      <w:r w:rsidR="00A37944" w:rsidRPr="00DA1CA8">
        <w:rPr>
          <w:rFonts w:eastAsia="標楷體"/>
        </w:rPr>
        <w:t xml:space="preserve">. </w:t>
      </w:r>
      <w:r w:rsidR="00A37944" w:rsidRPr="00DA1CA8">
        <w:rPr>
          <w:rFonts w:eastAsia="標楷體"/>
        </w:rPr>
        <w:t>製造或委製廠商名稱、地址及電話；其為進口者，應標示製造或委製廠商名稱、進口商（或代理商）名稱、地址及電話。</w:t>
      </w:r>
    </w:p>
    <w:p w:rsidR="00664C1F" w:rsidRPr="00DA1CA8" w:rsidRDefault="008805EB" w:rsidP="008848CC">
      <w:pPr>
        <w:spacing w:line="340" w:lineRule="exact"/>
        <w:ind w:leftChars="118" w:left="283" w:firstLineChars="200" w:firstLine="480"/>
        <w:rPr>
          <w:rFonts w:eastAsia="標楷體"/>
        </w:rPr>
      </w:pPr>
      <w:proofErr w:type="gramStart"/>
      <w:r w:rsidRPr="00DA1CA8">
        <w:rPr>
          <w:rFonts w:eastAsia="標楷體"/>
        </w:rPr>
        <w:t>前揭應行</w:t>
      </w:r>
      <w:proofErr w:type="gramEnd"/>
      <w:r w:rsidRPr="00DA1CA8">
        <w:rPr>
          <w:rFonts w:eastAsia="標楷體"/>
        </w:rPr>
        <w:t>標示事項之</w:t>
      </w:r>
      <w:r w:rsidRPr="00DA1CA8">
        <w:rPr>
          <w:rFonts w:eastAsia="標楷體"/>
        </w:rPr>
        <w:t>(1)</w:t>
      </w:r>
      <w:r w:rsidRPr="00DA1CA8">
        <w:rPr>
          <w:rFonts w:eastAsia="標楷體"/>
        </w:rPr>
        <w:t>至</w:t>
      </w:r>
      <w:r w:rsidRPr="00DA1CA8">
        <w:rPr>
          <w:rFonts w:eastAsia="標楷體"/>
        </w:rPr>
        <w:t>(5)</w:t>
      </w:r>
      <w:r w:rsidR="00FA065C" w:rsidRPr="00DA1CA8">
        <w:rPr>
          <w:rFonts w:eastAsia="標楷體"/>
        </w:rPr>
        <w:t>項</w:t>
      </w:r>
      <w:r w:rsidRPr="00DA1CA8">
        <w:rPr>
          <w:rFonts w:eastAsia="標楷體"/>
        </w:rPr>
        <w:t>應於商品本體上標示，其標示位置應於正常安裝使用後明顯易見，並具牢固性，其使用之材質應不易毀損；</w:t>
      </w:r>
      <w:r w:rsidRPr="00DA1CA8">
        <w:rPr>
          <w:rFonts w:eastAsia="標楷體"/>
        </w:rPr>
        <w:t>(</w:t>
      </w:r>
      <w:r w:rsidR="00FA065C" w:rsidRPr="00DA1CA8">
        <w:rPr>
          <w:rFonts w:eastAsia="標楷體"/>
        </w:rPr>
        <w:t>6</w:t>
      </w:r>
      <w:r w:rsidRPr="00DA1CA8">
        <w:rPr>
          <w:rFonts w:eastAsia="標楷體"/>
        </w:rPr>
        <w:t>)</w:t>
      </w:r>
      <w:r w:rsidRPr="00DA1CA8">
        <w:rPr>
          <w:rFonts w:eastAsia="標楷體"/>
        </w:rPr>
        <w:t>至</w:t>
      </w:r>
      <w:r w:rsidRPr="00DA1CA8">
        <w:rPr>
          <w:rFonts w:eastAsia="標楷體"/>
        </w:rPr>
        <w:t>(</w:t>
      </w:r>
      <w:r w:rsidR="00FA065C" w:rsidRPr="00DA1CA8">
        <w:rPr>
          <w:rFonts w:eastAsia="標楷體"/>
        </w:rPr>
        <w:t>9</w:t>
      </w:r>
      <w:r w:rsidRPr="00DA1CA8">
        <w:rPr>
          <w:rFonts w:eastAsia="標楷體"/>
        </w:rPr>
        <w:t>)</w:t>
      </w:r>
      <w:r w:rsidR="00FA065C" w:rsidRPr="00DA1CA8">
        <w:rPr>
          <w:rFonts w:eastAsia="標楷體"/>
        </w:rPr>
        <w:t>項</w:t>
      </w:r>
      <w:r w:rsidRPr="00DA1CA8">
        <w:rPr>
          <w:rFonts w:eastAsia="標楷體"/>
        </w:rPr>
        <w:t>應於商品本體上或內外包裝或說明書上標明之。</w:t>
      </w:r>
    </w:p>
    <w:p w:rsidR="00FA065C" w:rsidRPr="00DA1CA8" w:rsidRDefault="00FA065C" w:rsidP="00FA065C">
      <w:pPr>
        <w:spacing w:line="340" w:lineRule="exact"/>
        <w:ind w:leftChars="118" w:left="283" w:firstLineChars="295" w:firstLine="708"/>
        <w:rPr>
          <w:rFonts w:eastAsia="標楷體"/>
          <w:color w:val="000000"/>
        </w:rPr>
      </w:pPr>
    </w:p>
    <w:p w:rsidR="002E7E5C" w:rsidRPr="00DA1CA8" w:rsidRDefault="00D64050" w:rsidP="00DB705E">
      <w:pPr>
        <w:spacing w:line="340" w:lineRule="exact"/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>3</w:t>
      </w:r>
      <w:r w:rsidR="00DB705E" w:rsidRPr="00DA1CA8">
        <w:rPr>
          <w:rFonts w:eastAsia="標楷體"/>
          <w:color w:val="000000" w:themeColor="text1"/>
        </w:rPr>
        <w:t>.</w:t>
      </w:r>
      <w:r w:rsidR="002E7E5C" w:rsidRPr="00DA1CA8">
        <w:rPr>
          <w:rFonts w:eastAsia="標楷體"/>
          <w:color w:val="000000" w:themeColor="text1"/>
        </w:rPr>
        <w:t>本次檢驗件數共</w:t>
      </w:r>
      <w:r w:rsidR="00D73A28" w:rsidRPr="00DA1CA8">
        <w:rPr>
          <w:rFonts w:eastAsia="標楷體"/>
          <w:color w:val="000000" w:themeColor="text1"/>
        </w:rPr>
        <w:t>10</w:t>
      </w:r>
      <w:r w:rsidR="002E7E5C" w:rsidRPr="00DA1CA8">
        <w:rPr>
          <w:rFonts w:eastAsia="標楷體"/>
          <w:color w:val="000000" w:themeColor="text1"/>
        </w:rPr>
        <w:t>件，檢測結果為：</w:t>
      </w:r>
    </w:p>
    <w:p w:rsidR="00342A09" w:rsidRPr="00DA1CA8" w:rsidRDefault="00342A09" w:rsidP="00342A09">
      <w:pPr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 xml:space="preserve">  </w:t>
      </w:r>
      <w:r w:rsidR="00DB705E" w:rsidRPr="00DA1CA8">
        <w:rPr>
          <w:rFonts w:eastAsia="標楷體"/>
          <w:color w:val="000000" w:themeColor="text1"/>
        </w:rPr>
        <w:t>(1)</w:t>
      </w:r>
      <w:r w:rsidRPr="00DA1CA8">
        <w:rPr>
          <w:rFonts w:eastAsia="標楷體"/>
          <w:color w:val="000000" w:themeColor="text1"/>
        </w:rPr>
        <w:t>品質</w:t>
      </w:r>
      <w:r w:rsidR="00DB705E" w:rsidRPr="00DA1CA8">
        <w:rPr>
          <w:rFonts w:eastAsia="標楷體"/>
          <w:color w:val="000000" w:themeColor="text1"/>
        </w:rPr>
        <w:t>檢測</w:t>
      </w:r>
      <w:r w:rsidRPr="00DA1CA8">
        <w:rPr>
          <w:rFonts w:eastAsia="標楷體"/>
          <w:color w:val="000000" w:themeColor="text1"/>
        </w:rPr>
        <w:t>：</w:t>
      </w:r>
      <w:r w:rsidR="00233A36" w:rsidRPr="00DA1CA8">
        <w:rPr>
          <w:rFonts w:eastAsia="標楷體"/>
          <w:color w:val="000000" w:themeColor="text1"/>
        </w:rPr>
        <w:t>全數</w:t>
      </w:r>
      <w:r w:rsidR="00D15B01" w:rsidRPr="00DA1CA8">
        <w:rPr>
          <w:rFonts w:eastAsia="標楷體"/>
          <w:color w:val="000000" w:themeColor="text1"/>
        </w:rPr>
        <w:t>符合規定。</w:t>
      </w:r>
    </w:p>
    <w:p w:rsidR="00B55723" w:rsidRPr="00DA1CA8" w:rsidRDefault="00342A09" w:rsidP="008848CC">
      <w:pPr>
        <w:ind w:left="600" w:hangingChars="250" w:hanging="600"/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 xml:space="preserve">  </w:t>
      </w:r>
      <w:r w:rsidR="00DB705E" w:rsidRPr="00DA1CA8">
        <w:rPr>
          <w:rFonts w:eastAsia="標楷體"/>
          <w:color w:val="000000" w:themeColor="text1"/>
        </w:rPr>
        <w:t>(2)</w:t>
      </w:r>
      <w:r w:rsidR="00B01DA0" w:rsidRPr="00DA1CA8">
        <w:rPr>
          <w:rFonts w:eastAsia="標楷體"/>
          <w:color w:val="000000" w:themeColor="text1"/>
        </w:rPr>
        <w:t>標示查核：</w:t>
      </w:r>
      <w:r w:rsidR="00BB7C09" w:rsidRPr="00DA1CA8">
        <w:rPr>
          <w:rFonts w:eastAsia="標楷體"/>
          <w:color w:val="000000" w:themeColor="text1"/>
        </w:rPr>
        <w:t>初步檢查不符合共</w:t>
      </w:r>
      <w:r w:rsidR="00BB7C09" w:rsidRPr="00DA1CA8">
        <w:rPr>
          <w:rFonts w:eastAsia="標楷體"/>
          <w:color w:val="000000" w:themeColor="text1"/>
        </w:rPr>
        <w:t>6</w:t>
      </w:r>
      <w:r w:rsidR="00BB7C09" w:rsidRPr="00DA1CA8">
        <w:rPr>
          <w:rFonts w:eastAsia="標楷體"/>
          <w:color w:val="000000" w:themeColor="text1"/>
        </w:rPr>
        <w:t>件</w:t>
      </w:r>
      <w:r w:rsidR="00D00BC3">
        <w:rPr>
          <w:rFonts w:eastAsia="標楷體" w:hint="eastAsia"/>
          <w:color w:val="000000" w:themeColor="text1"/>
        </w:rPr>
        <w:t>（</w:t>
      </w:r>
      <w:r w:rsidR="00BB7C09" w:rsidRPr="00DA1CA8">
        <w:rPr>
          <w:rFonts w:eastAsia="標楷體"/>
          <w:color w:val="000000" w:themeColor="text1"/>
        </w:rPr>
        <w:t>項次</w:t>
      </w:r>
      <w:r w:rsidR="00BB7C09" w:rsidRPr="00DA1CA8">
        <w:rPr>
          <w:rFonts w:eastAsia="標楷體"/>
          <w:color w:val="000000" w:themeColor="text1"/>
        </w:rPr>
        <w:t>3</w:t>
      </w:r>
      <w:r w:rsidR="00BB7C09" w:rsidRPr="00DA1CA8">
        <w:rPr>
          <w:rFonts w:eastAsia="標楷體"/>
          <w:color w:val="000000" w:themeColor="text1"/>
        </w:rPr>
        <w:t>、</w:t>
      </w:r>
      <w:r w:rsidR="00BB7C09" w:rsidRPr="00DA1CA8">
        <w:rPr>
          <w:rFonts w:eastAsia="標楷體"/>
          <w:color w:val="000000" w:themeColor="text1"/>
        </w:rPr>
        <w:t>6</w:t>
      </w:r>
      <w:r w:rsidR="00BB7C09" w:rsidRPr="00DA1CA8">
        <w:rPr>
          <w:rFonts w:eastAsia="標楷體"/>
          <w:color w:val="000000" w:themeColor="text1"/>
        </w:rPr>
        <w:t>、</w:t>
      </w:r>
      <w:r w:rsidR="00BB7C09" w:rsidRPr="00DA1CA8">
        <w:rPr>
          <w:rFonts w:eastAsia="標楷體"/>
          <w:color w:val="000000" w:themeColor="text1"/>
        </w:rPr>
        <w:t>7</w:t>
      </w:r>
      <w:r w:rsidR="00BB7C09" w:rsidRPr="00DA1CA8">
        <w:rPr>
          <w:rFonts w:eastAsia="標楷體"/>
          <w:color w:val="000000" w:themeColor="text1"/>
        </w:rPr>
        <w:t>、</w:t>
      </w:r>
      <w:r w:rsidR="00BB7C09" w:rsidRPr="00DA1CA8">
        <w:rPr>
          <w:rFonts w:eastAsia="標楷體"/>
          <w:color w:val="000000" w:themeColor="text1"/>
        </w:rPr>
        <w:t>8</w:t>
      </w:r>
      <w:r w:rsidR="00BB7C09" w:rsidRPr="00DA1CA8">
        <w:rPr>
          <w:rFonts w:eastAsia="標楷體"/>
          <w:color w:val="000000" w:themeColor="text1"/>
        </w:rPr>
        <w:t>、</w:t>
      </w:r>
      <w:r w:rsidR="00BB7C09" w:rsidRPr="00DA1CA8">
        <w:rPr>
          <w:rFonts w:eastAsia="標楷體"/>
          <w:color w:val="000000" w:themeColor="text1"/>
        </w:rPr>
        <w:t>9</w:t>
      </w:r>
      <w:r w:rsidR="005E43E3" w:rsidRPr="00DA1CA8">
        <w:rPr>
          <w:rFonts w:eastAsia="標楷體"/>
          <w:color w:val="000000" w:themeColor="text1"/>
        </w:rPr>
        <w:t>及</w:t>
      </w:r>
      <w:r w:rsidR="00D00BC3">
        <w:rPr>
          <w:rFonts w:eastAsia="標楷體"/>
          <w:color w:val="000000" w:themeColor="text1"/>
        </w:rPr>
        <w:t>10</w:t>
      </w:r>
      <w:r w:rsidR="00D00BC3">
        <w:rPr>
          <w:rFonts w:eastAsia="標楷體" w:hint="eastAsia"/>
          <w:color w:val="000000" w:themeColor="text1"/>
        </w:rPr>
        <w:t>）</w:t>
      </w:r>
      <w:r w:rsidR="008848CC" w:rsidRPr="00DA1CA8">
        <w:rPr>
          <w:rFonts w:eastAsia="標楷體"/>
          <w:color w:val="000000" w:themeColor="text1"/>
        </w:rPr>
        <w:t>，</w:t>
      </w:r>
      <w:r w:rsidR="005E43E3" w:rsidRPr="00DA1CA8">
        <w:rPr>
          <w:rFonts w:eastAsia="標楷體"/>
          <w:color w:val="000000" w:themeColor="text1"/>
        </w:rPr>
        <w:t>不符合情形包括：</w:t>
      </w:r>
    </w:p>
    <w:p w:rsidR="00B55723" w:rsidRPr="00DA1CA8" w:rsidRDefault="00B55723" w:rsidP="00B55723">
      <w:pPr>
        <w:ind w:leftChars="236" w:left="597" w:hangingChars="13" w:hanging="31"/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 xml:space="preserve">A. </w:t>
      </w:r>
      <w:r w:rsidR="008848CC" w:rsidRPr="00DA1CA8">
        <w:rPr>
          <w:rFonts w:eastAsia="標楷體"/>
          <w:color w:val="000000" w:themeColor="text1"/>
        </w:rPr>
        <w:t>未標示進口商或代理商「名稱、地址及電話」</w:t>
      </w:r>
      <w:r w:rsidR="00D00BC3">
        <w:rPr>
          <w:rFonts w:eastAsia="標楷體" w:hint="eastAsia"/>
          <w:color w:val="000000" w:themeColor="text1"/>
        </w:rPr>
        <w:t>（</w:t>
      </w:r>
      <w:r w:rsidR="008848CC" w:rsidRPr="00DA1CA8">
        <w:rPr>
          <w:rFonts w:eastAsia="標楷體"/>
          <w:color w:val="000000" w:themeColor="text1"/>
        </w:rPr>
        <w:t>項次</w:t>
      </w:r>
      <w:r w:rsidR="008848CC" w:rsidRPr="00DA1CA8">
        <w:rPr>
          <w:rFonts w:eastAsia="標楷體"/>
          <w:color w:val="000000" w:themeColor="text1"/>
        </w:rPr>
        <w:t>3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6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7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8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9</w:t>
      </w:r>
      <w:r w:rsidR="005E43E3" w:rsidRPr="00DA1CA8">
        <w:rPr>
          <w:rFonts w:eastAsia="標楷體"/>
          <w:color w:val="000000" w:themeColor="text1"/>
        </w:rPr>
        <w:t>及</w:t>
      </w:r>
      <w:r w:rsidR="00D00BC3">
        <w:rPr>
          <w:rFonts w:eastAsia="標楷體"/>
          <w:color w:val="000000" w:themeColor="text1"/>
        </w:rPr>
        <w:t>10</w:t>
      </w:r>
      <w:r w:rsidR="00D00BC3">
        <w:rPr>
          <w:rFonts w:eastAsia="標楷體" w:hint="eastAsia"/>
          <w:color w:val="000000" w:themeColor="text1"/>
        </w:rPr>
        <w:t>）</w:t>
      </w:r>
      <w:r w:rsidRPr="00DA1CA8">
        <w:rPr>
          <w:rFonts w:eastAsia="標楷體"/>
          <w:color w:val="000000" w:themeColor="text1"/>
        </w:rPr>
        <w:t>。</w:t>
      </w:r>
    </w:p>
    <w:p w:rsidR="00B55723" w:rsidRPr="00DA1CA8" w:rsidRDefault="00B55723" w:rsidP="00B55723">
      <w:pPr>
        <w:ind w:leftChars="236" w:left="597" w:hangingChars="13" w:hanging="31"/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 xml:space="preserve">B. </w:t>
      </w:r>
      <w:r w:rsidR="008848CC" w:rsidRPr="00DA1CA8">
        <w:rPr>
          <w:rFonts w:eastAsia="標楷體"/>
          <w:color w:val="000000" w:themeColor="text1"/>
        </w:rPr>
        <w:t>未標示製造號碼</w:t>
      </w:r>
      <w:r w:rsidR="00D00BC3">
        <w:rPr>
          <w:rFonts w:eastAsia="標楷體" w:hint="eastAsia"/>
          <w:color w:val="000000" w:themeColor="text1"/>
        </w:rPr>
        <w:t>（</w:t>
      </w:r>
      <w:r w:rsidR="008848CC" w:rsidRPr="00DA1CA8">
        <w:rPr>
          <w:rFonts w:eastAsia="標楷體"/>
          <w:color w:val="000000" w:themeColor="text1"/>
        </w:rPr>
        <w:t>項次</w:t>
      </w:r>
      <w:r w:rsidR="008848CC" w:rsidRPr="00DA1CA8">
        <w:rPr>
          <w:rFonts w:eastAsia="標楷體"/>
          <w:color w:val="000000" w:themeColor="text1"/>
        </w:rPr>
        <w:t>6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8</w:t>
      </w:r>
      <w:r w:rsidR="005E43E3" w:rsidRPr="00DA1CA8">
        <w:rPr>
          <w:rFonts w:eastAsia="標楷體"/>
          <w:color w:val="000000" w:themeColor="text1"/>
        </w:rPr>
        <w:t>及</w:t>
      </w:r>
      <w:r w:rsidR="00D00BC3">
        <w:rPr>
          <w:rFonts w:eastAsia="標楷體"/>
          <w:color w:val="000000" w:themeColor="text1"/>
        </w:rPr>
        <w:t>9</w:t>
      </w:r>
      <w:r w:rsidR="00D00BC3">
        <w:rPr>
          <w:rFonts w:eastAsia="標楷體" w:hint="eastAsia"/>
          <w:color w:val="000000" w:themeColor="text1"/>
        </w:rPr>
        <w:t>）</w:t>
      </w:r>
      <w:r w:rsidRPr="00DA1CA8">
        <w:rPr>
          <w:rFonts w:eastAsia="標楷體"/>
          <w:color w:val="000000" w:themeColor="text1"/>
        </w:rPr>
        <w:t>。</w:t>
      </w:r>
    </w:p>
    <w:p w:rsidR="00B55723" w:rsidRPr="00DA1CA8" w:rsidRDefault="00B55723" w:rsidP="00B55723">
      <w:pPr>
        <w:ind w:leftChars="236" w:left="597" w:hangingChars="13" w:hanging="31"/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 xml:space="preserve">C. </w:t>
      </w:r>
      <w:r w:rsidR="008848CC" w:rsidRPr="00DA1CA8">
        <w:rPr>
          <w:rFonts w:eastAsia="標楷體"/>
          <w:color w:val="000000" w:themeColor="text1"/>
        </w:rPr>
        <w:t>未標示製造年份</w:t>
      </w:r>
      <w:r w:rsidR="00D00BC3">
        <w:rPr>
          <w:rFonts w:eastAsia="標楷體" w:hint="eastAsia"/>
          <w:color w:val="000000" w:themeColor="text1"/>
        </w:rPr>
        <w:t>（</w:t>
      </w:r>
      <w:r w:rsidR="008848CC" w:rsidRPr="00DA1CA8">
        <w:rPr>
          <w:rFonts w:eastAsia="標楷體"/>
          <w:color w:val="000000" w:themeColor="text1"/>
        </w:rPr>
        <w:t>項次</w:t>
      </w:r>
      <w:r w:rsidR="008848CC" w:rsidRPr="00DA1CA8">
        <w:rPr>
          <w:rFonts w:eastAsia="標楷體"/>
          <w:color w:val="000000" w:themeColor="text1"/>
        </w:rPr>
        <w:t>7</w:t>
      </w:r>
      <w:r w:rsidR="005E43E3" w:rsidRPr="00DA1CA8">
        <w:rPr>
          <w:rFonts w:eastAsia="標楷體"/>
          <w:color w:val="000000" w:themeColor="text1"/>
        </w:rPr>
        <w:t>及</w:t>
      </w:r>
      <w:r w:rsidR="00D00BC3">
        <w:rPr>
          <w:rFonts w:eastAsia="標楷體"/>
          <w:color w:val="000000" w:themeColor="text1"/>
        </w:rPr>
        <w:t>10</w:t>
      </w:r>
      <w:r w:rsidR="00D00BC3">
        <w:rPr>
          <w:rFonts w:eastAsia="標楷體" w:hint="eastAsia"/>
          <w:color w:val="000000" w:themeColor="text1"/>
        </w:rPr>
        <w:t>）</w:t>
      </w:r>
      <w:r w:rsidRPr="00DA1CA8">
        <w:rPr>
          <w:rFonts w:eastAsia="標楷體"/>
          <w:color w:val="000000" w:themeColor="text1"/>
        </w:rPr>
        <w:t>。</w:t>
      </w:r>
    </w:p>
    <w:p w:rsidR="00B55723" w:rsidRPr="00DA1CA8" w:rsidRDefault="00B55723" w:rsidP="00B55723">
      <w:pPr>
        <w:ind w:leftChars="236" w:left="597" w:hangingChars="13" w:hanging="31"/>
        <w:rPr>
          <w:rFonts w:eastAsia="標楷體"/>
          <w:color w:val="000000" w:themeColor="text1"/>
        </w:rPr>
      </w:pPr>
      <w:r w:rsidRPr="00DA1CA8">
        <w:rPr>
          <w:rFonts w:eastAsia="標楷體"/>
          <w:color w:val="000000" w:themeColor="text1"/>
        </w:rPr>
        <w:t xml:space="preserve">D. </w:t>
      </w:r>
      <w:r w:rsidR="008848CC" w:rsidRPr="00DA1CA8">
        <w:rPr>
          <w:rFonts w:eastAsia="標楷體"/>
          <w:color w:val="000000" w:themeColor="text1"/>
        </w:rPr>
        <w:t>未標示生產國別或地區</w:t>
      </w:r>
      <w:r w:rsidR="00D00BC3">
        <w:rPr>
          <w:rFonts w:eastAsia="標楷體" w:hint="eastAsia"/>
          <w:color w:val="000000" w:themeColor="text1"/>
        </w:rPr>
        <w:t>（</w:t>
      </w:r>
      <w:r w:rsidR="008848CC" w:rsidRPr="00DA1CA8">
        <w:rPr>
          <w:rFonts w:eastAsia="標楷體"/>
          <w:color w:val="000000" w:themeColor="text1"/>
        </w:rPr>
        <w:t>項次</w:t>
      </w:r>
      <w:r w:rsidR="008848CC" w:rsidRPr="00DA1CA8">
        <w:rPr>
          <w:rFonts w:eastAsia="標楷體"/>
          <w:color w:val="000000" w:themeColor="text1"/>
        </w:rPr>
        <w:t>7</w:t>
      </w:r>
      <w:r w:rsidR="00986590" w:rsidRPr="00DA1CA8">
        <w:rPr>
          <w:rFonts w:eastAsia="標楷體"/>
          <w:color w:val="000000" w:themeColor="text1"/>
        </w:rPr>
        <w:t>、</w:t>
      </w:r>
      <w:r w:rsidR="00986590" w:rsidRPr="00DA1CA8">
        <w:rPr>
          <w:rFonts w:eastAsia="標楷體"/>
          <w:color w:val="000000" w:themeColor="text1"/>
        </w:rPr>
        <w:t>9</w:t>
      </w:r>
      <w:r w:rsidR="005E43E3" w:rsidRPr="00DA1CA8">
        <w:rPr>
          <w:rFonts w:eastAsia="標楷體"/>
          <w:color w:val="000000" w:themeColor="text1"/>
        </w:rPr>
        <w:t>及</w:t>
      </w:r>
      <w:r w:rsidR="00D00BC3">
        <w:rPr>
          <w:rFonts w:eastAsia="標楷體"/>
          <w:color w:val="000000" w:themeColor="text1"/>
        </w:rPr>
        <w:t>10</w:t>
      </w:r>
      <w:r w:rsidR="00D00BC3">
        <w:rPr>
          <w:rFonts w:eastAsia="標楷體" w:hint="eastAsia"/>
          <w:color w:val="000000" w:themeColor="text1"/>
        </w:rPr>
        <w:t>）</w:t>
      </w:r>
      <w:r w:rsidRPr="00DA1CA8">
        <w:rPr>
          <w:rFonts w:eastAsia="標楷體"/>
          <w:color w:val="000000" w:themeColor="text1"/>
        </w:rPr>
        <w:t>。</w:t>
      </w:r>
    </w:p>
    <w:p w:rsidR="00B01DA0" w:rsidRPr="00DA1CA8" w:rsidRDefault="00B55723" w:rsidP="00B55723">
      <w:pPr>
        <w:ind w:leftChars="236" w:left="597" w:hangingChars="13" w:hanging="31"/>
        <w:rPr>
          <w:rFonts w:eastAsia="標楷體"/>
          <w:color w:val="000000" w:themeColor="text1"/>
          <w:kern w:val="0"/>
        </w:rPr>
      </w:pPr>
      <w:r w:rsidRPr="00DA1CA8">
        <w:rPr>
          <w:rFonts w:eastAsia="標楷體"/>
          <w:color w:val="000000" w:themeColor="text1"/>
        </w:rPr>
        <w:t xml:space="preserve">E. </w:t>
      </w:r>
      <w:r w:rsidR="00DA1CA8" w:rsidRPr="00DA1CA8">
        <w:rPr>
          <w:rFonts w:eastAsia="標楷體"/>
          <w:color w:val="000000" w:themeColor="text1"/>
        </w:rPr>
        <w:t>使用簡體文字標示或</w:t>
      </w:r>
      <w:r w:rsidR="008848CC" w:rsidRPr="00DA1CA8">
        <w:rPr>
          <w:rFonts w:eastAsia="標楷體"/>
          <w:color w:val="000000" w:themeColor="text1"/>
        </w:rPr>
        <w:t>未使用中文文字</w:t>
      </w:r>
      <w:r w:rsidR="00D00BC3">
        <w:rPr>
          <w:rFonts w:eastAsia="標楷體" w:hint="eastAsia"/>
          <w:color w:val="000000" w:themeColor="text1"/>
        </w:rPr>
        <w:t>（</w:t>
      </w:r>
      <w:r w:rsidR="008848CC" w:rsidRPr="00DA1CA8">
        <w:rPr>
          <w:rFonts w:eastAsia="標楷體"/>
          <w:color w:val="000000" w:themeColor="text1"/>
        </w:rPr>
        <w:t>項次</w:t>
      </w:r>
      <w:r w:rsidR="008848CC" w:rsidRPr="00DA1CA8">
        <w:rPr>
          <w:rFonts w:eastAsia="標楷體"/>
          <w:color w:val="000000" w:themeColor="text1"/>
        </w:rPr>
        <w:t>3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6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7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8</w:t>
      </w:r>
      <w:r w:rsidR="008848CC" w:rsidRPr="00DA1CA8">
        <w:rPr>
          <w:rFonts w:eastAsia="標楷體"/>
          <w:color w:val="000000" w:themeColor="text1"/>
        </w:rPr>
        <w:t>、</w:t>
      </w:r>
      <w:r w:rsidR="008848CC" w:rsidRPr="00DA1CA8">
        <w:rPr>
          <w:rFonts w:eastAsia="標楷體"/>
          <w:color w:val="000000" w:themeColor="text1"/>
        </w:rPr>
        <w:t>9</w:t>
      </w:r>
      <w:r w:rsidR="005E43E3" w:rsidRPr="00DA1CA8">
        <w:rPr>
          <w:rFonts w:eastAsia="標楷體"/>
          <w:color w:val="000000" w:themeColor="text1"/>
        </w:rPr>
        <w:t>及</w:t>
      </w:r>
      <w:r w:rsidR="00D00BC3">
        <w:rPr>
          <w:rFonts w:eastAsia="標楷體"/>
          <w:color w:val="000000" w:themeColor="text1"/>
        </w:rPr>
        <w:t>10</w:t>
      </w:r>
      <w:r w:rsidR="00D00BC3">
        <w:rPr>
          <w:rFonts w:eastAsia="標楷體" w:hint="eastAsia"/>
          <w:color w:val="000000" w:themeColor="text1"/>
        </w:rPr>
        <w:t>）</w:t>
      </w:r>
      <w:r w:rsidR="008848CC" w:rsidRPr="00DA1CA8">
        <w:rPr>
          <w:rFonts w:eastAsia="標楷體"/>
          <w:color w:val="000000" w:themeColor="text1"/>
        </w:rPr>
        <w:t>。</w:t>
      </w:r>
      <w:r w:rsidR="00B01DA0" w:rsidRPr="00DA1CA8">
        <w:rPr>
          <w:rFonts w:eastAsia="標楷體"/>
          <w:color w:val="000000" w:themeColor="text1"/>
          <w:kern w:val="0"/>
        </w:rPr>
        <w:t xml:space="preserve"> </w:t>
      </w:r>
    </w:p>
    <w:sectPr w:rsidR="00B01DA0" w:rsidRPr="00DA1CA8">
      <w:footerReference w:type="default" r:id="rId12"/>
      <w:pgSz w:w="16838" w:h="11906" w:orient="landscape" w:code="9"/>
      <w:pgMar w:top="539" w:right="624" w:bottom="53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5" w:rsidRDefault="00702845">
      <w:r>
        <w:separator/>
      </w:r>
    </w:p>
  </w:endnote>
  <w:endnote w:type="continuationSeparator" w:id="0">
    <w:p w:rsidR="00702845" w:rsidRDefault="0070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8E" w:rsidRDefault="00321F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8E" w:rsidRDefault="00321F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12" w:rsidRPr="00B94B03" w:rsidRDefault="00F20C57">
    <w:pPr>
      <w:pStyle w:val="a3"/>
      <w:rPr>
        <w:rFonts w:ascii="標楷體" w:eastAsia="標楷體" w:hAnsi="標楷體"/>
        <w:color w:val="000000" w:themeColor="text1"/>
        <w:sz w:val="24"/>
        <w:szCs w:val="24"/>
      </w:rPr>
    </w:pPr>
    <w:r w:rsidRPr="00B94B03">
      <w:rPr>
        <w:rFonts w:ascii="標楷體" w:eastAsia="標楷體" w:hAnsi="標楷體" w:hint="eastAsia"/>
        <w:color w:val="000000" w:themeColor="text1"/>
        <w:sz w:val="24"/>
        <w:szCs w:val="24"/>
      </w:rPr>
      <w:t>符號</w:t>
    </w:r>
    <w:r w:rsidRPr="00B94B03">
      <w:rPr>
        <w:rFonts w:hint="eastAsia"/>
        <w:color w:val="000000" w:themeColor="text1"/>
        <w:sz w:val="24"/>
        <w:szCs w:val="24"/>
      </w:rPr>
      <w:t>「○」</w:t>
    </w:r>
    <w:r w:rsidRPr="00B94B03">
      <w:rPr>
        <w:rFonts w:ascii="標楷體" w:eastAsia="標楷體" w:hAnsi="標楷體" w:hint="eastAsia"/>
        <w:color w:val="000000" w:themeColor="text1"/>
        <w:sz w:val="24"/>
        <w:szCs w:val="24"/>
      </w:rPr>
      <w:t>表示符合規定；</w:t>
    </w:r>
    <w:r w:rsidRPr="00B94B03">
      <w:rPr>
        <w:rFonts w:hint="eastAsia"/>
        <w:color w:val="000000" w:themeColor="text1"/>
        <w:sz w:val="24"/>
        <w:szCs w:val="24"/>
      </w:rPr>
      <w:t>「△」</w:t>
    </w:r>
    <w:r w:rsidRPr="00B94B03">
      <w:rPr>
        <w:rFonts w:ascii="標楷體" w:eastAsia="標楷體" w:hAnsi="標楷體" w:hint="eastAsia"/>
        <w:color w:val="000000" w:themeColor="text1"/>
        <w:sz w:val="24"/>
        <w:szCs w:val="24"/>
      </w:rPr>
      <w:t>表示表示中文標示初步查核不符合規定。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12" w:rsidRDefault="001E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5" w:rsidRDefault="00702845">
      <w:r>
        <w:separator/>
      </w:r>
    </w:p>
  </w:footnote>
  <w:footnote w:type="continuationSeparator" w:id="0">
    <w:p w:rsidR="00702845" w:rsidRDefault="0070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FB"/>
    <w:multiLevelType w:val="hybridMultilevel"/>
    <w:tmpl w:val="C268BFC6"/>
    <w:lvl w:ilvl="0" w:tplc="0F28EBB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36635F"/>
    <w:multiLevelType w:val="multilevel"/>
    <w:tmpl w:val="25FC78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D12C53"/>
    <w:multiLevelType w:val="hybridMultilevel"/>
    <w:tmpl w:val="ADBC9C12"/>
    <w:lvl w:ilvl="0" w:tplc="B70CCF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1661E0"/>
    <w:multiLevelType w:val="hybridMultilevel"/>
    <w:tmpl w:val="CDACD61C"/>
    <w:lvl w:ilvl="0" w:tplc="07405C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30B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BE4D56"/>
    <w:multiLevelType w:val="hybridMultilevel"/>
    <w:tmpl w:val="47282E54"/>
    <w:lvl w:ilvl="0" w:tplc="AEFE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0F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26D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0D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C9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C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89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9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29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A2565"/>
    <w:multiLevelType w:val="hybridMultilevel"/>
    <w:tmpl w:val="FCACF382"/>
    <w:lvl w:ilvl="0" w:tplc="7F206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5C5D90"/>
    <w:multiLevelType w:val="hybridMultilevel"/>
    <w:tmpl w:val="9CB8C94E"/>
    <w:lvl w:ilvl="0" w:tplc="710EC8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E246EE7"/>
    <w:multiLevelType w:val="hybridMultilevel"/>
    <w:tmpl w:val="DE2E1694"/>
    <w:lvl w:ilvl="0" w:tplc="C576D6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C44C2190">
      <w:start w:val="1"/>
      <w:numFmt w:val="decimal"/>
      <w:lvlText w:val="(%4)"/>
      <w:lvlJc w:val="left"/>
      <w:pPr>
        <w:tabs>
          <w:tab w:val="num" w:pos="3180"/>
        </w:tabs>
        <w:ind w:left="3180" w:hanging="480"/>
      </w:pPr>
      <w:rPr>
        <w:rFonts w:hint="eastAsia"/>
      </w:rPr>
    </w:lvl>
    <w:lvl w:ilvl="4" w:tplc="7F427E4A">
      <w:start w:val="1"/>
      <w:numFmt w:val="upperLetter"/>
      <w:lvlText w:val="%5."/>
      <w:lvlJc w:val="left"/>
      <w:pPr>
        <w:tabs>
          <w:tab w:val="num" w:pos="3540"/>
        </w:tabs>
        <w:ind w:left="3540" w:hanging="36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">
    <w:nsid w:val="53CC7658"/>
    <w:multiLevelType w:val="hybridMultilevel"/>
    <w:tmpl w:val="BA5CDB98"/>
    <w:lvl w:ilvl="0" w:tplc="0409000F">
      <w:start w:val="1"/>
      <w:numFmt w:val="decimal"/>
      <w:lvlText w:val="%1.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65320DDF"/>
    <w:multiLevelType w:val="hybridMultilevel"/>
    <w:tmpl w:val="3A121D36"/>
    <w:lvl w:ilvl="0" w:tplc="D6FE55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5693095"/>
    <w:multiLevelType w:val="hybridMultilevel"/>
    <w:tmpl w:val="DBF8773E"/>
    <w:lvl w:ilvl="0" w:tplc="0D6AEF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98140BA"/>
    <w:multiLevelType w:val="multilevel"/>
    <w:tmpl w:val="25FC7862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hanging="360"/>
      </w:pPr>
    </w:lvl>
    <w:lvl w:ilvl="2">
      <w:start w:val="1"/>
      <w:numFmt w:val="decimal"/>
      <w:lvlText w:val="%3."/>
      <w:lvlJc w:val="left"/>
      <w:pPr>
        <w:ind w:left="1170" w:hanging="360"/>
      </w:pPr>
    </w:lvl>
    <w:lvl w:ilvl="3">
      <w:start w:val="1"/>
      <w:numFmt w:val="lowerLetter"/>
      <w:lvlText w:val="%4."/>
      <w:lvlJc w:val="left"/>
      <w:pPr>
        <w:ind w:left="1530" w:hanging="360"/>
      </w:pPr>
    </w:lvl>
    <w:lvl w:ilvl="4">
      <w:start w:val="1"/>
      <w:numFmt w:val="decimal"/>
      <w:lvlText w:val="%5."/>
      <w:lvlJc w:val="left"/>
      <w:pPr>
        <w:ind w:left="1890" w:hanging="360"/>
      </w:pPr>
    </w:lvl>
    <w:lvl w:ilvl="5">
      <w:start w:val="1"/>
      <w:numFmt w:val="lowerLetter"/>
      <w:lvlText w:val="%6."/>
      <w:lvlJc w:val="left"/>
      <w:pPr>
        <w:ind w:left="2250" w:hanging="360"/>
      </w:pPr>
    </w:lvl>
    <w:lvl w:ilvl="6">
      <w:start w:val="1"/>
      <w:numFmt w:val="lowerRoman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2">
    <w:nsid w:val="730C5746"/>
    <w:multiLevelType w:val="hybridMultilevel"/>
    <w:tmpl w:val="8CC03CB0"/>
    <w:lvl w:ilvl="0" w:tplc="07E06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5307421"/>
    <w:multiLevelType w:val="hybridMultilevel"/>
    <w:tmpl w:val="A420CF82"/>
    <w:lvl w:ilvl="0" w:tplc="DBF27770">
      <w:start w:val="1"/>
      <w:numFmt w:val="taiwaneseCountingThousand"/>
      <w:lvlText w:val="%1、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04"/>
    <w:rsid w:val="00003A6F"/>
    <w:rsid w:val="00004401"/>
    <w:rsid w:val="00007296"/>
    <w:rsid w:val="00017B9C"/>
    <w:rsid w:val="00026123"/>
    <w:rsid w:val="00036F50"/>
    <w:rsid w:val="00037341"/>
    <w:rsid w:val="000503B1"/>
    <w:rsid w:val="00053CFA"/>
    <w:rsid w:val="00060DCF"/>
    <w:rsid w:val="000656FC"/>
    <w:rsid w:val="00074E92"/>
    <w:rsid w:val="00077CE3"/>
    <w:rsid w:val="000837CC"/>
    <w:rsid w:val="00085936"/>
    <w:rsid w:val="00090B3E"/>
    <w:rsid w:val="000920F7"/>
    <w:rsid w:val="00097366"/>
    <w:rsid w:val="00097D6B"/>
    <w:rsid w:val="000B2353"/>
    <w:rsid w:val="000B4695"/>
    <w:rsid w:val="000C3431"/>
    <w:rsid w:val="000C6AE4"/>
    <w:rsid w:val="000D3517"/>
    <w:rsid w:val="000D39F2"/>
    <w:rsid w:val="000E0E9D"/>
    <w:rsid w:val="000E681E"/>
    <w:rsid w:val="000F29A6"/>
    <w:rsid w:val="000F2D32"/>
    <w:rsid w:val="000F3CB6"/>
    <w:rsid w:val="00104B80"/>
    <w:rsid w:val="00107547"/>
    <w:rsid w:val="001100C3"/>
    <w:rsid w:val="00112C59"/>
    <w:rsid w:val="00113F58"/>
    <w:rsid w:val="00116ECC"/>
    <w:rsid w:val="00130585"/>
    <w:rsid w:val="00137DAA"/>
    <w:rsid w:val="001401E2"/>
    <w:rsid w:val="00146D34"/>
    <w:rsid w:val="001477F7"/>
    <w:rsid w:val="00147B8A"/>
    <w:rsid w:val="00155B82"/>
    <w:rsid w:val="0015715A"/>
    <w:rsid w:val="001574FB"/>
    <w:rsid w:val="001618F0"/>
    <w:rsid w:val="00162739"/>
    <w:rsid w:val="00163A08"/>
    <w:rsid w:val="0017065E"/>
    <w:rsid w:val="001715B8"/>
    <w:rsid w:val="00181DF7"/>
    <w:rsid w:val="0018304C"/>
    <w:rsid w:val="00184779"/>
    <w:rsid w:val="001A0B88"/>
    <w:rsid w:val="001A14D7"/>
    <w:rsid w:val="001A163B"/>
    <w:rsid w:val="001A287A"/>
    <w:rsid w:val="001A3058"/>
    <w:rsid w:val="001A399B"/>
    <w:rsid w:val="001A4003"/>
    <w:rsid w:val="001A4E16"/>
    <w:rsid w:val="001A6773"/>
    <w:rsid w:val="001A68CD"/>
    <w:rsid w:val="001B2E18"/>
    <w:rsid w:val="001B5120"/>
    <w:rsid w:val="001B5CB9"/>
    <w:rsid w:val="001B7356"/>
    <w:rsid w:val="001C0CC4"/>
    <w:rsid w:val="001C1EDE"/>
    <w:rsid w:val="001D07C6"/>
    <w:rsid w:val="001D2A0B"/>
    <w:rsid w:val="001D2DFA"/>
    <w:rsid w:val="001E3406"/>
    <w:rsid w:val="001E7812"/>
    <w:rsid w:val="001F0E30"/>
    <w:rsid w:val="001F32CD"/>
    <w:rsid w:val="001F3FC7"/>
    <w:rsid w:val="001F6082"/>
    <w:rsid w:val="00204C0E"/>
    <w:rsid w:val="00205D6A"/>
    <w:rsid w:val="002129C4"/>
    <w:rsid w:val="002209F3"/>
    <w:rsid w:val="00222D24"/>
    <w:rsid w:val="00224874"/>
    <w:rsid w:val="00233A36"/>
    <w:rsid w:val="002359C7"/>
    <w:rsid w:val="00240FF1"/>
    <w:rsid w:val="00252A8D"/>
    <w:rsid w:val="002643A7"/>
    <w:rsid w:val="002643C4"/>
    <w:rsid w:val="00272141"/>
    <w:rsid w:val="00272CF7"/>
    <w:rsid w:val="002759D8"/>
    <w:rsid w:val="002773A1"/>
    <w:rsid w:val="00281C16"/>
    <w:rsid w:val="00284D60"/>
    <w:rsid w:val="00290C76"/>
    <w:rsid w:val="002971C6"/>
    <w:rsid w:val="002A2C08"/>
    <w:rsid w:val="002A48D2"/>
    <w:rsid w:val="002A4ACA"/>
    <w:rsid w:val="002A6059"/>
    <w:rsid w:val="002B734B"/>
    <w:rsid w:val="002C3910"/>
    <w:rsid w:val="002C40D2"/>
    <w:rsid w:val="002C5383"/>
    <w:rsid w:val="002C66E6"/>
    <w:rsid w:val="002C74BB"/>
    <w:rsid w:val="002D103B"/>
    <w:rsid w:val="002D7D64"/>
    <w:rsid w:val="002E0446"/>
    <w:rsid w:val="002E2ECD"/>
    <w:rsid w:val="002E7E5C"/>
    <w:rsid w:val="002F7881"/>
    <w:rsid w:val="00304F13"/>
    <w:rsid w:val="00320D08"/>
    <w:rsid w:val="00321A8A"/>
    <w:rsid w:val="00321F8E"/>
    <w:rsid w:val="00322333"/>
    <w:rsid w:val="003247D7"/>
    <w:rsid w:val="00325ED7"/>
    <w:rsid w:val="00326389"/>
    <w:rsid w:val="0032728B"/>
    <w:rsid w:val="00332680"/>
    <w:rsid w:val="00335999"/>
    <w:rsid w:val="00340271"/>
    <w:rsid w:val="003411D9"/>
    <w:rsid w:val="00342A09"/>
    <w:rsid w:val="00346990"/>
    <w:rsid w:val="0034727B"/>
    <w:rsid w:val="00353485"/>
    <w:rsid w:val="00353B0E"/>
    <w:rsid w:val="003558E3"/>
    <w:rsid w:val="00355A60"/>
    <w:rsid w:val="00356A61"/>
    <w:rsid w:val="00361689"/>
    <w:rsid w:val="00362364"/>
    <w:rsid w:val="00372346"/>
    <w:rsid w:val="00380CFB"/>
    <w:rsid w:val="003844D3"/>
    <w:rsid w:val="0039779D"/>
    <w:rsid w:val="003A1834"/>
    <w:rsid w:val="003A64BB"/>
    <w:rsid w:val="003B00AA"/>
    <w:rsid w:val="003B1E48"/>
    <w:rsid w:val="003B341C"/>
    <w:rsid w:val="003B6C82"/>
    <w:rsid w:val="003B7B3C"/>
    <w:rsid w:val="003C6C38"/>
    <w:rsid w:val="003E09DB"/>
    <w:rsid w:val="003E109D"/>
    <w:rsid w:val="003E1B39"/>
    <w:rsid w:val="003F37F2"/>
    <w:rsid w:val="00410655"/>
    <w:rsid w:val="00417FBA"/>
    <w:rsid w:val="00424089"/>
    <w:rsid w:val="00434A72"/>
    <w:rsid w:val="0044601D"/>
    <w:rsid w:val="00450B85"/>
    <w:rsid w:val="00452719"/>
    <w:rsid w:val="004553DE"/>
    <w:rsid w:val="00455D19"/>
    <w:rsid w:val="004568CA"/>
    <w:rsid w:val="00457A68"/>
    <w:rsid w:val="004813C8"/>
    <w:rsid w:val="00483E46"/>
    <w:rsid w:val="00496643"/>
    <w:rsid w:val="004A0EEF"/>
    <w:rsid w:val="004B0AE9"/>
    <w:rsid w:val="004B3F6B"/>
    <w:rsid w:val="004B7763"/>
    <w:rsid w:val="004C6079"/>
    <w:rsid w:val="004D00C8"/>
    <w:rsid w:val="004D09DB"/>
    <w:rsid w:val="004E1562"/>
    <w:rsid w:val="004E5A86"/>
    <w:rsid w:val="004E617D"/>
    <w:rsid w:val="004F04C2"/>
    <w:rsid w:val="004F0A94"/>
    <w:rsid w:val="004F1574"/>
    <w:rsid w:val="004F2A35"/>
    <w:rsid w:val="004F60E9"/>
    <w:rsid w:val="005020D1"/>
    <w:rsid w:val="005023FF"/>
    <w:rsid w:val="005174C8"/>
    <w:rsid w:val="0051765D"/>
    <w:rsid w:val="00517702"/>
    <w:rsid w:val="0052044E"/>
    <w:rsid w:val="0052106C"/>
    <w:rsid w:val="00523D15"/>
    <w:rsid w:val="005277F4"/>
    <w:rsid w:val="005313F8"/>
    <w:rsid w:val="00533144"/>
    <w:rsid w:val="00543405"/>
    <w:rsid w:val="00546C4F"/>
    <w:rsid w:val="00547BE4"/>
    <w:rsid w:val="00554538"/>
    <w:rsid w:val="0055742B"/>
    <w:rsid w:val="00557B93"/>
    <w:rsid w:val="005618EF"/>
    <w:rsid w:val="00561D87"/>
    <w:rsid w:val="005658BE"/>
    <w:rsid w:val="00566761"/>
    <w:rsid w:val="0056720C"/>
    <w:rsid w:val="005739AA"/>
    <w:rsid w:val="00577FC9"/>
    <w:rsid w:val="005809E4"/>
    <w:rsid w:val="00581163"/>
    <w:rsid w:val="0058466D"/>
    <w:rsid w:val="00586754"/>
    <w:rsid w:val="00586842"/>
    <w:rsid w:val="00586D5F"/>
    <w:rsid w:val="00591AB6"/>
    <w:rsid w:val="00592596"/>
    <w:rsid w:val="0059568E"/>
    <w:rsid w:val="005A581D"/>
    <w:rsid w:val="005B1E59"/>
    <w:rsid w:val="005B415C"/>
    <w:rsid w:val="005C3674"/>
    <w:rsid w:val="005C4E83"/>
    <w:rsid w:val="005C5E92"/>
    <w:rsid w:val="005D02A7"/>
    <w:rsid w:val="005D0D53"/>
    <w:rsid w:val="005D0F61"/>
    <w:rsid w:val="005D3A86"/>
    <w:rsid w:val="005D53C1"/>
    <w:rsid w:val="005E0712"/>
    <w:rsid w:val="005E3472"/>
    <w:rsid w:val="005E3816"/>
    <w:rsid w:val="005E43E3"/>
    <w:rsid w:val="005F0A66"/>
    <w:rsid w:val="005F30FA"/>
    <w:rsid w:val="005F321B"/>
    <w:rsid w:val="0061256B"/>
    <w:rsid w:val="0063060D"/>
    <w:rsid w:val="00636CCB"/>
    <w:rsid w:val="00636E53"/>
    <w:rsid w:val="00653302"/>
    <w:rsid w:val="00657778"/>
    <w:rsid w:val="00660501"/>
    <w:rsid w:val="00660EF3"/>
    <w:rsid w:val="00663122"/>
    <w:rsid w:val="00664545"/>
    <w:rsid w:val="00664C1F"/>
    <w:rsid w:val="006652C2"/>
    <w:rsid w:val="00665763"/>
    <w:rsid w:val="006721E6"/>
    <w:rsid w:val="006830F4"/>
    <w:rsid w:val="00683EA5"/>
    <w:rsid w:val="006A0837"/>
    <w:rsid w:val="006A2A50"/>
    <w:rsid w:val="006A3BDA"/>
    <w:rsid w:val="006A4D16"/>
    <w:rsid w:val="006B5249"/>
    <w:rsid w:val="006B66E7"/>
    <w:rsid w:val="006C0631"/>
    <w:rsid w:val="006F173D"/>
    <w:rsid w:val="006F4D99"/>
    <w:rsid w:val="00700AFC"/>
    <w:rsid w:val="00702845"/>
    <w:rsid w:val="007067B7"/>
    <w:rsid w:val="00725AE7"/>
    <w:rsid w:val="00734BCC"/>
    <w:rsid w:val="00737CB3"/>
    <w:rsid w:val="00741F4D"/>
    <w:rsid w:val="00747C5D"/>
    <w:rsid w:val="007556A1"/>
    <w:rsid w:val="00763D70"/>
    <w:rsid w:val="00766515"/>
    <w:rsid w:val="0076693A"/>
    <w:rsid w:val="00783A7C"/>
    <w:rsid w:val="00784CAA"/>
    <w:rsid w:val="00784CF7"/>
    <w:rsid w:val="00792B85"/>
    <w:rsid w:val="007A46FA"/>
    <w:rsid w:val="007A693B"/>
    <w:rsid w:val="007A769A"/>
    <w:rsid w:val="007B0FF8"/>
    <w:rsid w:val="007B110A"/>
    <w:rsid w:val="007B4E72"/>
    <w:rsid w:val="007B5144"/>
    <w:rsid w:val="007B62CA"/>
    <w:rsid w:val="007C5A9E"/>
    <w:rsid w:val="007D175D"/>
    <w:rsid w:val="007D29B0"/>
    <w:rsid w:val="007D2F6F"/>
    <w:rsid w:val="007D34FA"/>
    <w:rsid w:val="007E0D30"/>
    <w:rsid w:val="007E1A56"/>
    <w:rsid w:val="007E514A"/>
    <w:rsid w:val="007F0719"/>
    <w:rsid w:val="007F6E8A"/>
    <w:rsid w:val="007F798F"/>
    <w:rsid w:val="00802068"/>
    <w:rsid w:val="00811F2E"/>
    <w:rsid w:val="008204C3"/>
    <w:rsid w:val="008226E6"/>
    <w:rsid w:val="00823240"/>
    <w:rsid w:val="00826499"/>
    <w:rsid w:val="008353B3"/>
    <w:rsid w:val="00836051"/>
    <w:rsid w:val="008458B1"/>
    <w:rsid w:val="00852EB7"/>
    <w:rsid w:val="00853708"/>
    <w:rsid w:val="00854C92"/>
    <w:rsid w:val="0086104D"/>
    <w:rsid w:val="00871268"/>
    <w:rsid w:val="00871444"/>
    <w:rsid w:val="00877BD1"/>
    <w:rsid w:val="00877EE7"/>
    <w:rsid w:val="008805EB"/>
    <w:rsid w:val="00880CA5"/>
    <w:rsid w:val="008848CC"/>
    <w:rsid w:val="00886BC3"/>
    <w:rsid w:val="00892C45"/>
    <w:rsid w:val="0089635A"/>
    <w:rsid w:val="008A0969"/>
    <w:rsid w:val="008A6C6E"/>
    <w:rsid w:val="008A6D3E"/>
    <w:rsid w:val="008B049A"/>
    <w:rsid w:val="008C0310"/>
    <w:rsid w:val="008C4E68"/>
    <w:rsid w:val="008C5004"/>
    <w:rsid w:val="008C6F9E"/>
    <w:rsid w:val="008D4806"/>
    <w:rsid w:val="008D6A94"/>
    <w:rsid w:val="008F05F9"/>
    <w:rsid w:val="008F32B6"/>
    <w:rsid w:val="008F3743"/>
    <w:rsid w:val="008F4937"/>
    <w:rsid w:val="008F4B09"/>
    <w:rsid w:val="008F793E"/>
    <w:rsid w:val="00902A95"/>
    <w:rsid w:val="0090611E"/>
    <w:rsid w:val="00911338"/>
    <w:rsid w:val="0091199F"/>
    <w:rsid w:val="00913A04"/>
    <w:rsid w:val="00915769"/>
    <w:rsid w:val="009222AF"/>
    <w:rsid w:val="00932A4E"/>
    <w:rsid w:val="00942D11"/>
    <w:rsid w:val="00943D08"/>
    <w:rsid w:val="009462E6"/>
    <w:rsid w:val="00953B34"/>
    <w:rsid w:val="00955F93"/>
    <w:rsid w:val="00957607"/>
    <w:rsid w:val="0096415D"/>
    <w:rsid w:val="00965C95"/>
    <w:rsid w:val="0096676C"/>
    <w:rsid w:val="00966EF5"/>
    <w:rsid w:val="00972741"/>
    <w:rsid w:val="00983D44"/>
    <w:rsid w:val="00984D25"/>
    <w:rsid w:val="00986590"/>
    <w:rsid w:val="00986BD0"/>
    <w:rsid w:val="009A0810"/>
    <w:rsid w:val="009A3A84"/>
    <w:rsid w:val="009B2716"/>
    <w:rsid w:val="009C4E02"/>
    <w:rsid w:val="009D118A"/>
    <w:rsid w:val="009E57C4"/>
    <w:rsid w:val="009F13EB"/>
    <w:rsid w:val="009F615B"/>
    <w:rsid w:val="009F6346"/>
    <w:rsid w:val="00A00916"/>
    <w:rsid w:val="00A011CB"/>
    <w:rsid w:val="00A012C6"/>
    <w:rsid w:val="00A048D6"/>
    <w:rsid w:val="00A065EB"/>
    <w:rsid w:val="00A140CD"/>
    <w:rsid w:val="00A2291E"/>
    <w:rsid w:val="00A2686A"/>
    <w:rsid w:val="00A33B88"/>
    <w:rsid w:val="00A37944"/>
    <w:rsid w:val="00A4184F"/>
    <w:rsid w:val="00A50954"/>
    <w:rsid w:val="00A530F0"/>
    <w:rsid w:val="00A60243"/>
    <w:rsid w:val="00A61EFC"/>
    <w:rsid w:val="00A62384"/>
    <w:rsid w:val="00A65450"/>
    <w:rsid w:val="00A7000A"/>
    <w:rsid w:val="00A7274B"/>
    <w:rsid w:val="00A7754A"/>
    <w:rsid w:val="00A77AF7"/>
    <w:rsid w:val="00A80DED"/>
    <w:rsid w:val="00A840D6"/>
    <w:rsid w:val="00A879A6"/>
    <w:rsid w:val="00AA6542"/>
    <w:rsid w:val="00AA7499"/>
    <w:rsid w:val="00AB00B0"/>
    <w:rsid w:val="00AB044A"/>
    <w:rsid w:val="00AB07C2"/>
    <w:rsid w:val="00AB20ED"/>
    <w:rsid w:val="00AB3618"/>
    <w:rsid w:val="00AD0E91"/>
    <w:rsid w:val="00AD1E90"/>
    <w:rsid w:val="00AD2685"/>
    <w:rsid w:val="00AD63B8"/>
    <w:rsid w:val="00AD7F59"/>
    <w:rsid w:val="00AF065B"/>
    <w:rsid w:val="00AF2826"/>
    <w:rsid w:val="00AF3A5A"/>
    <w:rsid w:val="00B01DA0"/>
    <w:rsid w:val="00B024FB"/>
    <w:rsid w:val="00B046B7"/>
    <w:rsid w:val="00B07515"/>
    <w:rsid w:val="00B12F56"/>
    <w:rsid w:val="00B14A24"/>
    <w:rsid w:val="00B155F1"/>
    <w:rsid w:val="00B20432"/>
    <w:rsid w:val="00B226F5"/>
    <w:rsid w:val="00B22962"/>
    <w:rsid w:val="00B3135B"/>
    <w:rsid w:val="00B3583E"/>
    <w:rsid w:val="00B4031F"/>
    <w:rsid w:val="00B4323D"/>
    <w:rsid w:val="00B438B6"/>
    <w:rsid w:val="00B47DCA"/>
    <w:rsid w:val="00B55723"/>
    <w:rsid w:val="00B64C63"/>
    <w:rsid w:val="00B66BDB"/>
    <w:rsid w:val="00B704B1"/>
    <w:rsid w:val="00B81CC2"/>
    <w:rsid w:val="00B827F2"/>
    <w:rsid w:val="00B87282"/>
    <w:rsid w:val="00B91E44"/>
    <w:rsid w:val="00B9319F"/>
    <w:rsid w:val="00B94B03"/>
    <w:rsid w:val="00B95B76"/>
    <w:rsid w:val="00B96DD0"/>
    <w:rsid w:val="00B97E44"/>
    <w:rsid w:val="00B97EFE"/>
    <w:rsid w:val="00BA792E"/>
    <w:rsid w:val="00BB1968"/>
    <w:rsid w:val="00BB24A0"/>
    <w:rsid w:val="00BB3C5E"/>
    <w:rsid w:val="00BB7C09"/>
    <w:rsid w:val="00BC0D15"/>
    <w:rsid w:val="00BC2263"/>
    <w:rsid w:val="00BC6B7E"/>
    <w:rsid w:val="00BD3D64"/>
    <w:rsid w:val="00BD7626"/>
    <w:rsid w:val="00BE597B"/>
    <w:rsid w:val="00BF5C94"/>
    <w:rsid w:val="00BF638C"/>
    <w:rsid w:val="00BF730F"/>
    <w:rsid w:val="00C000BE"/>
    <w:rsid w:val="00C00F23"/>
    <w:rsid w:val="00C01195"/>
    <w:rsid w:val="00C02CF2"/>
    <w:rsid w:val="00C0359F"/>
    <w:rsid w:val="00C04A7C"/>
    <w:rsid w:val="00C07FCD"/>
    <w:rsid w:val="00C10971"/>
    <w:rsid w:val="00C1320D"/>
    <w:rsid w:val="00C14473"/>
    <w:rsid w:val="00C2578D"/>
    <w:rsid w:val="00C37727"/>
    <w:rsid w:val="00C401A8"/>
    <w:rsid w:val="00C41923"/>
    <w:rsid w:val="00C4215D"/>
    <w:rsid w:val="00C46404"/>
    <w:rsid w:val="00C5058B"/>
    <w:rsid w:val="00C51286"/>
    <w:rsid w:val="00C530FF"/>
    <w:rsid w:val="00C7192D"/>
    <w:rsid w:val="00C72EA5"/>
    <w:rsid w:val="00C87457"/>
    <w:rsid w:val="00C93165"/>
    <w:rsid w:val="00C94021"/>
    <w:rsid w:val="00C948D1"/>
    <w:rsid w:val="00C94BCD"/>
    <w:rsid w:val="00C94CEF"/>
    <w:rsid w:val="00CA1CE4"/>
    <w:rsid w:val="00CA372D"/>
    <w:rsid w:val="00CA6A29"/>
    <w:rsid w:val="00CA7773"/>
    <w:rsid w:val="00CB1898"/>
    <w:rsid w:val="00CC736F"/>
    <w:rsid w:val="00CC7376"/>
    <w:rsid w:val="00CD0673"/>
    <w:rsid w:val="00CD2297"/>
    <w:rsid w:val="00CD5677"/>
    <w:rsid w:val="00CF74CC"/>
    <w:rsid w:val="00CF79ED"/>
    <w:rsid w:val="00D00BC3"/>
    <w:rsid w:val="00D0196E"/>
    <w:rsid w:val="00D0377E"/>
    <w:rsid w:val="00D054A9"/>
    <w:rsid w:val="00D05678"/>
    <w:rsid w:val="00D15B01"/>
    <w:rsid w:val="00D16493"/>
    <w:rsid w:val="00D2393D"/>
    <w:rsid w:val="00D34AB5"/>
    <w:rsid w:val="00D37AE3"/>
    <w:rsid w:val="00D41048"/>
    <w:rsid w:val="00D43001"/>
    <w:rsid w:val="00D45064"/>
    <w:rsid w:val="00D4631D"/>
    <w:rsid w:val="00D46C6F"/>
    <w:rsid w:val="00D51EA1"/>
    <w:rsid w:val="00D5438E"/>
    <w:rsid w:val="00D616B5"/>
    <w:rsid w:val="00D64050"/>
    <w:rsid w:val="00D66940"/>
    <w:rsid w:val="00D73A28"/>
    <w:rsid w:val="00D741E4"/>
    <w:rsid w:val="00D81CD9"/>
    <w:rsid w:val="00D828AE"/>
    <w:rsid w:val="00D86138"/>
    <w:rsid w:val="00D86E1D"/>
    <w:rsid w:val="00D95C50"/>
    <w:rsid w:val="00D95F1C"/>
    <w:rsid w:val="00D97D2B"/>
    <w:rsid w:val="00DA13AF"/>
    <w:rsid w:val="00DA1CA8"/>
    <w:rsid w:val="00DB5812"/>
    <w:rsid w:val="00DB705E"/>
    <w:rsid w:val="00DB77E4"/>
    <w:rsid w:val="00DD5EFB"/>
    <w:rsid w:val="00DD794A"/>
    <w:rsid w:val="00DE3278"/>
    <w:rsid w:val="00DF342D"/>
    <w:rsid w:val="00E0150D"/>
    <w:rsid w:val="00E11717"/>
    <w:rsid w:val="00E12E8F"/>
    <w:rsid w:val="00E14966"/>
    <w:rsid w:val="00E16026"/>
    <w:rsid w:val="00E20F3C"/>
    <w:rsid w:val="00E241AE"/>
    <w:rsid w:val="00E264A9"/>
    <w:rsid w:val="00E413B3"/>
    <w:rsid w:val="00E43309"/>
    <w:rsid w:val="00E4438B"/>
    <w:rsid w:val="00E47D51"/>
    <w:rsid w:val="00E51BB0"/>
    <w:rsid w:val="00E5395D"/>
    <w:rsid w:val="00E56EC0"/>
    <w:rsid w:val="00E61914"/>
    <w:rsid w:val="00E621EE"/>
    <w:rsid w:val="00E641EB"/>
    <w:rsid w:val="00E70726"/>
    <w:rsid w:val="00E7272C"/>
    <w:rsid w:val="00E74C18"/>
    <w:rsid w:val="00E82916"/>
    <w:rsid w:val="00E859DE"/>
    <w:rsid w:val="00E93926"/>
    <w:rsid w:val="00E9783F"/>
    <w:rsid w:val="00EA0210"/>
    <w:rsid w:val="00EA3B4E"/>
    <w:rsid w:val="00EA43C6"/>
    <w:rsid w:val="00EC3AF3"/>
    <w:rsid w:val="00EC3BED"/>
    <w:rsid w:val="00ED5A41"/>
    <w:rsid w:val="00ED5F01"/>
    <w:rsid w:val="00EE6660"/>
    <w:rsid w:val="00EF2795"/>
    <w:rsid w:val="00EF62B3"/>
    <w:rsid w:val="00F05C0B"/>
    <w:rsid w:val="00F1489B"/>
    <w:rsid w:val="00F15AEC"/>
    <w:rsid w:val="00F20C57"/>
    <w:rsid w:val="00F37DB7"/>
    <w:rsid w:val="00F40C41"/>
    <w:rsid w:val="00F44B13"/>
    <w:rsid w:val="00F50061"/>
    <w:rsid w:val="00F517D0"/>
    <w:rsid w:val="00F56CC1"/>
    <w:rsid w:val="00F5795D"/>
    <w:rsid w:val="00F579EB"/>
    <w:rsid w:val="00F65DAF"/>
    <w:rsid w:val="00F6662F"/>
    <w:rsid w:val="00F7348A"/>
    <w:rsid w:val="00F74C96"/>
    <w:rsid w:val="00F809D8"/>
    <w:rsid w:val="00F81754"/>
    <w:rsid w:val="00F8429B"/>
    <w:rsid w:val="00F85A8F"/>
    <w:rsid w:val="00F95588"/>
    <w:rsid w:val="00F956BF"/>
    <w:rsid w:val="00F961A5"/>
    <w:rsid w:val="00FA065C"/>
    <w:rsid w:val="00FA2117"/>
    <w:rsid w:val="00FA24A2"/>
    <w:rsid w:val="00FA4699"/>
    <w:rsid w:val="00FC19AC"/>
    <w:rsid w:val="00FC5A77"/>
    <w:rsid w:val="00FC7469"/>
    <w:rsid w:val="00FD39E2"/>
    <w:rsid w:val="00FD6EDE"/>
    <w:rsid w:val="00FE746A"/>
    <w:rsid w:val="00FF2F52"/>
    <w:rsid w:val="00FF4317"/>
    <w:rsid w:val="00FF57EF"/>
    <w:rsid w:val="00FF592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7F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5A77"/>
    <w:pPr>
      <w:keepNext/>
      <w:outlineLvl w:val="0"/>
    </w:pPr>
    <w:rPr>
      <w:rFonts w:ascii="新細明體" w:hAnsi="新細明體"/>
      <w:b/>
      <w:bCs/>
    </w:rPr>
  </w:style>
  <w:style w:type="paragraph" w:styleId="3">
    <w:name w:val="heading 3"/>
    <w:basedOn w:val="a"/>
    <w:qFormat/>
    <w:rsid w:val="00222D2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spacing w:line="0" w:lineRule="atLeast"/>
      <w:ind w:firstLine="482"/>
      <w:jc w:val="both"/>
    </w:pPr>
    <w:rPr>
      <w:rFonts w:ascii="標楷體" w:eastAsia="標楷體" w:hAnsi="標楷體"/>
      <w:sz w:val="28"/>
    </w:rPr>
  </w:style>
  <w:style w:type="paragraph" w:styleId="a8">
    <w:name w:val="Body Text"/>
    <w:basedOn w:val="a"/>
    <w:pPr>
      <w:jc w:val="both"/>
    </w:pPr>
    <w:rPr>
      <w:rFonts w:ascii="標楷體" w:eastAsia="標楷體" w:hAnsi="標楷體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inputtext">
    <w:name w:val="inputtext"/>
    <w:basedOn w:val="a0"/>
  </w:style>
  <w:style w:type="character" w:styleId="aa">
    <w:name w:val="Emphasis"/>
    <w:uiPriority w:val="20"/>
    <w:qFormat/>
    <w:rPr>
      <w:i/>
      <w:iCs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customStyle="1" w:styleId="toggleitem">
    <w:name w:val="toggleitem"/>
    <w:rsid w:val="005658BE"/>
    <w:rPr>
      <w:rFonts w:ascii="Arial" w:hAnsi="Arial" w:cs="Arial" w:hint="default"/>
      <w:bdr w:val="none" w:sz="0" w:space="0" w:color="auto" w:frame="1"/>
    </w:rPr>
  </w:style>
  <w:style w:type="character" w:customStyle="1" w:styleId="wordp11">
    <w:name w:val="word_p11"/>
    <w:rsid w:val="0091199F"/>
    <w:rPr>
      <w:color w:val="000000"/>
      <w:spacing w:val="45"/>
      <w:sz w:val="20"/>
      <w:szCs w:val="20"/>
    </w:rPr>
  </w:style>
  <w:style w:type="character" w:customStyle="1" w:styleId="st1">
    <w:name w:val="st1"/>
    <w:basedOn w:val="a0"/>
    <w:rsid w:val="00FE746A"/>
  </w:style>
  <w:style w:type="character" w:customStyle="1" w:styleId="copyright1">
    <w:name w:val="copyright1"/>
    <w:rsid w:val="00FE746A"/>
    <w:rPr>
      <w:color w:val="000000"/>
      <w:sz w:val="18"/>
      <w:szCs w:val="18"/>
    </w:rPr>
  </w:style>
  <w:style w:type="character" w:styleId="ab">
    <w:name w:val="Hyperlink"/>
    <w:rsid w:val="00222D24"/>
    <w:rPr>
      <w:color w:val="0000FF"/>
      <w:u w:val="single"/>
    </w:rPr>
  </w:style>
  <w:style w:type="paragraph" w:customStyle="1" w:styleId="Web3">
    <w:name w:val="內文 (Web)3"/>
    <w:basedOn w:val="a"/>
    <w:rsid w:val="00CA372D"/>
    <w:pPr>
      <w:widowControl/>
      <w:spacing w:before="113" w:after="150" w:line="150" w:lineRule="atLeast"/>
    </w:pPr>
    <w:rPr>
      <w:rFonts w:ascii="新細明體" w:hAnsi="新細明體"/>
      <w:kern w:val="0"/>
    </w:rPr>
  </w:style>
  <w:style w:type="character" w:customStyle="1" w:styleId="a4">
    <w:name w:val="頁尾 字元"/>
    <w:link w:val="a3"/>
    <w:uiPriority w:val="99"/>
    <w:rsid w:val="00FA4699"/>
    <w:rPr>
      <w:kern w:val="2"/>
    </w:rPr>
  </w:style>
  <w:style w:type="character" w:customStyle="1" w:styleId="10">
    <w:name w:val="標題 1 字元"/>
    <w:basedOn w:val="a0"/>
    <w:link w:val="1"/>
    <w:rsid w:val="00FC5A77"/>
    <w:rPr>
      <w:rFonts w:ascii="新細明體" w:hAnsi="新細明體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7F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5A77"/>
    <w:pPr>
      <w:keepNext/>
      <w:outlineLvl w:val="0"/>
    </w:pPr>
    <w:rPr>
      <w:rFonts w:ascii="新細明體" w:hAnsi="新細明體"/>
      <w:b/>
      <w:bCs/>
    </w:rPr>
  </w:style>
  <w:style w:type="paragraph" w:styleId="3">
    <w:name w:val="heading 3"/>
    <w:basedOn w:val="a"/>
    <w:qFormat/>
    <w:rsid w:val="00222D2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spacing w:line="0" w:lineRule="atLeast"/>
      <w:ind w:firstLine="482"/>
      <w:jc w:val="both"/>
    </w:pPr>
    <w:rPr>
      <w:rFonts w:ascii="標楷體" w:eastAsia="標楷體" w:hAnsi="標楷體"/>
      <w:sz w:val="28"/>
    </w:rPr>
  </w:style>
  <w:style w:type="paragraph" w:styleId="a8">
    <w:name w:val="Body Text"/>
    <w:basedOn w:val="a"/>
    <w:pPr>
      <w:jc w:val="both"/>
    </w:pPr>
    <w:rPr>
      <w:rFonts w:ascii="標楷體" w:eastAsia="標楷體" w:hAnsi="標楷體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inputtext">
    <w:name w:val="inputtext"/>
    <w:basedOn w:val="a0"/>
  </w:style>
  <w:style w:type="character" w:styleId="aa">
    <w:name w:val="Emphasis"/>
    <w:uiPriority w:val="20"/>
    <w:qFormat/>
    <w:rPr>
      <w:i/>
      <w:iCs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customStyle="1" w:styleId="toggleitem">
    <w:name w:val="toggleitem"/>
    <w:rsid w:val="005658BE"/>
    <w:rPr>
      <w:rFonts w:ascii="Arial" w:hAnsi="Arial" w:cs="Arial" w:hint="default"/>
      <w:bdr w:val="none" w:sz="0" w:space="0" w:color="auto" w:frame="1"/>
    </w:rPr>
  </w:style>
  <w:style w:type="character" w:customStyle="1" w:styleId="wordp11">
    <w:name w:val="word_p11"/>
    <w:rsid w:val="0091199F"/>
    <w:rPr>
      <w:color w:val="000000"/>
      <w:spacing w:val="45"/>
      <w:sz w:val="20"/>
      <w:szCs w:val="20"/>
    </w:rPr>
  </w:style>
  <w:style w:type="character" w:customStyle="1" w:styleId="st1">
    <w:name w:val="st1"/>
    <w:basedOn w:val="a0"/>
    <w:rsid w:val="00FE746A"/>
  </w:style>
  <w:style w:type="character" w:customStyle="1" w:styleId="copyright1">
    <w:name w:val="copyright1"/>
    <w:rsid w:val="00FE746A"/>
    <w:rPr>
      <w:color w:val="000000"/>
      <w:sz w:val="18"/>
      <w:szCs w:val="18"/>
    </w:rPr>
  </w:style>
  <w:style w:type="character" w:styleId="ab">
    <w:name w:val="Hyperlink"/>
    <w:rsid w:val="00222D24"/>
    <w:rPr>
      <w:color w:val="0000FF"/>
      <w:u w:val="single"/>
    </w:rPr>
  </w:style>
  <w:style w:type="paragraph" w:customStyle="1" w:styleId="Web3">
    <w:name w:val="內文 (Web)3"/>
    <w:basedOn w:val="a"/>
    <w:rsid w:val="00CA372D"/>
    <w:pPr>
      <w:widowControl/>
      <w:spacing w:before="113" w:after="150" w:line="150" w:lineRule="atLeast"/>
    </w:pPr>
    <w:rPr>
      <w:rFonts w:ascii="新細明體" w:hAnsi="新細明體"/>
      <w:kern w:val="0"/>
    </w:rPr>
  </w:style>
  <w:style w:type="character" w:customStyle="1" w:styleId="a4">
    <w:name w:val="頁尾 字元"/>
    <w:link w:val="a3"/>
    <w:uiPriority w:val="99"/>
    <w:rsid w:val="00FA4699"/>
    <w:rPr>
      <w:kern w:val="2"/>
    </w:rPr>
  </w:style>
  <w:style w:type="character" w:customStyle="1" w:styleId="10">
    <w:name w:val="標題 1 字元"/>
    <w:basedOn w:val="a0"/>
    <w:link w:val="1"/>
    <w:rsid w:val="00FC5A77"/>
    <w:rPr>
      <w:rFonts w:ascii="新細明體" w:hAnsi="新細明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ten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chome.com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Manager>標準檢驗局</Manager>
  <Company>經濟部</Company>
  <LinksUpToDate>false</LinksUpToDate>
  <CharactersWithSpaces>3715</CharactersWithSpaces>
  <SharedDoc>false</SharedDoc>
  <HLinks>
    <vt:vector size="6" baseType="variant"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http://twypage.com/sdm-702798-C-%E5%8F%B0%E5%8D%97-%E5%9C%8B%E7%AB%8B%E8%82%A1%E4%BB%BD%E6%9C%89%E9%99%90%E5%85%AC%E5%8F%B8.html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107年「冰淇淋機及製冰機」市場購樣檢測結果彙整表</dc:title>
  <dc:subject>107年「冰淇淋機及製冰機」市場購樣檢測結果彙整表</dc:subject>
  <dc:creator>第三組</dc:creator>
  <cp:keywords>107年「冰淇淋機及製冰機」市場購樣檢測結果彙整表</cp:keywords>
  <cp:lastModifiedBy>呂姿樺</cp:lastModifiedBy>
  <cp:revision>2</cp:revision>
  <cp:lastPrinted>2018-08-07T01:23:00Z</cp:lastPrinted>
  <dcterms:created xsi:type="dcterms:W3CDTF">2018-08-30T05:49:00Z</dcterms:created>
  <dcterms:modified xsi:type="dcterms:W3CDTF">2018-08-30T05:49:00Z</dcterms:modified>
  <cp:category>I40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-400486249</vt:i4>
  </property>
</Properties>
</file>