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537AC" w14:textId="77777777" w:rsidR="00D46DB9" w:rsidRPr="004012A5" w:rsidRDefault="00EC6D13" w:rsidP="008F4CF4">
      <w:pPr>
        <w:spacing w:beforeLines="50" w:before="180" w:afterLines="50" w:after="180" w:line="6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bookmarkStart w:id="0" w:name="_GoBack"/>
      <w:bookmarkEnd w:id="0"/>
      <w:r w:rsidRPr="004012A5">
        <w:rPr>
          <w:rFonts w:ascii="Times New Roman" w:eastAsia="標楷體" w:hAnsi="Times New Roman"/>
          <w:b/>
          <w:sz w:val="40"/>
          <w:szCs w:val="40"/>
        </w:rPr>
        <w:t>10</w:t>
      </w:r>
      <w:r w:rsidR="008F4CF4">
        <w:rPr>
          <w:rFonts w:ascii="Times New Roman" w:eastAsia="標楷體" w:hAnsi="Times New Roman" w:hint="eastAsia"/>
          <w:b/>
          <w:sz w:val="40"/>
          <w:szCs w:val="40"/>
        </w:rPr>
        <w:t>8</w:t>
      </w:r>
      <w:r w:rsidR="00D46DB9" w:rsidRPr="004012A5">
        <w:rPr>
          <w:rFonts w:ascii="Times New Roman" w:eastAsia="標楷體" w:hAnsi="標楷體"/>
          <w:b/>
          <w:sz w:val="40"/>
          <w:szCs w:val="40"/>
        </w:rPr>
        <w:t>年</w:t>
      </w:r>
      <w:r w:rsidR="008F4CF4">
        <w:rPr>
          <w:rFonts w:ascii="Times New Roman" w:eastAsia="標楷體" w:hAnsi="標楷體" w:hint="eastAsia"/>
          <w:b/>
          <w:sz w:val="40"/>
          <w:szCs w:val="40"/>
        </w:rPr>
        <w:t>10</w:t>
      </w:r>
      <w:r w:rsidR="00D46DB9" w:rsidRPr="004012A5">
        <w:rPr>
          <w:rFonts w:ascii="Times New Roman" w:eastAsia="標楷體" w:hAnsi="標楷體"/>
          <w:b/>
          <w:sz w:val="40"/>
          <w:szCs w:val="40"/>
        </w:rPr>
        <w:t>月</w:t>
      </w:r>
      <w:r w:rsidRPr="004012A5">
        <w:rPr>
          <w:rFonts w:ascii="Times New Roman" w:eastAsia="標楷體" w:hAnsi="Times New Roman"/>
          <w:b/>
          <w:sz w:val="40"/>
          <w:szCs w:val="40"/>
        </w:rPr>
        <w:t>1</w:t>
      </w:r>
      <w:r w:rsidR="008F4CF4">
        <w:rPr>
          <w:rFonts w:ascii="Times New Roman" w:eastAsia="標楷體" w:hAnsi="Times New Roman" w:hint="eastAsia"/>
          <w:b/>
          <w:sz w:val="40"/>
          <w:szCs w:val="40"/>
        </w:rPr>
        <w:t>6</w:t>
      </w:r>
      <w:r w:rsidR="00D46DB9" w:rsidRPr="004012A5">
        <w:rPr>
          <w:rFonts w:ascii="Times New Roman" w:eastAsia="標楷體" w:hAnsi="標楷體"/>
          <w:b/>
          <w:sz w:val="40"/>
          <w:szCs w:val="40"/>
        </w:rPr>
        <w:t>日標準檢驗局</w:t>
      </w:r>
      <w:r w:rsidRPr="004012A5">
        <w:rPr>
          <w:rFonts w:ascii="Times New Roman" w:eastAsia="標楷體" w:hAnsi="標楷體"/>
          <w:b/>
          <w:sz w:val="40"/>
          <w:szCs w:val="40"/>
        </w:rPr>
        <w:t>參加</w:t>
      </w:r>
    </w:p>
    <w:p w14:paraId="406571F7" w14:textId="77777777" w:rsidR="00D46DB9" w:rsidRPr="004012A5" w:rsidRDefault="00D46DB9" w:rsidP="008F4CF4">
      <w:pPr>
        <w:spacing w:beforeLines="50" w:before="180" w:afterLines="50" w:after="180" w:line="6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4012A5">
        <w:rPr>
          <w:rFonts w:ascii="Times New Roman" w:eastAsia="標楷體" w:hAnsi="標楷體"/>
          <w:b/>
          <w:sz w:val="40"/>
          <w:szCs w:val="40"/>
        </w:rPr>
        <w:t>「</w:t>
      </w:r>
      <w:r w:rsidR="00EC6D13" w:rsidRPr="004012A5">
        <w:rPr>
          <w:rFonts w:ascii="Times New Roman" w:eastAsia="標楷體" w:hAnsi="Times New Roman"/>
          <w:b/>
          <w:sz w:val="40"/>
          <w:szCs w:val="40"/>
        </w:rPr>
        <w:t>201</w:t>
      </w:r>
      <w:r w:rsidR="008F4CF4">
        <w:rPr>
          <w:rFonts w:ascii="Times New Roman" w:eastAsia="標楷體" w:hAnsi="Times New Roman" w:hint="eastAsia"/>
          <w:b/>
          <w:sz w:val="40"/>
          <w:szCs w:val="40"/>
        </w:rPr>
        <w:t>9</w:t>
      </w:r>
      <w:r w:rsidR="00EC6D13" w:rsidRPr="004012A5">
        <w:rPr>
          <w:rFonts w:ascii="Times New Roman" w:eastAsia="標楷體" w:hAnsi="Times New Roman"/>
          <w:b/>
          <w:sz w:val="40"/>
          <w:szCs w:val="40"/>
        </w:rPr>
        <w:t xml:space="preserve"> Energy Taiwan </w:t>
      </w:r>
      <w:r w:rsidR="00EC6D13" w:rsidRPr="004012A5">
        <w:rPr>
          <w:rFonts w:ascii="Times New Roman" w:eastAsia="標楷體" w:hAnsi="標楷體"/>
          <w:b/>
          <w:sz w:val="40"/>
          <w:szCs w:val="40"/>
        </w:rPr>
        <w:t>台灣國際智慧能源週</w:t>
      </w:r>
      <w:r w:rsidRPr="004012A5">
        <w:rPr>
          <w:rFonts w:ascii="Times New Roman" w:eastAsia="標楷體" w:hAnsi="標楷體"/>
          <w:b/>
          <w:sz w:val="40"/>
          <w:szCs w:val="40"/>
        </w:rPr>
        <w:t>」</w:t>
      </w:r>
    </w:p>
    <w:p w14:paraId="0ED1D837" w14:textId="77777777" w:rsidR="00D46DB9" w:rsidRPr="004012A5" w:rsidRDefault="00D46DB9" w:rsidP="008F4CF4">
      <w:pPr>
        <w:spacing w:beforeLines="50" w:before="180" w:afterLines="50" w:after="180" w:line="6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4012A5">
        <w:rPr>
          <w:rFonts w:ascii="Times New Roman" w:eastAsia="標楷體" w:hAnsi="標楷體"/>
          <w:b/>
          <w:sz w:val="40"/>
          <w:szCs w:val="40"/>
        </w:rPr>
        <w:t>活動照片</w:t>
      </w:r>
    </w:p>
    <w:tbl>
      <w:tblPr>
        <w:tblW w:w="8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46"/>
      </w:tblGrid>
      <w:tr w:rsidR="00D46DB9" w:rsidRPr="004012A5" w14:paraId="2267707E" w14:textId="77777777" w:rsidTr="002801C7">
        <w:trPr>
          <w:trHeight w:val="955"/>
        </w:trPr>
        <w:tc>
          <w:tcPr>
            <w:tcW w:w="0" w:type="auto"/>
          </w:tcPr>
          <w:p w14:paraId="23607466" w14:textId="77777777" w:rsidR="00D46DB9" w:rsidRPr="004012A5" w:rsidRDefault="00D46DB9" w:rsidP="00172C63">
            <w:pPr>
              <w:snapToGrid w:val="0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 w:rsidRPr="004012A5">
              <w:rPr>
                <w:rFonts w:ascii="Times New Roman" w:eastAsia="標楷體" w:hAnsi="標楷體"/>
                <w:b/>
                <w:sz w:val="32"/>
                <w:szCs w:val="32"/>
              </w:rPr>
              <w:t>時間：</w:t>
            </w:r>
            <w:r w:rsidR="008F4CF4">
              <w:rPr>
                <w:rFonts w:ascii="Times New Roman" w:eastAsia="標楷體" w:hAnsi="Times New Roman" w:hint="eastAsia"/>
                <w:b/>
                <w:sz w:val="32"/>
                <w:szCs w:val="32"/>
              </w:rPr>
              <w:t>108</w:t>
            </w:r>
            <w:r w:rsidRPr="004012A5">
              <w:rPr>
                <w:rFonts w:ascii="Times New Roman" w:eastAsia="標楷體" w:hAnsi="標楷體"/>
                <w:b/>
                <w:sz w:val="32"/>
                <w:szCs w:val="32"/>
              </w:rPr>
              <w:t>年</w:t>
            </w:r>
            <w:r w:rsidR="008F4CF4">
              <w:rPr>
                <w:rFonts w:ascii="Times New Roman" w:eastAsia="標楷體" w:hAnsi="Times New Roman" w:hint="eastAsia"/>
                <w:b/>
                <w:sz w:val="32"/>
                <w:szCs w:val="32"/>
              </w:rPr>
              <w:t>10</w:t>
            </w:r>
            <w:r w:rsidRPr="004012A5">
              <w:rPr>
                <w:rFonts w:ascii="Times New Roman" w:eastAsia="標楷體" w:hAnsi="標楷體"/>
                <w:b/>
                <w:sz w:val="32"/>
                <w:szCs w:val="32"/>
              </w:rPr>
              <w:t>月</w:t>
            </w:r>
            <w:r w:rsidR="00EC6D13" w:rsidRPr="004012A5">
              <w:rPr>
                <w:rFonts w:ascii="Times New Roman" w:eastAsia="標楷體" w:hAnsi="Times New Roman"/>
                <w:b/>
                <w:sz w:val="32"/>
                <w:szCs w:val="32"/>
              </w:rPr>
              <w:t>1</w:t>
            </w:r>
            <w:r w:rsidR="008F4CF4">
              <w:rPr>
                <w:rFonts w:ascii="Times New Roman" w:eastAsia="標楷體" w:hAnsi="Times New Roman" w:hint="eastAsia"/>
                <w:b/>
                <w:sz w:val="32"/>
                <w:szCs w:val="32"/>
              </w:rPr>
              <w:t>6</w:t>
            </w:r>
            <w:r w:rsidRPr="004012A5">
              <w:rPr>
                <w:rFonts w:ascii="Times New Roman" w:eastAsia="標楷體" w:hAnsi="標楷體"/>
                <w:b/>
                <w:sz w:val="32"/>
                <w:szCs w:val="32"/>
              </w:rPr>
              <w:t>日</w:t>
            </w:r>
          </w:p>
          <w:p w14:paraId="465E2C4B" w14:textId="77777777" w:rsidR="00EC6D13" w:rsidRPr="004012A5" w:rsidRDefault="00D46DB9" w:rsidP="00602C18">
            <w:pPr>
              <w:snapToGrid w:val="0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 w:rsidRPr="004012A5">
              <w:rPr>
                <w:rFonts w:ascii="Times New Roman" w:eastAsia="標楷體" w:hAnsi="標楷體"/>
                <w:b/>
                <w:sz w:val="32"/>
                <w:szCs w:val="32"/>
              </w:rPr>
              <w:t>地點：</w:t>
            </w:r>
            <w:r w:rsidR="00EC6D13" w:rsidRPr="004012A5">
              <w:rPr>
                <w:rFonts w:ascii="Times New Roman" w:eastAsia="標楷體" w:hAnsi="標楷體"/>
                <w:b/>
                <w:sz w:val="32"/>
                <w:szCs w:val="32"/>
              </w:rPr>
              <w:t>臺北南港展覽館</w:t>
            </w:r>
            <w:r w:rsidR="00EC6D13" w:rsidRPr="004012A5">
              <w:rPr>
                <w:rFonts w:ascii="Times New Roman" w:eastAsia="標楷體" w:hAnsi="Times New Roman"/>
                <w:b/>
                <w:sz w:val="32"/>
                <w:szCs w:val="32"/>
              </w:rPr>
              <w:t>1</w:t>
            </w:r>
            <w:r w:rsidR="00EC6D13" w:rsidRPr="004012A5">
              <w:rPr>
                <w:rFonts w:ascii="Times New Roman" w:eastAsia="標楷體" w:hAnsi="標楷體"/>
                <w:b/>
                <w:sz w:val="32"/>
                <w:szCs w:val="32"/>
              </w:rPr>
              <w:t>館</w:t>
            </w:r>
          </w:p>
          <w:p w14:paraId="25D61EC7" w14:textId="77777777" w:rsidR="00D46DB9" w:rsidRPr="004012A5" w:rsidRDefault="00D46DB9" w:rsidP="008F4CF4">
            <w:pPr>
              <w:snapToGrid w:val="0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 w:rsidRPr="004012A5">
              <w:rPr>
                <w:rFonts w:ascii="Times New Roman" w:eastAsia="標楷體" w:hAnsi="標楷體"/>
                <w:b/>
                <w:sz w:val="32"/>
                <w:szCs w:val="32"/>
              </w:rPr>
              <w:t>名稱：</w:t>
            </w:r>
            <w:r w:rsidR="00EC6D13" w:rsidRPr="004012A5">
              <w:rPr>
                <w:rFonts w:ascii="Times New Roman" w:eastAsia="標楷體" w:hAnsi="Times New Roman"/>
                <w:b/>
                <w:sz w:val="32"/>
                <w:szCs w:val="32"/>
              </w:rPr>
              <w:t>201</w:t>
            </w:r>
            <w:r w:rsidR="008F4CF4">
              <w:rPr>
                <w:rFonts w:ascii="Times New Roman" w:eastAsia="標楷體" w:hAnsi="Times New Roman" w:hint="eastAsia"/>
                <w:b/>
                <w:sz w:val="32"/>
                <w:szCs w:val="32"/>
              </w:rPr>
              <w:t>9</w:t>
            </w:r>
            <w:r w:rsidR="00EC6D13" w:rsidRPr="004012A5">
              <w:rPr>
                <w:rFonts w:ascii="Times New Roman" w:eastAsia="標楷體" w:hAnsi="Times New Roman"/>
                <w:b/>
                <w:sz w:val="32"/>
                <w:szCs w:val="32"/>
              </w:rPr>
              <w:t xml:space="preserve"> Energy Taiwan </w:t>
            </w:r>
            <w:r w:rsidR="00EC6D13" w:rsidRPr="004012A5">
              <w:rPr>
                <w:rFonts w:ascii="Times New Roman" w:eastAsia="標楷體" w:hAnsi="標楷體"/>
                <w:b/>
                <w:sz w:val="32"/>
                <w:szCs w:val="32"/>
              </w:rPr>
              <w:t>台灣國際智慧能源週</w:t>
            </w:r>
          </w:p>
        </w:tc>
      </w:tr>
      <w:tr w:rsidR="00D46DB9" w:rsidRPr="004012A5" w14:paraId="17E7AAAA" w14:textId="77777777" w:rsidTr="0085040E">
        <w:trPr>
          <w:trHeight w:val="6391"/>
        </w:trPr>
        <w:tc>
          <w:tcPr>
            <w:tcW w:w="0" w:type="auto"/>
          </w:tcPr>
          <w:p w14:paraId="75534E16" w14:textId="1CE2D758" w:rsidR="00D46DB9" w:rsidRPr="004012A5" w:rsidRDefault="00334F1D" w:rsidP="0085128D">
            <w:pPr>
              <w:snapToGrid w:val="0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noProof/>
                <w:sz w:val="32"/>
                <w:szCs w:val="32"/>
              </w:rPr>
              <w:drawing>
                <wp:inline distT="0" distB="0" distL="0" distR="0" wp14:anchorId="456C142C" wp14:editId="04D4FBEA">
                  <wp:extent cx="5274310" cy="3515995"/>
                  <wp:effectExtent l="133350" t="114300" r="135890" b="1416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89A921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DB9" w:rsidRPr="004012A5" w14:paraId="47D48DC7" w14:textId="77777777" w:rsidTr="002801C7">
        <w:trPr>
          <w:trHeight w:val="664"/>
        </w:trPr>
        <w:tc>
          <w:tcPr>
            <w:tcW w:w="0" w:type="auto"/>
          </w:tcPr>
          <w:p w14:paraId="2D8AFB39" w14:textId="2254B538" w:rsidR="00D46DB9" w:rsidRPr="004012A5" w:rsidRDefault="00D46DB9" w:rsidP="008F4CF4">
            <w:pPr>
              <w:widowControl/>
              <w:snapToGrid w:val="0"/>
              <w:rPr>
                <w:rFonts w:ascii="Times New Roman" w:eastAsia="標楷體" w:hAnsi="Times New Roman"/>
                <w:kern w:val="0"/>
                <w:sz w:val="32"/>
                <w:szCs w:val="32"/>
              </w:rPr>
            </w:pPr>
            <w:r w:rsidRPr="004012A5">
              <w:rPr>
                <w:rFonts w:ascii="Times New Roman" w:eastAsia="標楷體" w:hAnsi="Times New Roman"/>
                <w:kern w:val="0"/>
                <w:sz w:val="32"/>
                <w:szCs w:val="32"/>
              </w:rPr>
              <w:t>▲</w:t>
            </w:r>
            <w:r w:rsidR="006C4D57" w:rsidRPr="004012A5">
              <w:rPr>
                <w:rFonts w:ascii="Times New Roman" w:eastAsia="標楷體" w:hAnsi="標楷體"/>
                <w:kern w:val="0"/>
                <w:sz w:val="32"/>
                <w:szCs w:val="32"/>
              </w:rPr>
              <w:t>經濟部標準檢驗局</w:t>
            </w:r>
            <w:r w:rsidR="00334F1D">
              <w:rPr>
                <w:rFonts w:ascii="Times New Roman" w:eastAsia="標楷體" w:hAnsi="標楷體" w:hint="eastAsia"/>
                <w:kern w:val="0"/>
                <w:sz w:val="32"/>
                <w:szCs w:val="32"/>
              </w:rPr>
              <w:t>連</w:t>
            </w:r>
            <w:r w:rsidR="006C4D57" w:rsidRPr="004012A5">
              <w:rPr>
                <w:rFonts w:ascii="Times New Roman" w:eastAsia="標楷體" w:hAnsi="標楷體"/>
                <w:kern w:val="0"/>
                <w:sz w:val="32"/>
                <w:szCs w:val="32"/>
              </w:rPr>
              <w:t>局長</w:t>
            </w:r>
            <w:r w:rsidR="00334F1D">
              <w:rPr>
                <w:rFonts w:ascii="Times New Roman" w:eastAsia="標楷體" w:hAnsi="標楷體" w:hint="eastAsia"/>
                <w:kern w:val="0"/>
                <w:sz w:val="32"/>
                <w:szCs w:val="32"/>
              </w:rPr>
              <w:t>錦漳</w:t>
            </w:r>
            <w:r w:rsidR="006C4D57" w:rsidRPr="004012A5">
              <w:rPr>
                <w:rFonts w:ascii="Times New Roman" w:eastAsia="標楷體" w:hAnsi="Times New Roman"/>
                <w:kern w:val="0"/>
                <w:sz w:val="32"/>
                <w:szCs w:val="32"/>
              </w:rPr>
              <w:t>(</w:t>
            </w:r>
            <w:r w:rsidR="00334F1D">
              <w:rPr>
                <w:rFonts w:ascii="Times New Roman" w:eastAsia="標楷體" w:hAnsi="標楷體" w:hint="eastAsia"/>
                <w:kern w:val="0"/>
                <w:sz w:val="32"/>
                <w:szCs w:val="32"/>
              </w:rPr>
              <w:t>右</w:t>
            </w:r>
            <w:r w:rsidR="00334F1D">
              <w:rPr>
                <w:rFonts w:ascii="Times New Roman" w:eastAsia="標楷體" w:hAnsi="Times New Roman"/>
                <w:kern w:val="0"/>
                <w:sz w:val="32"/>
                <w:szCs w:val="32"/>
              </w:rPr>
              <w:t>6</w:t>
            </w:r>
            <w:r w:rsidR="006C4D57" w:rsidRPr="004012A5">
              <w:rPr>
                <w:rFonts w:ascii="Times New Roman" w:eastAsia="標楷體" w:hAnsi="Times New Roman"/>
                <w:kern w:val="0"/>
                <w:sz w:val="32"/>
                <w:szCs w:val="32"/>
              </w:rPr>
              <w:t>)</w:t>
            </w:r>
            <w:r w:rsidR="006C4D57" w:rsidRPr="004012A5">
              <w:rPr>
                <w:rFonts w:ascii="Times New Roman" w:eastAsia="標楷體" w:hAnsi="標楷體"/>
                <w:kern w:val="0"/>
                <w:sz w:val="32"/>
                <w:szCs w:val="32"/>
              </w:rPr>
              <w:t>與參展工作人員合影。</w:t>
            </w:r>
          </w:p>
        </w:tc>
      </w:tr>
    </w:tbl>
    <w:p w14:paraId="404FDD7D" w14:textId="77777777" w:rsidR="00D46DB9" w:rsidRPr="004012A5" w:rsidRDefault="00D46DB9">
      <w:pPr>
        <w:rPr>
          <w:rFonts w:ascii="Times New Roman" w:eastAsia="標楷體" w:hAnsi="Times New Roman"/>
        </w:rPr>
      </w:pPr>
    </w:p>
    <w:sectPr w:rsidR="00D46DB9" w:rsidRPr="004012A5" w:rsidSect="00D728E8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845126" w14:textId="77777777" w:rsidR="00067954" w:rsidRDefault="00067954" w:rsidP="00A5398A">
      <w:r>
        <w:separator/>
      </w:r>
    </w:p>
  </w:endnote>
  <w:endnote w:type="continuationSeparator" w:id="0">
    <w:p w14:paraId="545F13A2" w14:textId="77777777" w:rsidR="00067954" w:rsidRDefault="00067954" w:rsidP="00A53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5C739A" w14:textId="77777777" w:rsidR="00D46DB9" w:rsidRDefault="00E446BD">
    <w:pPr>
      <w:pStyle w:val="a5"/>
      <w:jc w:val="center"/>
    </w:pPr>
    <w:r>
      <w:fldChar w:fldCharType="begin"/>
    </w:r>
    <w:r w:rsidR="00A268F1">
      <w:instrText>PAGE   \* MERGEFORMAT</w:instrText>
    </w:r>
    <w:r>
      <w:fldChar w:fldCharType="separate"/>
    </w:r>
    <w:r w:rsidR="0068023D" w:rsidRPr="0068023D">
      <w:rPr>
        <w:noProof/>
        <w:lang w:val="zh-TW"/>
      </w:rPr>
      <w:t>1</w:t>
    </w:r>
    <w:r>
      <w:rPr>
        <w:noProof/>
        <w:lang w:val="zh-TW"/>
      </w:rPr>
      <w:fldChar w:fldCharType="end"/>
    </w:r>
  </w:p>
  <w:p w14:paraId="45CB9577" w14:textId="77777777" w:rsidR="00D46DB9" w:rsidRDefault="00D46DB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3F843E" w14:textId="77777777" w:rsidR="00067954" w:rsidRDefault="00067954" w:rsidP="00A5398A">
      <w:r>
        <w:separator/>
      </w:r>
    </w:p>
  </w:footnote>
  <w:footnote w:type="continuationSeparator" w:id="0">
    <w:p w14:paraId="43ACF606" w14:textId="77777777" w:rsidR="00067954" w:rsidRDefault="00067954" w:rsidP="00A539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73E2"/>
    <w:rsid w:val="00062BAA"/>
    <w:rsid w:val="00067954"/>
    <w:rsid w:val="000A2C1A"/>
    <w:rsid w:val="001329EA"/>
    <w:rsid w:val="00172C63"/>
    <w:rsid w:val="0020667C"/>
    <w:rsid w:val="002801C7"/>
    <w:rsid w:val="002924E1"/>
    <w:rsid w:val="00334F1D"/>
    <w:rsid w:val="00351D66"/>
    <w:rsid w:val="003B5454"/>
    <w:rsid w:val="004012A5"/>
    <w:rsid w:val="004800C9"/>
    <w:rsid w:val="00482E93"/>
    <w:rsid w:val="00581C56"/>
    <w:rsid w:val="00602C18"/>
    <w:rsid w:val="0068023D"/>
    <w:rsid w:val="006C4D57"/>
    <w:rsid w:val="006D0D73"/>
    <w:rsid w:val="00774D8D"/>
    <w:rsid w:val="0085040E"/>
    <w:rsid w:val="0085128D"/>
    <w:rsid w:val="008516EA"/>
    <w:rsid w:val="008F4CF4"/>
    <w:rsid w:val="009278B3"/>
    <w:rsid w:val="00A268F1"/>
    <w:rsid w:val="00A5398A"/>
    <w:rsid w:val="00A54572"/>
    <w:rsid w:val="00AC67E2"/>
    <w:rsid w:val="00B31E8F"/>
    <w:rsid w:val="00D05C08"/>
    <w:rsid w:val="00D11967"/>
    <w:rsid w:val="00D42E28"/>
    <w:rsid w:val="00D46DB9"/>
    <w:rsid w:val="00D728E8"/>
    <w:rsid w:val="00D93561"/>
    <w:rsid w:val="00D973E2"/>
    <w:rsid w:val="00DB20AE"/>
    <w:rsid w:val="00E446BD"/>
    <w:rsid w:val="00E823DB"/>
    <w:rsid w:val="00EC6D13"/>
    <w:rsid w:val="00EF6A9E"/>
    <w:rsid w:val="00F3289F"/>
    <w:rsid w:val="00F8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601D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8E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539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A5398A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A539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A5398A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F3289F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locked/>
    <w:rsid w:val="00F3289F"/>
    <w:rPr>
      <w:rFonts w:ascii="Calibri Light" w:eastAsia="新細明體" w:hAnsi="Calibri Light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</Words>
  <Characters>126</Characters>
  <Application>Microsoft Office Word</Application>
  <DocSecurity>0</DocSecurity>
  <Lines>1</Lines>
  <Paragraphs>1</Paragraphs>
  <ScaleCrop>false</ScaleCrop>
  <Manager>標準檢驗局</Manager>
  <Company>經濟部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1081016台灣國際智慧能源週</dc:title>
  <dc:subject>1081016台灣國際智慧能源週</dc:subject>
  <dc:creator>第六組</dc:creator>
  <cp:keywords>1081016台灣國際智慧能源週</cp:keywords>
  <dc:description/>
  <cp:lastModifiedBy>郭正源</cp:lastModifiedBy>
  <cp:revision>8</cp:revision>
  <cp:lastPrinted>2017-11-03T03:35:00Z</cp:lastPrinted>
  <dcterms:created xsi:type="dcterms:W3CDTF">2017-11-03T03:37:00Z</dcterms:created>
  <dcterms:modified xsi:type="dcterms:W3CDTF">2019-10-16T05:43:00Z</dcterms:modified>
  <cp:category>I40</cp:category>
</cp:coreProperties>
</file>