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13" w:rsidRDefault="00FB67E5" w:rsidP="00FB67E5">
      <w:pPr>
        <w:jc w:val="center"/>
        <w:rPr>
          <w:rFonts w:ascii="標楷體" w:eastAsia="標楷體" w:hAnsi="標楷體" w:hint="eastAsia"/>
          <w:sz w:val="52"/>
          <w:szCs w:val="52"/>
        </w:rPr>
      </w:pPr>
      <w:r w:rsidRPr="00FB67E5">
        <w:rPr>
          <w:rFonts w:ascii="標楷體" w:eastAsia="標楷體" w:hAnsi="標楷體" w:hint="eastAsia"/>
          <w:sz w:val="52"/>
          <w:szCs w:val="52"/>
        </w:rPr>
        <w:t>度量衡商業同業公會聯絡資訊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6"/>
        <w:gridCol w:w="3576"/>
      </w:tblGrid>
      <w:tr w:rsidR="00FB67E5" w:rsidRPr="00FB67E5" w:rsidTr="00FB67E5">
        <w:tc>
          <w:tcPr>
            <w:tcW w:w="4786" w:type="dxa"/>
          </w:tcPr>
          <w:p w:rsidR="00FB67E5" w:rsidRPr="00FB67E5" w:rsidRDefault="00FB67E5" w:rsidP="00FB67E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B67E5">
              <w:rPr>
                <w:rFonts w:ascii="標楷體" w:eastAsia="標楷體" w:hAnsi="標楷體" w:hint="eastAsia"/>
                <w:sz w:val="36"/>
                <w:szCs w:val="36"/>
              </w:rPr>
              <w:t>公會名稱</w:t>
            </w:r>
          </w:p>
        </w:tc>
        <w:tc>
          <w:tcPr>
            <w:tcW w:w="3576" w:type="dxa"/>
          </w:tcPr>
          <w:p w:rsidR="00FB67E5" w:rsidRPr="00FB67E5" w:rsidRDefault="00FB67E5" w:rsidP="00FB67E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B67E5">
              <w:rPr>
                <w:rFonts w:ascii="標楷體" w:eastAsia="標楷體" w:hAnsi="標楷體" w:hint="eastAsia"/>
                <w:sz w:val="36"/>
                <w:szCs w:val="36"/>
              </w:rPr>
              <w:t>聯絡電話</w:t>
            </w:r>
          </w:p>
        </w:tc>
      </w:tr>
      <w:tr w:rsidR="00FB67E5" w:rsidRPr="00FB67E5" w:rsidTr="00FB67E5">
        <w:tc>
          <w:tcPr>
            <w:tcW w:w="4786" w:type="dxa"/>
          </w:tcPr>
          <w:p w:rsidR="00FB67E5" w:rsidRPr="00FB67E5" w:rsidRDefault="00FB67E5" w:rsidP="00FB67E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臺北市度量衡商業同業公會</w:t>
            </w:r>
          </w:p>
        </w:tc>
        <w:tc>
          <w:tcPr>
            <w:tcW w:w="3576" w:type="dxa"/>
          </w:tcPr>
          <w:p w:rsidR="00FB67E5" w:rsidRPr="00FB67E5" w:rsidRDefault="00FB67E5" w:rsidP="00FB67E5">
            <w:pPr>
              <w:jc w:val="center"/>
              <w:rPr>
                <w:rFonts w:eastAsia="標楷體"/>
                <w:sz w:val="36"/>
                <w:szCs w:val="36"/>
              </w:rPr>
            </w:pPr>
            <w:r w:rsidRPr="00FB67E5">
              <w:rPr>
                <w:rFonts w:eastAsia="標楷體"/>
                <w:sz w:val="36"/>
                <w:szCs w:val="36"/>
              </w:rPr>
              <w:t>02-25582520</w:t>
            </w:r>
          </w:p>
        </w:tc>
      </w:tr>
      <w:tr w:rsidR="00FB67E5" w:rsidRPr="00FB67E5" w:rsidTr="00FB67E5">
        <w:tc>
          <w:tcPr>
            <w:tcW w:w="4786" w:type="dxa"/>
          </w:tcPr>
          <w:p w:rsidR="00FB67E5" w:rsidRPr="00FB67E5" w:rsidRDefault="00FB67E5" w:rsidP="00FB67E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桃園市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度量衡商業同業公會</w:t>
            </w:r>
          </w:p>
        </w:tc>
        <w:tc>
          <w:tcPr>
            <w:tcW w:w="3576" w:type="dxa"/>
          </w:tcPr>
          <w:p w:rsidR="00FB67E5" w:rsidRPr="00FB67E5" w:rsidRDefault="00FB67E5" w:rsidP="00FB67E5">
            <w:pPr>
              <w:jc w:val="center"/>
              <w:rPr>
                <w:rFonts w:eastAsia="標楷體"/>
                <w:sz w:val="36"/>
                <w:szCs w:val="36"/>
              </w:rPr>
            </w:pPr>
            <w:r w:rsidRPr="00FB67E5">
              <w:rPr>
                <w:rFonts w:eastAsia="標楷體"/>
                <w:sz w:val="36"/>
                <w:szCs w:val="36"/>
              </w:rPr>
              <w:t>03-3755567</w:t>
            </w:r>
          </w:p>
        </w:tc>
      </w:tr>
      <w:tr w:rsidR="00FB67E5" w:rsidRPr="00FB67E5" w:rsidTr="00FB67E5">
        <w:tc>
          <w:tcPr>
            <w:tcW w:w="4786" w:type="dxa"/>
          </w:tcPr>
          <w:p w:rsidR="00FB67E5" w:rsidRPr="00FB67E5" w:rsidRDefault="00FB67E5" w:rsidP="00FB67E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中市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度量衡商業同業公會</w:t>
            </w:r>
          </w:p>
        </w:tc>
        <w:tc>
          <w:tcPr>
            <w:tcW w:w="3576" w:type="dxa"/>
          </w:tcPr>
          <w:p w:rsidR="00FB67E5" w:rsidRPr="00FB67E5" w:rsidRDefault="00FB67E5" w:rsidP="00FB67E5">
            <w:pPr>
              <w:jc w:val="center"/>
              <w:rPr>
                <w:rFonts w:eastAsia="標楷體"/>
                <w:sz w:val="36"/>
                <w:szCs w:val="36"/>
              </w:rPr>
            </w:pPr>
            <w:r w:rsidRPr="00FB67E5">
              <w:rPr>
                <w:rFonts w:eastAsia="標楷體"/>
                <w:sz w:val="36"/>
                <w:szCs w:val="36"/>
              </w:rPr>
              <w:t>04-25255468</w:t>
            </w:r>
          </w:p>
        </w:tc>
        <w:bookmarkStart w:id="0" w:name="_GoBack"/>
        <w:bookmarkEnd w:id="0"/>
      </w:tr>
      <w:tr w:rsidR="00FB67E5" w:rsidRPr="00FB67E5" w:rsidTr="00FB67E5">
        <w:tc>
          <w:tcPr>
            <w:tcW w:w="4786" w:type="dxa"/>
          </w:tcPr>
          <w:p w:rsidR="00FB67E5" w:rsidRPr="00FB67E5" w:rsidRDefault="00FB67E5" w:rsidP="00FB67E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彰化縣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度量衡商業同業公會</w:t>
            </w:r>
          </w:p>
        </w:tc>
        <w:tc>
          <w:tcPr>
            <w:tcW w:w="3576" w:type="dxa"/>
          </w:tcPr>
          <w:p w:rsidR="00FB67E5" w:rsidRPr="00FB67E5" w:rsidRDefault="00FB67E5" w:rsidP="00FB67E5">
            <w:pPr>
              <w:jc w:val="center"/>
              <w:rPr>
                <w:rFonts w:eastAsia="標楷體"/>
                <w:sz w:val="36"/>
                <w:szCs w:val="36"/>
              </w:rPr>
            </w:pPr>
            <w:r w:rsidRPr="00FB67E5">
              <w:rPr>
                <w:rFonts w:eastAsia="標楷體"/>
                <w:sz w:val="36"/>
                <w:szCs w:val="36"/>
              </w:rPr>
              <w:t>04-7225202</w:t>
            </w:r>
          </w:p>
        </w:tc>
      </w:tr>
      <w:tr w:rsidR="00FB67E5" w:rsidRPr="00FB67E5" w:rsidTr="00FB67E5">
        <w:tc>
          <w:tcPr>
            <w:tcW w:w="4786" w:type="dxa"/>
          </w:tcPr>
          <w:p w:rsidR="00FB67E5" w:rsidRPr="00FB67E5" w:rsidRDefault="00FB67E5" w:rsidP="00FB67E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南市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度量衡商業同業公會</w:t>
            </w:r>
          </w:p>
        </w:tc>
        <w:tc>
          <w:tcPr>
            <w:tcW w:w="3576" w:type="dxa"/>
          </w:tcPr>
          <w:p w:rsidR="00FB67E5" w:rsidRPr="00FB67E5" w:rsidRDefault="00FB67E5" w:rsidP="00FB67E5">
            <w:pPr>
              <w:jc w:val="center"/>
              <w:rPr>
                <w:rFonts w:eastAsia="標楷體"/>
                <w:sz w:val="36"/>
                <w:szCs w:val="36"/>
              </w:rPr>
            </w:pPr>
            <w:r w:rsidRPr="00FB67E5">
              <w:rPr>
                <w:rFonts w:eastAsia="標楷體"/>
                <w:sz w:val="36"/>
                <w:szCs w:val="36"/>
              </w:rPr>
              <w:t>06-3352118</w:t>
            </w:r>
          </w:p>
        </w:tc>
      </w:tr>
      <w:tr w:rsidR="00FB67E5" w:rsidRPr="00FB67E5" w:rsidTr="00FB67E5">
        <w:tc>
          <w:tcPr>
            <w:tcW w:w="4786" w:type="dxa"/>
          </w:tcPr>
          <w:p w:rsidR="00FB67E5" w:rsidRPr="00FB67E5" w:rsidRDefault="00FB67E5" w:rsidP="00FB67E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高雄市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度量衡商業同業公會</w:t>
            </w:r>
          </w:p>
        </w:tc>
        <w:tc>
          <w:tcPr>
            <w:tcW w:w="3576" w:type="dxa"/>
          </w:tcPr>
          <w:p w:rsidR="00FB67E5" w:rsidRPr="00FB67E5" w:rsidRDefault="00FB67E5" w:rsidP="00FB67E5">
            <w:pPr>
              <w:jc w:val="center"/>
              <w:rPr>
                <w:rFonts w:eastAsia="標楷體"/>
                <w:sz w:val="36"/>
                <w:szCs w:val="36"/>
              </w:rPr>
            </w:pPr>
            <w:r w:rsidRPr="00FB67E5">
              <w:rPr>
                <w:rFonts w:eastAsia="標楷體"/>
                <w:sz w:val="36"/>
                <w:szCs w:val="36"/>
              </w:rPr>
              <w:t>07-646-8533</w:t>
            </w:r>
          </w:p>
        </w:tc>
      </w:tr>
    </w:tbl>
    <w:p w:rsidR="00FB67E5" w:rsidRPr="00FB67E5" w:rsidRDefault="00FB67E5" w:rsidP="00FB67E5">
      <w:pPr>
        <w:jc w:val="center"/>
        <w:rPr>
          <w:rFonts w:ascii="標楷體" w:eastAsia="標楷體" w:hAnsi="標楷體"/>
          <w:sz w:val="52"/>
          <w:szCs w:val="52"/>
        </w:rPr>
      </w:pPr>
    </w:p>
    <w:sectPr w:rsidR="00FB67E5" w:rsidRPr="00FB67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E5"/>
    <w:rsid w:val="00D66ACA"/>
    <w:rsid w:val="00F32167"/>
    <w:rsid w:val="00F91713"/>
    <w:rsid w:val="00F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6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款"/>
    <w:basedOn w:val="a"/>
    <w:autoRedefine/>
    <w:qFormat/>
    <w:rsid w:val="00F32167"/>
    <w:pPr>
      <w:kinsoku w:val="0"/>
      <w:overflowPunct w:val="0"/>
      <w:autoSpaceDE w:val="0"/>
      <w:autoSpaceDN w:val="0"/>
      <w:spacing w:line="460" w:lineRule="exact"/>
      <w:ind w:leftChars="850" w:left="2600" w:hangingChars="200" w:hanging="560"/>
      <w:jc w:val="both"/>
    </w:pPr>
    <w:rPr>
      <w:rFonts w:ascii="標楷體" w:eastAsia="標楷體" w:hAnsi="標楷體"/>
      <w:sz w:val="28"/>
      <w:szCs w:val="20"/>
    </w:rPr>
  </w:style>
  <w:style w:type="paragraph" w:customStyle="1" w:styleId="a4">
    <w:name w:val="項"/>
    <w:basedOn w:val="a"/>
    <w:autoRedefine/>
    <w:qFormat/>
    <w:rsid w:val="00F32167"/>
    <w:pPr>
      <w:kinsoku w:val="0"/>
      <w:overflowPunct w:val="0"/>
      <w:autoSpaceDE w:val="0"/>
      <w:autoSpaceDN w:val="0"/>
      <w:spacing w:line="460" w:lineRule="exact"/>
      <w:ind w:leftChars="450" w:left="1080" w:firstLineChars="200" w:firstLine="560"/>
      <w:jc w:val="both"/>
    </w:pPr>
    <w:rPr>
      <w:rFonts w:ascii="標楷體" w:eastAsia="標楷體"/>
      <w:sz w:val="28"/>
      <w:szCs w:val="20"/>
    </w:rPr>
  </w:style>
  <w:style w:type="paragraph" w:customStyle="1" w:styleId="a5">
    <w:name w:val="項一"/>
    <w:basedOn w:val="a"/>
    <w:autoRedefine/>
    <w:qFormat/>
    <w:rsid w:val="00F32167"/>
    <w:pPr>
      <w:kinsoku w:val="0"/>
      <w:overflowPunct w:val="0"/>
      <w:autoSpaceDE w:val="0"/>
      <w:autoSpaceDN w:val="0"/>
      <w:adjustRightInd w:val="0"/>
      <w:snapToGrid w:val="0"/>
      <w:spacing w:line="460" w:lineRule="exact"/>
      <w:ind w:leftChars="650" w:left="2120" w:hangingChars="200" w:hanging="560"/>
      <w:jc w:val="both"/>
    </w:pPr>
    <w:rPr>
      <w:rFonts w:ascii="ө" w:eastAsia="標楷體" w:hAnsi="ө"/>
      <w:sz w:val="28"/>
      <w:szCs w:val="20"/>
    </w:rPr>
  </w:style>
  <w:style w:type="paragraph" w:customStyle="1" w:styleId="a6">
    <w:name w:val="目"/>
    <w:basedOn w:val="2"/>
    <w:autoRedefine/>
    <w:qFormat/>
    <w:rsid w:val="00F32167"/>
    <w:pPr>
      <w:kinsoku w:val="0"/>
      <w:adjustRightInd w:val="0"/>
      <w:snapToGrid w:val="0"/>
      <w:spacing w:after="0" w:line="460" w:lineRule="exact"/>
      <w:ind w:leftChars="1200" w:left="3499" w:hangingChars="221" w:hanging="619"/>
      <w:jc w:val="both"/>
      <w:textDirection w:val="lrTbV"/>
      <w:textAlignment w:val="baseline"/>
    </w:pPr>
    <w:rPr>
      <w:rFonts w:eastAsia="標楷體"/>
      <w:kern w:val="0"/>
      <w:sz w:val="28"/>
    </w:rPr>
  </w:style>
  <w:style w:type="paragraph" w:styleId="2">
    <w:name w:val="Body Text 2"/>
    <w:basedOn w:val="a"/>
    <w:link w:val="20"/>
    <w:semiHidden/>
    <w:rsid w:val="00F32167"/>
    <w:pPr>
      <w:spacing w:after="120" w:line="480" w:lineRule="auto"/>
    </w:pPr>
  </w:style>
  <w:style w:type="character" w:customStyle="1" w:styleId="20">
    <w:name w:val="本文 2 字元"/>
    <w:basedOn w:val="a0"/>
    <w:link w:val="2"/>
    <w:semiHidden/>
    <w:rsid w:val="00F32167"/>
    <w:rPr>
      <w:kern w:val="2"/>
      <w:sz w:val="24"/>
      <w:szCs w:val="24"/>
    </w:rPr>
  </w:style>
  <w:style w:type="paragraph" w:customStyle="1" w:styleId="a7">
    <w:name w:val="條"/>
    <w:basedOn w:val="a"/>
    <w:autoRedefine/>
    <w:qFormat/>
    <w:rsid w:val="00F32167"/>
    <w:pPr>
      <w:widowControl/>
      <w:adjustRightInd w:val="0"/>
      <w:snapToGrid w:val="0"/>
      <w:spacing w:beforeLines="50" w:before="180" w:line="460" w:lineRule="exact"/>
      <w:ind w:left="1120" w:hangingChars="400" w:hanging="1120"/>
      <w:jc w:val="both"/>
      <w:textDirection w:val="lrTbV"/>
    </w:pPr>
    <w:rPr>
      <w:rFonts w:eastAsia="標楷體"/>
      <w:kern w:val="0"/>
      <w:sz w:val="28"/>
    </w:rPr>
  </w:style>
  <w:style w:type="paragraph" w:customStyle="1" w:styleId="a8">
    <w:name w:val="法規標題"/>
    <w:basedOn w:val="a"/>
    <w:autoRedefine/>
    <w:qFormat/>
    <w:rsid w:val="00F32167"/>
    <w:pPr>
      <w:kinsoku w:val="0"/>
      <w:overflowPunct w:val="0"/>
      <w:autoSpaceDE w:val="0"/>
      <w:autoSpaceDN w:val="0"/>
      <w:spacing w:afterLines="50" w:after="180" w:line="460" w:lineRule="exact"/>
      <w:jc w:val="center"/>
    </w:pPr>
    <w:rPr>
      <w:rFonts w:ascii="標楷體" w:eastAsia="標楷體" w:hAnsi="標楷體"/>
      <w:sz w:val="40"/>
    </w:rPr>
  </w:style>
  <w:style w:type="paragraph" w:customStyle="1" w:styleId="1">
    <w:name w:val="內文1"/>
    <w:basedOn w:val="a"/>
    <w:rsid w:val="00F32167"/>
    <w:pPr>
      <w:tabs>
        <w:tab w:val="left" w:pos="5280"/>
      </w:tabs>
      <w:kinsoku w:val="0"/>
      <w:adjustRightInd w:val="0"/>
      <w:spacing w:before="11" w:line="360" w:lineRule="exact"/>
      <w:ind w:left="213" w:right="113" w:hangingChars="100" w:hanging="100"/>
      <w:jc w:val="both"/>
      <w:textAlignment w:val="baseline"/>
    </w:pPr>
    <w:rPr>
      <w:rFonts w:ascii="華康楷書體W5" w:eastAsia="華康細明體"/>
      <w:noProof/>
      <w:kern w:val="0"/>
    </w:rPr>
  </w:style>
  <w:style w:type="paragraph" w:styleId="3">
    <w:name w:val="Body Text 3"/>
    <w:basedOn w:val="a"/>
    <w:link w:val="30"/>
    <w:semiHidden/>
    <w:rsid w:val="00F32167"/>
    <w:rPr>
      <w:rFonts w:eastAsia="標楷體"/>
      <w:sz w:val="23"/>
      <w:szCs w:val="20"/>
    </w:rPr>
  </w:style>
  <w:style w:type="character" w:customStyle="1" w:styleId="30">
    <w:name w:val="本文 3 字元"/>
    <w:basedOn w:val="a0"/>
    <w:link w:val="3"/>
    <w:semiHidden/>
    <w:rsid w:val="00F32167"/>
    <w:rPr>
      <w:rFonts w:eastAsia="標楷體"/>
      <w:kern w:val="2"/>
      <w:sz w:val="23"/>
    </w:rPr>
  </w:style>
  <w:style w:type="paragraph" w:styleId="a9">
    <w:name w:val="Body Text Indent"/>
    <w:basedOn w:val="a"/>
    <w:link w:val="aa"/>
    <w:semiHidden/>
    <w:rsid w:val="00F32167"/>
    <w:pPr>
      <w:kinsoku w:val="0"/>
      <w:overflowPunct w:val="0"/>
      <w:autoSpaceDE w:val="0"/>
      <w:autoSpaceDN w:val="0"/>
      <w:ind w:left="476" w:hanging="280"/>
      <w:jc w:val="both"/>
    </w:pPr>
    <w:rPr>
      <w:rFonts w:ascii="標楷體" w:eastAsia="標楷體"/>
      <w:szCs w:val="20"/>
    </w:rPr>
  </w:style>
  <w:style w:type="character" w:customStyle="1" w:styleId="aa">
    <w:name w:val="本文縮排 字元"/>
    <w:basedOn w:val="a0"/>
    <w:link w:val="a9"/>
    <w:semiHidden/>
    <w:rsid w:val="00F32167"/>
    <w:rPr>
      <w:rFonts w:ascii="標楷體" w:eastAsia="標楷體"/>
      <w:kern w:val="2"/>
      <w:sz w:val="24"/>
    </w:rPr>
  </w:style>
  <w:style w:type="paragraph" w:styleId="21">
    <w:name w:val="Body Text Indent 2"/>
    <w:basedOn w:val="a"/>
    <w:link w:val="22"/>
    <w:semiHidden/>
    <w:rsid w:val="00F32167"/>
    <w:pPr>
      <w:ind w:left="208" w:hanging="208"/>
    </w:pPr>
    <w:rPr>
      <w:szCs w:val="20"/>
    </w:rPr>
  </w:style>
  <w:style w:type="character" w:customStyle="1" w:styleId="22">
    <w:name w:val="本文縮排 2 字元"/>
    <w:basedOn w:val="a0"/>
    <w:link w:val="21"/>
    <w:semiHidden/>
    <w:rsid w:val="00F32167"/>
    <w:rPr>
      <w:kern w:val="2"/>
      <w:sz w:val="24"/>
    </w:rPr>
  </w:style>
  <w:style w:type="paragraph" w:customStyle="1" w:styleId="23">
    <w:name w:val="目2"/>
    <w:basedOn w:val="a"/>
    <w:autoRedefine/>
    <w:rsid w:val="00F32167"/>
    <w:pPr>
      <w:kinsoku w:val="0"/>
      <w:overflowPunct w:val="0"/>
      <w:autoSpaceDE w:val="0"/>
      <w:autoSpaceDN w:val="0"/>
      <w:spacing w:line="460" w:lineRule="exact"/>
      <w:ind w:leftChars="1267" w:left="3478" w:hangingChars="156" w:hanging="437"/>
      <w:jc w:val="both"/>
    </w:pPr>
    <w:rPr>
      <w:rFonts w:ascii="標楷體" w:eastAsia="標楷體" w:hAnsi="標楷體"/>
      <w:sz w:val="28"/>
      <w:szCs w:val="20"/>
    </w:rPr>
  </w:style>
  <w:style w:type="paragraph" w:styleId="ab">
    <w:name w:val="footer"/>
    <w:basedOn w:val="a"/>
    <w:link w:val="ac"/>
    <w:semiHidden/>
    <w:rsid w:val="00F32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semiHidden/>
    <w:rsid w:val="00F32167"/>
    <w:rPr>
      <w:kern w:val="2"/>
    </w:rPr>
  </w:style>
  <w:style w:type="paragraph" w:styleId="ad">
    <w:name w:val="header"/>
    <w:basedOn w:val="a"/>
    <w:link w:val="ae"/>
    <w:uiPriority w:val="99"/>
    <w:unhideWhenUsed/>
    <w:rsid w:val="00F32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F32167"/>
    <w:rPr>
      <w:kern w:val="2"/>
    </w:rPr>
  </w:style>
  <w:style w:type="character" w:styleId="af">
    <w:name w:val="page number"/>
    <w:basedOn w:val="a0"/>
    <w:semiHidden/>
    <w:rsid w:val="00F32167"/>
  </w:style>
  <w:style w:type="paragraph" w:customStyle="1" w:styleId="10">
    <w:name w:val="條項1"/>
    <w:basedOn w:val="a"/>
    <w:rsid w:val="00F32167"/>
    <w:pPr>
      <w:widowControl/>
      <w:ind w:left="238" w:hanging="238"/>
      <w:jc w:val="both"/>
      <w:textDirection w:val="lrTbV"/>
    </w:pPr>
    <w:rPr>
      <w:rFonts w:eastAsia="標楷體"/>
      <w:kern w:val="0"/>
      <w:sz w:val="28"/>
    </w:rPr>
  </w:style>
  <w:style w:type="paragraph" w:customStyle="1" w:styleId="24">
    <w:name w:val="條項2"/>
    <w:basedOn w:val="a"/>
    <w:rsid w:val="00F32167"/>
    <w:pPr>
      <w:tabs>
        <w:tab w:val="left" w:pos="5280"/>
      </w:tabs>
      <w:kinsoku w:val="0"/>
      <w:adjustRightInd w:val="0"/>
      <w:spacing w:before="11"/>
      <w:ind w:leftChars="100" w:left="240" w:firstLineChars="200" w:firstLine="480"/>
      <w:jc w:val="both"/>
      <w:textAlignment w:val="baseline"/>
    </w:pPr>
    <w:rPr>
      <w:rFonts w:eastAsia="標楷體"/>
      <w:noProof/>
      <w:kern w:val="0"/>
    </w:rPr>
  </w:style>
  <w:style w:type="paragraph" w:styleId="af0">
    <w:name w:val="Balloon Text"/>
    <w:basedOn w:val="a"/>
    <w:link w:val="af1"/>
    <w:uiPriority w:val="99"/>
    <w:semiHidden/>
    <w:unhideWhenUsed/>
    <w:rsid w:val="00F32167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F32167"/>
    <w:rPr>
      <w:rFonts w:ascii="Cambria" w:hAnsi="Cambria"/>
      <w:kern w:val="2"/>
      <w:sz w:val="18"/>
      <w:szCs w:val="18"/>
    </w:rPr>
  </w:style>
  <w:style w:type="paragraph" w:customStyle="1" w:styleId="af2">
    <w:name w:val="項三"/>
    <w:basedOn w:val="a4"/>
    <w:rsid w:val="00F32167"/>
    <w:pPr>
      <w:ind w:leftChars="550" w:left="1320" w:firstLineChars="214" w:firstLine="599"/>
    </w:pPr>
  </w:style>
  <w:style w:type="paragraph" w:customStyle="1" w:styleId="11">
    <w:name w:val="樣式1"/>
    <w:basedOn w:val="a"/>
    <w:rsid w:val="00F32167"/>
    <w:pPr>
      <w:spacing w:line="360" w:lineRule="atLeast"/>
      <w:ind w:left="454" w:hanging="454"/>
      <w:jc w:val="both"/>
    </w:pPr>
    <w:rPr>
      <w:sz w:val="22"/>
      <w:szCs w:val="20"/>
    </w:rPr>
  </w:style>
  <w:style w:type="paragraph" w:customStyle="1" w:styleId="12">
    <w:name w:val="款1"/>
    <w:basedOn w:val="a3"/>
    <w:autoRedefine/>
    <w:qFormat/>
    <w:rsid w:val="00D66ACA"/>
    <w:pPr>
      <w:kinsoku/>
      <w:ind w:leftChars="827" w:left="2551" w:hangingChars="202" w:hanging="566"/>
    </w:pPr>
  </w:style>
  <w:style w:type="table" w:styleId="af3">
    <w:name w:val="Table Grid"/>
    <w:basedOn w:val="a1"/>
    <w:uiPriority w:val="59"/>
    <w:rsid w:val="00FB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6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款"/>
    <w:basedOn w:val="a"/>
    <w:autoRedefine/>
    <w:qFormat/>
    <w:rsid w:val="00F32167"/>
    <w:pPr>
      <w:kinsoku w:val="0"/>
      <w:overflowPunct w:val="0"/>
      <w:autoSpaceDE w:val="0"/>
      <w:autoSpaceDN w:val="0"/>
      <w:spacing w:line="460" w:lineRule="exact"/>
      <w:ind w:leftChars="850" w:left="2600" w:hangingChars="200" w:hanging="560"/>
      <w:jc w:val="both"/>
    </w:pPr>
    <w:rPr>
      <w:rFonts w:ascii="標楷體" w:eastAsia="標楷體" w:hAnsi="標楷體"/>
      <w:sz w:val="28"/>
      <w:szCs w:val="20"/>
    </w:rPr>
  </w:style>
  <w:style w:type="paragraph" w:customStyle="1" w:styleId="a4">
    <w:name w:val="項"/>
    <w:basedOn w:val="a"/>
    <w:autoRedefine/>
    <w:qFormat/>
    <w:rsid w:val="00F32167"/>
    <w:pPr>
      <w:kinsoku w:val="0"/>
      <w:overflowPunct w:val="0"/>
      <w:autoSpaceDE w:val="0"/>
      <w:autoSpaceDN w:val="0"/>
      <w:spacing w:line="460" w:lineRule="exact"/>
      <w:ind w:leftChars="450" w:left="1080" w:firstLineChars="200" w:firstLine="560"/>
      <w:jc w:val="both"/>
    </w:pPr>
    <w:rPr>
      <w:rFonts w:ascii="標楷體" w:eastAsia="標楷體"/>
      <w:sz w:val="28"/>
      <w:szCs w:val="20"/>
    </w:rPr>
  </w:style>
  <w:style w:type="paragraph" w:customStyle="1" w:styleId="a5">
    <w:name w:val="項一"/>
    <w:basedOn w:val="a"/>
    <w:autoRedefine/>
    <w:qFormat/>
    <w:rsid w:val="00F32167"/>
    <w:pPr>
      <w:kinsoku w:val="0"/>
      <w:overflowPunct w:val="0"/>
      <w:autoSpaceDE w:val="0"/>
      <w:autoSpaceDN w:val="0"/>
      <w:adjustRightInd w:val="0"/>
      <w:snapToGrid w:val="0"/>
      <w:spacing w:line="460" w:lineRule="exact"/>
      <w:ind w:leftChars="650" w:left="2120" w:hangingChars="200" w:hanging="560"/>
      <w:jc w:val="both"/>
    </w:pPr>
    <w:rPr>
      <w:rFonts w:ascii="ө" w:eastAsia="標楷體" w:hAnsi="ө"/>
      <w:sz w:val="28"/>
      <w:szCs w:val="20"/>
    </w:rPr>
  </w:style>
  <w:style w:type="paragraph" w:customStyle="1" w:styleId="a6">
    <w:name w:val="目"/>
    <w:basedOn w:val="2"/>
    <w:autoRedefine/>
    <w:qFormat/>
    <w:rsid w:val="00F32167"/>
    <w:pPr>
      <w:kinsoku w:val="0"/>
      <w:adjustRightInd w:val="0"/>
      <w:snapToGrid w:val="0"/>
      <w:spacing w:after="0" w:line="460" w:lineRule="exact"/>
      <w:ind w:leftChars="1200" w:left="3499" w:hangingChars="221" w:hanging="619"/>
      <w:jc w:val="both"/>
      <w:textDirection w:val="lrTbV"/>
      <w:textAlignment w:val="baseline"/>
    </w:pPr>
    <w:rPr>
      <w:rFonts w:eastAsia="標楷體"/>
      <w:kern w:val="0"/>
      <w:sz w:val="28"/>
    </w:rPr>
  </w:style>
  <w:style w:type="paragraph" w:styleId="2">
    <w:name w:val="Body Text 2"/>
    <w:basedOn w:val="a"/>
    <w:link w:val="20"/>
    <w:semiHidden/>
    <w:rsid w:val="00F32167"/>
    <w:pPr>
      <w:spacing w:after="120" w:line="480" w:lineRule="auto"/>
    </w:pPr>
  </w:style>
  <w:style w:type="character" w:customStyle="1" w:styleId="20">
    <w:name w:val="本文 2 字元"/>
    <w:basedOn w:val="a0"/>
    <w:link w:val="2"/>
    <w:semiHidden/>
    <w:rsid w:val="00F32167"/>
    <w:rPr>
      <w:kern w:val="2"/>
      <w:sz w:val="24"/>
      <w:szCs w:val="24"/>
    </w:rPr>
  </w:style>
  <w:style w:type="paragraph" w:customStyle="1" w:styleId="a7">
    <w:name w:val="條"/>
    <w:basedOn w:val="a"/>
    <w:autoRedefine/>
    <w:qFormat/>
    <w:rsid w:val="00F32167"/>
    <w:pPr>
      <w:widowControl/>
      <w:adjustRightInd w:val="0"/>
      <w:snapToGrid w:val="0"/>
      <w:spacing w:beforeLines="50" w:before="180" w:line="460" w:lineRule="exact"/>
      <w:ind w:left="1120" w:hangingChars="400" w:hanging="1120"/>
      <w:jc w:val="both"/>
      <w:textDirection w:val="lrTbV"/>
    </w:pPr>
    <w:rPr>
      <w:rFonts w:eastAsia="標楷體"/>
      <w:kern w:val="0"/>
      <w:sz w:val="28"/>
    </w:rPr>
  </w:style>
  <w:style w:type="paragraph" w:customStyle="1" w:styleId="a8">
    <w:name w:val="法規標題"/>
    <w:basedOn w:val="a"/>
    <w:autoRedefine/>
    <w:qFormat/>
    <w:rsid w:val="00F32167"/>
    <w:pPr>
      <w:kinsoku w:val="0"/>
      <w:overflowPunct w:val="0"/>
      <w:autoSpaceDE w:val="0"/>
      <w:autoSpaceDN w:val="0"/>
      <w:spacing w:afterLines="50" w:after="180" w:line="460" w:lineRule="exact"/>
      <w:jc w:val="center"/>
    </w:pPr>
    <w:rPr>
      <w:rFonts w:ascii="標楷體" w:eastAsia="標楷體" w:hAnsi="標楷體"/>
      <w:sz w:val="40"/>
    </w:rPr>
  </w:style>
  <w:style w:type="paragraph" w:customStyle="1" w:styleId="1">
    <w:name w:val="內文1"/>
    <w:basedOn w:val="a"/>
    <w:rsid w:val="00F32167"/>
    <w:pPr>
      <w:tabs>
        <w:tab w:val="left" w:pos="5280"/>
      </w:tabs>
      <w:kinsoku w:val="0"/>
      <w:adjustRightInd w:val="0"/>
      <w:spacing w:before="11" w:line="360" w:lineRule="exact"/>
      <w:ind w:left="213" w:right="113" w:hangingChars="100" w:hanging="100"/>
      <w:jc w:val="both"/>
      <w:textAlignment w:val="baseline"/>
    </w:pPr>
    <w:rPr>
      <w:rFonts w:ascii="華康楷書體W5" w:eastAsia="華康細明體"/>
      <w:noProof/>
      <w:kern w:val="0"/>
    </w:rPr>
  </w:style>
  <w:style w:type="paragraph" w:styleId="3">
    <w:name w:val="Body Text 3"/>
    <w:basedOn w:val="a"/>
    <w:link w:val="30"/>
    <w:semiHidden/>
    <w:rsid w:val="00F32167"/>
    <w:rPr>
      <w:rFonts w:eastAsia="標楷體"/>
      <w:sz w:val="23"/>
      <w:szCs w:val="20"/>
    </w:rPr>
  </w:style>
  <w:style w:type="character" w:customStyle="1" w:styleId="30">
    <w:name w:val="本文 3 字元"/>
    <w:basedOn w:val="a0"/>
    <w:link w:val="3"/>
    <w:semiHidden/>
    <w:rsid w:val="00F32167"/>
    <w:rPr>
      <w:rFonts w:eastAsia="標楷體"/>
      <w:kern w:val="2"/>
      <w:sz w:val="23"/>
    </w:rPr>
  </w:style>
  <w:style w:type="paragraph" w:styleId="a9">
    <w:name w:val="Body Text Indent"/>
    <w:basedOn w:val="a"/>
    <w:link w:val="aa"/>
    <w:semiHidden/>
    <w:rsid w:val="00F32167"/>
    <w:pPr>
      <w:kinsoku w:val="0"/>
      <w:overflowPunct w:val="0"/>
      <w:autoSpaceDE w:val="0"/>
      <w:autoSpaceDN w:val="0"/>
      <w:ind w:left="476" w:hanging="280"/>
      <w:jc w:val="both"/>
    </w:pPr>
    <w:rPr>
      <w:rFonts w:ascii="標楷體" w:eastAsia="標楷體"/>
      <w:szCs w:val="20"/>
    </w:rPr>
  </w:style>
  <w:style w:type="character" w:customStyle="1" w:styleId="aa">
    <w:name w:val="本文縮排 字元"/>
    <w:basedOn w:val="a0"/>
    <w:link w:val="a9"/>
    <w:semiHidden/>
    <w:rsid w:val="00F32167"/>
    <w:rPr>
      <w:rFonts w:ascii="標楷體" w:eastAsia="標楷體"/>
      <w:kern w:val="2"/>
      <w:sz w:val="24"/>
    </w:rPr>
  </w:style>
  <w:style w:type="paragraph" w:styleId="21">
    <w:name w:val="Body Text Indent 2"/>
    <w:basedOn w:val="a"/>
    <w:link w:val="22"/>
    <w:semiHidden/>
    <w:rsid w:val="00F32167"/>
    <w:pPr>
      <w:ind w:left="208" w:hanging="208"/>
    </w:pPr>
    <w:rPr>
      <w:szCs w:val="20"/>
    </w:rPr>
  </w:style>
  <w:style w:type="character" w:customStyle="1" w:styleId="22">
    <w:name w:val="本文縮排 2 字元"/>
    <w:basedOn w:val="a0"/>
    <w:link w:val="21"/>
    <w:semiHidden/>
    <w:rsid w:val="00F32167"/>
    <w:rPr>
      <w:kern w:val="2"/>
      <w:sz w:val="24"/>
    </w:rPr>
  </w:style>
  <w:style w:type="paragraph" w:customStyle="1" w:styleId="23">
    <w:name w:val="目2"/>
    <w:basedOn w:val="a"/>
    <w:autoRedefine/>
    <w:rsid w:val="00F32167"/>
    <w:pPr>
      <w:kinsoku w:val="0"/>
      <w:overflowPunct w:val="0"/>
      <w:autoSpaceDE w:val="0"/>
      <w:autoSpaceDN w:val="0"/>
      <w:spacing w:line="460" w:lineRule="exact"/>
      <w:ind w:leftChars="1267" w:left="3478" w:hangingChars="156" w:hanging="437"/>
      <w:jc w:val="both"/>
    </w:pPr>
    <w:rPr>
      <w:rFonts w:ascii="標楷體" w:eastAsia="標楷體" w:hAnsi="標楷體"/>
      <w:sz w:val="28"/>
      <w:szCs w:val="20"/>
    </w:rPr>
  </w:style>
  <w:style w:type="paragraph" w:styleId="ab">
    <w:name w:val="footer"/>
    <w:basedOn w:val="a"/>
    <w:link w:val="ac"/>
    <w:semiHidden/>
    <w:rsid w:val="00F32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semiHidden/>
    <w:rsid w:val="00F32167"/>
    <w:rPr>
      <w:kern w:val="2"/>
    </w:rPr>
  </w:style>
  <w:style w:type="paragraph" w:styleId="ad">
    <w:name w:val="header"/>
    <w:basedOn w:val="a"/>
    <w:link w:val="ae"/>
    <w:uiPriority w:val="99"/>
    <w:unhideWhenUsed/>
    <w:rsid w:val="00F32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F32167"/>
    <w:rPr>
      <w:kern w:val="2"/>
    </w:rPr>
  </w:style>
  <w:style w:type="character" w:styleId="af">
    <w:name w:val="page number"/>
    <w:basedOn w:val="a0"/>
    <w:semiHidden/>
    <w:rsid w:val="00F32167"/>
  </w:style>
  <w:style w:type="paragraph" w:customStyle="1" w:styleId="10">
    <w:name w:val="條項1"/>
    <w:basedOn w:val="a"/>
    <w:rsid w:val="00F32167"/>
    <w:pPr>
      <w:widowControl/>
      <w:ind w:left="238" w:hanging="238"/>
      <w:jc w:val="both"/>
      <w:textDirection w:val="lrTbV"/>
    </w:pPr>
    <w:rPr>
      <w:rFonts w:eastAsia="標楷體"/>
      <w:kern w:val="0"/>
      <w:sz w:val="28"/>
    </w:rPr>
  </w:style>
  <w:style w:type="paragraph" w:customStyle="1" w:styleId="24">
    <w:name w:val="條項2"/>
    <w:basedOn w:val="a"/>
    <w:rsid w:val="00F32167"/>
    <w:pPr>
      <w:tabs>
        <w:tab w:val="left" w:pos="5280"/>
      </w:tabs>
      <w:kinsoku w:val="0"/>
      <w:adjustRightInd w:val="0"/>
      <w:spacing w:before="11"/>
      <w:ind w:leftChars="100" w:left="240" w:firstLineChars="200" w:firstLine="480"/>
      <w:jc w:val="both"/>
      <w:textAlignment w:val="baseline"/>
    </w:pPr>
    <w:rPr>
      <w:rFonts w:eastAsia="標楷體"/>
      <w:noProof/>
      <w:kern w:val="0"/>
    </w:rPr>
  </w:style>
  <w:style w:type="paragraph" w:styleId="af0">
    <w:name w:val="Balloon Text"/>
    <w:basedOn w:val="a"/>
    <w:link w:val="af1"/>
    <w:uiPriority w:val="99"/>
    <w:semiHidden/>
    <w:unhideWhenUsed/>
    <w:rsid w:val="00F32167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F32167"/>
    <w:rPr>
      <w:rFonts w:ascii="Cambria" w:hAnsi="Cambria"/>
      <w:kern w:val="2"/>
      <w:sz w:val="18"/>
      <w:szCs w:val="18"/>
    </w:rPr>
  </w:style>
  <w:style w:type="paragraph" w:customStyle="1" w:styleId="af2">
    <w:name w:val="項三"/>
    <w:basedOn w:val="a4"/>
    <w:rsid w:val="00F32167"/>
    <w:pPr>
      <w:ind w:leftChars="550" w:left="1320" w:firstLineChars="214" w:firstLine="599"/>
    </w:pPr>
  </w:style>
  <w:style w:type="paragraph" w:customStyle="1" w:styleId="11">
    <w:name w:val="樣式1"/>
    <w:basedOn w:val="a"/>
    <w:rsid w:val="00F32167"/>
    <w:pPr>
      <w:spacing w:line="360" w:lineRule="atLeast"/>
      <w:ind w:left="454" w:hanging="454"/>
      <w:jc w:val="both"/>
    </w:pPr>
    <w:rPr>
      <w:sz w:val="22"/>
      <w:szCs w:val="20"/>
    </w:rPr>
  </w:style>
  <w:style w:type="paragraph" w:customStyle="1" w:styleId="12">
    <w:name w:val="款1"/>
    <w:basedOn w:val="a3"/>
    <w:autoRedefine/>
    <w:qFormat/>
    <w:rsid w:val="00D66ACA"/>
    <w:pPr>
      <w:kinsoku/>
      <w:ind w:leftChars="827" w:left="2551" w:hangingChars="202" w:hanging="566"/>
    </w:pPr>
  </w:style>
  <w:style w:type="table" w:styleId="af3">
    <w:name w:val="Table Grid"/>
    <w:basedOn w:val="a1"/>
    <w:uiPriority w:val="59"/>
    <w:rsid w:val="00FB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黃宏偉</dc:creator>
  <cp:lastModifiedBy>黃宏偉</cp:lastModifiedBy>
  <cp:revision>1</cp:revision>
  <dcterms:created xsi:type="dcterms:W3CDTF">2018-06-15T07:01:00Z</dcterms:created>
  <dcterms:modified xsi:type="dcterms:W3CDTF">2018-06-15T07:07:00Z</dcterms:modified>
</cp:coreProperties>
</file>