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13E" w:rsidRPr="006969E1" w:rsidRDefault="009303FC" w:rsidP="00034B43">
      <w:pPr>
        <w:spacing w:line="600" w:lineRule="exact"/>
        <w:ind w:firstLine="480"/>
        <w:jc w:val="center"/>
        <w:rPr>
          <w:rFonts w:ascii="標楷體" w:eastAsia="標楷體" w:hAnsi="標楷體"/>
          <w:b/>
          <w:sz w:val="30"/>
          <w:szCs w:val="30"/>
        </w:rPr>
      </w:pPr>
      <w:r w:rsidRPr="006969E1">
        <w:rPr>
          <w:rFonts w:ascii="標楷體" w:eastAsia="標楷體" w:hAnsi="標楷體" w:hint="eastAsia"/>
          <w:b/>
          <w:sz w:val="30"/>
          <w:szCs w:val="30"/>
        </w:rPr>
        <w:t>經濟部標準檢驗局</w:t>
      </w:r>
      <w:bookmarkStart w:id="0" w:name="_GoBack"/>
      <w:r w:rsidRPr="006969E1">
        <w:rPr>
          <w:rFonts w:ascii="標楷體" w:eastAsia="標楷體" w:hAnsi="標楷體" w:hint="eastAsia"/>
          <w:b/>
          <w:sz w:val="30"/>
          <w:szCs w:val="30"/>
        </w:rPr>
        <w:t>國家儲能系統檢測中心</w:t>
      </w:r>
      <w:r w:rsidR="006B64BF" w:rsidRPr="006969E1">
        <w:rPr>
          <w:rFonts w:ascii="標楷體" w:eastAsia="標楷體" w:hAnsi="標楷體" w:hint="eastAsia"/>
          <w:b/>
          <w:sz w:val="30"/>
          <w:szCs w:val="30"/>
        </w:rPr>
        <w:t>空間分租及動產使用</w:t>
      </w:r>
      <w:r w:rsidR="002322C9" w:rsidRPr="006969E1">
        <w:rPr>
          <w:rFonts w:ascii="標楷體" w:eastAsia="標楷體" w:hAnsi="標楷體" w:hint="eastAsia"/>
          <w:b/>
          <w:sz w:val="30"/>
          <w:szCs w:val="30"/>
        </w:rPr>
        <w:t>案</w:t>
      </w:r>
      <w:bookmarkEnd w:id="0"/>
    </w:p>
    <w:p w:rsidR="0032413E" w:rsidRPr="006969E1" w:rsidRDefault="0032413E" w:rsidP="0032413E">
      <w:pPr>
        <w:spacing w:line="600" w:lineRule="exact"/>
        <w:jc w:val="center"/>
        <w:rPr>
          <w:rFonts w:ascii="標楷體" w:eastAsia="標楷體" w:hAnsi="標楷體"/>
          <w:b/>
          <w:sz w:val="30"/>
          <w:szCs w:val="30"/>
        </w:rPr>
      </w:pPr>
      <w:r w:rsidRPr="006969E1">
        <w:rPr>
          <w:rFonts w:ascii="標楷體" w:eastAsia="標楷體" w:hAnsi="標楷體"/>
          <w:b/>
          <w:sz w:val="30"/>
          <w:szCs w:val="30"/>
        </w:rPr>
        <w:t>投標</w:t>
      </w:r>
      <w:r w:rsidRPr="006969E1">
        <w:rPr>
          <w:rFonts w:ascii="標楷體" w:eastAsia="標楷體" w:hAnsi="標楷體" w:hint="eastAsia"/>
          <w:b/>
          <w:sz w:val="30"/>
          <w:szCs w:val="30"/>
        </w:rPr>
        <w:t>須知</w:t>
      </w:r>
    </w:p>
    <w:p w:rsidR="00205701" w:rsidRPr="006969E1" w:rsidRDefault="0032413E" w:rsidP="0032413E">
      <w:pPr>
        <w:pStyle w:val="a7"/>
        <w:numPr>
          <w:ilvl w:val="0"/>
          <w:numId w:val="1"/>
        </w:numPr>
        <w:tabs>
          <w:tab w:val="left" w:pos="709"/>
        </w:tabs>
        <w:spacing w:line="600" w:lineRule="exact"/>
        <w:ind w:leftChars="0" w:left="709" w:hanging="709"/>
        <w:jc w:val="both"/>
        <w:rPr>
          <w:rFonts w:ascii="標楷體" w:eastAsia="標楷體" w:hAnsi="標楷體"/>
          <w:sz w:val="28"/>
        </w:rPr>
      </w:pPr>
      <w:r w:rsidRPr="006969E1">
        <w:rPr>
          <w:rFonts w:ascii="標楷體" w:eastAsia="標楷體" w:hAnsi="標楷體" w:hint="eastAsia"/>
          <w:sz w:val="28"/>
        </w:rPr>
        <w:t>標租名稱：</w:t>
      </w:r>
      <w:r w:rsidR="001211D3" w:rsidRPr="006969E1">
        <w:rPr>
          <w:rFonts w:ascii="標楷體" w:eastAsia="標楷體" w:hAnsi="標楷體" w:hint="eastAsia"/>
          <w:sz w:val="28"/>
        </w:rPr>
        <w:t>經濟部標準檢驗局(以下稱本機關)</w:t>
      </w:r>
      <w:r w:rsidR="009303FC" w:rsidRPr="006969E1">
        <w:rPr>
          <w:rFonts w:ascii="標楷體" w:eastAsia="標楷體" w:hAnsi="標楷體" w:hint="eastAsia"/>
          <w:sz w:val="28"/>
          <w:szCs w:val="28"/>
        </w:rPr>
        <w:t>國家儲能系統檢測中心</w:t>
      </w:r>
      <w:r w:rsidR="006B64BF" w:rsidRPr="006969E1">
        <w:rPr>
          <w:rFonts w:ascii="標楷體" w:eastAsia="標楷體" w:hAnsi="標楷體" w:hint="eastAsia"/>
          <w:sz w:val="28"/>
          <w:szCs w:val="28"/>
        </w:rPr>
        <w:t>空間分租及動產使用</w:t>
      </w:r>
      <w:r w:rsidR="002322C9" w:rsidRPr="006969E1">
        <w:rPr>
          <w:rFonts w:ascii="標楷體" w:eastAsia="標楷體" w:hAnsi="標楷體" w:hint="eastAsia"/>
          <w:sz w:val="28"/>
          <w:szCs w:val="28"/>
        </w:rPr>
        <w:t>案</w:t>
      </w:r>
      <w:r w:rsidR="001211D3" w:rsidRPr="006969E1">
        <w:rPr>
          <w:rFonts w:ascii="標楷體" w:eastAsia="標楷體" w:hAnsi="標楷體" w:hint="eastAsia"/>
          <w:sz w:val="28"/>
        </w:rPr>
        <w:t>。</w:t>
      </w:r>
    </w:p>
    <w:p w:rsidR="0032413E" w:rsidRPr="006969E1" w:rsidRDefault="0032413E" w:rsidP="0032413E">
      <w:pPr>
        <w:pStyle w:val="a7"/>
        <w:numPr>
          <w:ilvl w:val="0"/>
          <w:numId w:val="1"/>
        </w:numPr>
        <w:tabs>
          <w:tab w:val="left" w:pos="709"/>
        </w:tabs>
        <w:spacing w:line="600" w:lineRule="exact"/>
        <w:ind w:leftChars="0" w:left="709" w:hanging="709"/>
        <w:jc w:val="both"/>
        <w:rPr>
          <w:rFonts w:ascii="標楷體" w:eastAsia="標楷體" w:hAnsi="標楷體"/>
          <w:sz w:val="28"/>
        </w:rPr>
      </w:pPr>
      <w:r w:rsidRPr="006969E1">
        <w:rPr>
          <w:rFonts w:ascii="標楷體" w:eastAsia="標楷體" w:hAnsi="標楷體" w:hint="eastAsia"/>
          <w:sz w:val="28"/>
        </w:rPr>
        <w:t>標租方式：本案屬財物出租之收入性招標，依國有財產法第28條但書及財政部「國有公用不動產收益原則」規定辦理公開標租。另依「政府採購公告及公報發行辦法」第6條第5款規定將財物出租公告資訊公開於電子採購網。並參照政府採購法最有利標程序辦理，經公開評選</w:t>
      </w:r>
      <w:r w:rsidR="00A003F5">
        <w:rPr>
          <w:rFonts w:ascii="標楷體" w:eastAsia="標楷體" w:hAnsi="標楷體" w:hint="eastAsia"/>
          <w:sz w:val="28"/>
        </w:rPr>
        <w:t>最有利標</w:t>
      </w:r>
      <w:r w:rsidRPr="006969E1">
        <w:rPr>
          <w:rFonts w:ascii="標楷體" w:eastAsia="標楷體" w:hAnsi="標楷體" w:hint="eastAsia"/>
          <w:sz w:val="28"/>
        </w:rPr>
        <w:t>廠商</w:t>
      </w:r>
      <w:r w:rsidR="002D79D4" w:rsidRPr="006969E1">
        <w:rPr>
          <w:rFonts w:ascii="標楷體" w:eastAsia="標楷體" w:hAnsi="標楷體" w:hint="eastAsia"/>
          <w:sz w:val="28"/>
        </w:rPr>
        <w:t>辦理</w:t>
      </w:r>
      <w:r w:rsidRPr="006969E1">
        <w:rPr>
          <w:rFonts w:ascii="標楷體" w:eastAsia="標楷體" w:hAnsi="標楷體" w:hint="eastAsia"/>
          <w:sz w:val="28"/>
        </w:rPr>
        <w:t>簽約。</w:t>
      </w:r>
    </w:p>
    <w:p w:rsidR="0032413E" w:rsidRPr="006969E1" w:rsidRDefault="00C535C3" w:rsidP="0032413E">
      <w:pPr>
        <w:pStyle w:val="a7"/>
        <w:numPr>
          <w:ilvl w:val="0"/>
          <w:numId w:val="1"/>
        </w:numPr>
        <w:tabs>
          <w:tab w:val="left" w:pos="709"/>
        </w:tabs>
        <w:spacing w:line="600" w:lineRule="exact"/>
        <w:ind w:leftChars="0" w:left="709" w:hanging="709"/>
        <w:jc w:val="both"/>
        <w:rPr>
          <w:rFonts w:ascii="標楷體" w:eastAsia="標楷體" w:hAnsi="標楷體"/>
          <w:sz w:val="28"/>
        </w:rPr>
      </w:pPr>
      <w:r w:rsidRPr="006969E1">
        <w:rPr>
          <w:rFonts w:ascii="標楷體" w:eastAsia="標楷體" w:hAnsi="標楷體" w:hint="eastAsia"/>
          <w:sz w:val="28"/>
        </w:rPr>
        <w:t>分租</w:t>
      </w:r>
      <w:r w:rsidR="0032413E" w:rsidRPr="006969E1">
        <w:rPr>
          <w:rFonts w:ascii="標楷體" w:eastAsia="標楷體" w:hAnsi="標楷體" w:hint="eastAsia"/>
          <w:sz w:val="28"/>
        </w:rPr>
        <w:t>標的物：</w:t>
      </w:r>
    </w:p>
    <w:p w:rsidR="00B71198" w:rsidRPr="006969E1" w:rsidRDefault="00B71198" w:rsidP="00A137A6">
      <w:pPr>
        <w:pStyle w:val="a7"/>
        <w:numPr>
          <w:ilvl w:val="0"/>
          <w:numId w:val="3"/>
        </w:numPr>
        <w:tabs>
          <w:tab w:val="left" w:pos="709"/>
          <w:tab w:val="left" w:pos="1418"/>
        </w:tabs>
        <w:spacing w:line="600" w:lineRule="exact"/>
        <w:ind w:leftChars="0" w:hanging="763"/>
        <w:jc w:val="both"/>
        <w:rPr>
          <w:rFonts w:ascii="標楷體" w:eastAsia="標楷體" w:hAnsi="標楷體"/>
          <w:sz w:val="28"/>
        </w:rPr>
      </w:pPr>
      <w:r w:rsidRPr="006969E1">
        <w:rPr>
          <w:rFonts w:ascii="標楷體" w:eastAsia="標楷體" w:hAnsi="標楷體" w:hint="eastAsia"/>
          <w:sz w:val="28"/>
        </w:rPr>
        <w:t>本案</w:t>
      </w:r>
      <w:r w:rsidR="0037371E" w:rsidRPr="006969E1">
        <w:rPr>
          <w:rFonts w:ascii="標楷體" w:eastAsia="標楷體" w:hAnsi="標楷體" w:hint="eastAsia"/>
          <w:sz w:val="28"/>
        </w:rPr>
        <w:t>建物</w:t>
      </w:r>
      <w:r w:rsidRPr="006969E1">
        <w:rPr>
          <w:rFonts w:ascii="標楷體" w:eastAsia="標楷體" w:hAnsi="標楷體" w:hint="eastAsia"/>
          <w:sz w:val="28"/>
        </w:rPr>
        <w:t>所在位置為</w:t>
      </w:r>
      <w:r w:rsidR="00E5155D" w:rsidRPr="006969E1">
        <w:rPr>
          <w:rFonts w:ascii="標楷體" w:eastAsia="標楷體" w:hAnsi="標楷體" w:hint="eastAsia"/>
          <w:sz w:val="28"/>
        </w:rPr>
        <w:t>苗栗縣銅鑼鄉銅科八路2號</w:t>
      </w:r>
      <w:r w:rsidRPr="006969E1">
        <w:rPr>
          <w:rFonts w:ascii="標楷體" w:eastAsia="標楷體" w:hAnsi="標楷體" w:hint="eastAsia"/>
          <w:sz w:val="28"/>
        </w:rPr>
        <w:t>，</w:t>
      </w:r>
      <w:r w:rsidR="00367E7C" w:rsidRPr="006969E1">
        <w:rPr>
          <w:rFonts w:ascii="標楷體" w:eastAsia="標楷體" w:hAnsi="標楷體" w:hint="eastAsia"/>
          <w:sz w:val="28"/>
        </w:rPr>
        <w:t>建號為</w:t>
      </w:r>
      <w:r w:rsidR="00E8020C" w:rsidRPr="006969E1">
        <w:rPr>
          <w:rFonts w:ascii="標楷體" w:eastAsia="標楷體" w:hAnsi="標楷體" w:hint="eastAsia"/>
          <w:sz w:val="28"/>
        </w:rPr>
        <w:t>銅鑼鄉銅科段200-1、200-2</w:t>
      </w:r>
      <w:r w:rsidR="00367E7C" w:rsidRPr="006969E1">
        <w:rPr>
          <w:rFonts w:ascii="標楷體" w:eastAsia="標楷體" w:hAnsi="標楷體" w:hint="eastAsia"/>
          <w:sz w:val="28"/>
        </w:rPr>
        <w:t>號</w:t>
      </w:r>
      <w:r w:rsidR="00205701" w:rsidRPr="006969E1">
        <w:rPr>
          <w:rFonts w:ascii="標楷體" w:eastAsia="標楷體" w:hAnsi="標楷體" w:hint="eastAsia"/>
          <w:sz w:val="28"/>
        </w:rPr>
        <w:t>，</w:t>
      </w:r>
      <w:r w:rsidR="008A5AD7" w:rsidRPr="006969E1">
        <w:rPr>
          <w:rFonts w:ascii="標楷體" w:eastAsia="標楷體" w:hAnsi="標楷體" w:hint="eastAsia"/>
          <w:sz w:val="28"/>
        </w:rPr>
        <w:t>建物</w:t>
      </w:r>
      <w:r w:rsidR="0037371E" w:rsidRPr="006969E1">
        <w:rPr>
          <w:rFonts w:ascii="標楷體" w:eastAsia="標楷體" w:hAnsi="標楷體" w:hint="eastAsia"/>
          <w:sz w:val="28"/>
        </w:rPr>
        <w:t>共5</w:t>
      </w:r>
      <w:r w:rsidR="00243F8C" w:rsidRPr="006969E1">
        <w:rPr>
          <w:rFonts w:ascii="標楷體" w:eastAsia="標楷體" w:hAnsi="標楷體" w:hint="eastAsia"/>
          <w:sz w:val="28"/>
        </w:rPr>
        <w:t>樓</w:t>
      </w:r>
      <w:r w:rsidR="0037371E" w:rsidRPr="006969E1">
        <w:rPr>
          <w:rFonts w:ascii="標楷體" w:eastAsia="標楷體" w:hAnsi="標楷體" w:hint="eastAsia"/>
          <w:sz w:val="28"/>
        </w:rPr>
        <w:t>(地下1</w:t>
      </w:r>
      <w:r w:rsidR="00243F8C" w:rsidRPr="006969E1">
        <w:rPr>
          <w:rFonts w:ascii="標楷體" w:eastAsia="標楷體" w:hAnsi="標楷體" w:hint="eastAsia"/>
          <w:sz w:val="28"/>
        </w:rPr>
        <w:t>樓</w:t>
      </w:r>
      <w:r w:rsidR="0037371E" w:rsidRPr="006969E1">
        <w:rPr>
          <w:rFonts w:ascii="標楷體" w:eastAsia="標楷體" w:hAnsi="標楷體" w:hint="eastAsia"/>
          <w:sz w:val="28"/>
        </w:rPr>
        <w:t>至地上</w:t>
      </w:r>
      <w:r w:rsidR="00243F8C" w:rsidRPr="006969E1">
        <w:rPr>
          <w:rFonts w:ascii="標楷體" w:eastAsia="標楷體" w:hAnsi="標楷體" w:hint="eastAsia"/>
          <w:sz w:val="28"/>
        </w:rPr>
        <w:t>4樓</w:t>
      </w:r>
      <w:r w:rsidR="0037371E" w:rsidRPr="006969E1">
        <w:rPr>
          <w:rFonts w:ascii="標楷體" w:eastAsia="標楷體" w:hAnsi="標楷體" w:hint="eastAsia"/>
          <w:sz w:val="28"/>
        </w:rPr>
        <w:t>)，</w:t>
      </w:r>
      <w:r w:rsidR="008A5AD7" w:rsidRPr="006969E1">
        <w:rPr>
          <w:rFonts w:ascii="標楷體" w:eastAsia="標楷體" w:hAnsi="標楷體" w:hint="eastAsia"/>
          <w:sz w:val="28"/>
        </w:rPr>
        <w:t>總樓地板</w:t>
      </w:r>
      <w:r w:rsidRPr="006969E1">
        <w:rPr>
          <w:rFonts w:ascii="標楷體" w:eastAsia="標楷體" w:hAnsi="標楷體" w:hint="eastAsia"/>
          <w:sz w:val="28"/>
        </w:rPr>
        <w:t>面積</w:t>
      </w:r>
      <w:r w:rsidR="008A5AD7" w:rsidRPr="006969E1">
        <w:rPr>
          <w:rFonts w:ascii="標楷體" w:eastAsia="標楷體" w:hAnsi="標楷體" w:hint="eastAsia"/>
          <w:sz w:val="28"/>
        </w:rPr>
        <w:t>3</w:t>
      </w:r>
      <w:r w:rsidR="00A003F5">
        <w:rPr>
          <w:rFonts w:ascii="標楷體" w:eastAsia="標楷體" w:hAnsi="標楷體"/>
          <w:sz w:val="28"/>
        </w:rPr>
        <w:t>,</w:t>
      </w:r>
      <w:r w:rsidR="008A5AD7" w:rsidRPr="006969E1">
        <w:rPr>
          <w:rFonts w:ascii="標楷體" w:eastAsia="標楷體" w:hAnsi="標楷體" w:hint="eastAsia"/>
          <w:sz w:val="28"/>
        </w:rPr>
        <w:t>927.79</w:t>
      </w:r>
      <w:r w:rsidR="00367E7C" w:rsidRPr="006969E1">
        <w:rPr>
          <w:rFonts w:ascii="標楷體" w:eastAsia="標楷體" w:hAnsi="標楷體" w:hint="eastAsia"/>
          <w:sz w:val="28"/>
        </w:rPr>
        <w:t>平方公尺</w:t>
      </w:r>
      <w:r w:rsidRPr="006969E1">
        <w:rPr>
          <w:rFonts w:ascii="標楷體" w:eastAsia="標楷體" w:hAnsi="標楷體" w:hint="eastAsia"/>
          <w:sz w:val="28"/>
        </w:rPr>
        <w:t>，</w:t>
      </w:r>
      <w:r w:rsidR="00152339" w:rsidRPr="006969E1">
        <w:rPr>
          <w:rFonts w:ascii="標楷體" w:eastAsia="標楷體" w:hAnsi="標楷體" w:hint="eastAsia"/>
          <w:sz w:val="28"/>
        </w:rPr>
        <w:t>本案</w:t>
      </w:r>
      <w:r w:rsidR="00205701" w:rsidRPr="006969E1">
        <w:rPr>
          <w:rFonts w:ascii="標楷體" w:eastAsia="標楷體" w:hAnsi="標楷體" w:hint="eastAsia"/>
          <w:sz w:val="28"/>
        </w:rPr>
        <w:t>標租</w:t>
      </w:r>
      <w:r w:rsidRPr="006969E1">
        <w:rPr>
          <w:rFonts w:ascii="標楷體" w:eastAsia="標楷體" w:hAnsi="標楷體" w:hint="eastAsia"/>
          <w:sz w:val="28"/>
        </w:rPr>
        <w:t>樓地板面積</w:t>
      </w:r>
      <w:r w:rsidR="00285FA4" w:rsidRPr="006969E1">
        <w:rPr>
          <w:rFonts w:ascii="標楷體" w:eastAsia="標楷體" w:hAnsi="標楷體" w:hint="eastAsia"/>
          <w:sz w:val="28"/>
        </w:rPr>
        <w:t>1</w:t>
      </w:r>
      <w:r w:rsidR="00A003F5">
        <w:rPr>
          <w:rFonts w:ascii="標楷體" w:eastAsia="標楷體" w:hAnsi="標楷體"/>
          <w:sz w:val="28"/>
        </w:rPr>
        <w:t>,</w:t>
      </w:r>
      <w:r w:rsidR="00285FA4" w:rsidRPr="006969E1">
        <w:rPr>
          <w:rFonts w:ascii="標楷體" w:eastAsia="標楷體" w:hAnsi="標楷體" w:hint="eastAsia"/>
          <w:sz w:val="28"/>
        </w:rPr>
        <w:t>847.36</w:t>
      </w:r>
      <w:r w:rsidRPr="006969E1">
        <w:rPr>
          <w:rFonts w:ascii="標楷體" w:eastAsia="標楷體" w:hAnsi="標楷體" w:hint="eastAsia"/>
          <w:sz w:val="28"/>
        </w:rPr>
        <w:t>平方公尺，包含1</w:t>
      </w:r>
      <w:r w:rsidR="0037371E" w:rsidRPr="006969E1">
        <w:rPr>
          <w:rFonts w:ascii="標楷體" w:eastAsia="標楷體" w:hAnsi="標楷體" w:hint="eastAsia"/>
          <w:sz w:val="28"/>
        </w:rPr>
        <w:t>樓</w:t>
      </w:r>
      <w:r w:rsidR="00F43B15" w:rsidRPr="006969E1">
        <w:rPr>
          <w:rFonts w:ascii="標楷體" w:eastAsia="標楷體" w:hAnsi="標楷體" w:hint="eastAsia"/>
          <w:sz w:val="28"/>
        </w:rPr>
        <w:t>實驗室</w:t>
      </w:r>
      <w:r w:rsidR="007C545C" w:rsidRPr="006969E1">
        <w:rPr>
          <w:rFonts w:ascii="標楷體" w:eastAsia="標楷體" w:hAnsi="標楷體" w:hint="eastAsia"/>
          <w:sz w:val="28"/>
        </w:rPr>
        <w:t>全區</w:t>
      </w:r>
      <w:r w:rsidR="00285FA4" w:rsidRPr="006969E1">
        <w:rPr>
          <w:rFonts w:ascii="標楷體" w:eastAsia="標楷體" w:hAnsi="標楷體" w:hint="eastAsia"/>
          <w:sz w:val="28"/>
        </w:rPr>
        <w:t>，</w:t>
      </w:r>
      <w:r w:rsidRPr="006969E1">
        <w:rPr>
          <w:rFonts w:ascii="標楷體" w:eastAsia="標楷體" w:hAnsi="標楷體" w:hint="eastAsia"/>
          <w:sz w:val="28"/>
        </w:rPr>
        <w:t>2</w:t>
      </w:r>
      <w:r w:rsidR="0037371E" w:rsidRPr="006969E1">
        <w:rPr>
          <w:rFonts w:ascii="標楷體" w:eastAsia="標楷體" w:hAnsi="標楷體" w:hint="eastAsia"/>
          <w:sz w:val="28"/>
        </w:rPr>
        <w:t>樓</w:t>
      </w:r>
      <w:r w:rsidR="00E5155D" w:rsidRPr="006969E1">
        <w:rPr>
          <w:rFonts w:ascii="標楷體" w:eastAsia="標楷體" w:hAnsi="標楷體" w:hint="eastAsia"/>
          <w:sz w:val="28"/>
        </w:rPr>
        <w:t>辦公室</w:t>
      </w:r>
      <w:r w:rsidR="00285FA4" w:rsidRPr="006969E1">
        <w:rPr>
          <w:rFonts w:ascii="標楷體" w:eastAsia="標楷體" w:hAnsi="標楷體" w:hint="eastAsia"/>
          <w:sz w:val="28"/>
        </w:rPr>
        <w:t>、會議室</w:t>
      </w:r>
      <w:r w:rsidR="007C545C" w:rsidRPr="006969E1">
        <w:rPr>
          <w:rFonts w:ascii="標楷體" w:eastAsia="標楷體" w:hAnsi="標楷體" w:hint="eastAsia"/>
          <w:sz w:val="28"/>
        </w:rPr>
        <w:t>及監控室</w:t>
      </w:r>
      <w:r w:rsidRPr="006969E1">
        <w:rPr>
          <w:rFonts w:ascii="標楷體" w:eastAsia="標楷體" w:hAnsi="標楷體" w:hint="eastAsia"/>
          <w:sz w:val="28"/>
        </w:rPr>
        <w:t>。</w:t>
      </w:r>
      <w:r w:rsidR="00276A9E" w:rsidRPr="006969E1">
        <w:rPr>
          <w:rFonts w:ascii="標楷體" w:eastAsia="標楷體" w:hAnsi="標楷體" w:hint="eastAsia"/>
          <w:sz w:val="28"/>
        </w:rPr>
        <w:t>標租</w:t>
      </w:r>
      <w:r w:rsidR="0037371E" w:rsidRPr="006969E1">
        <w:rPr>
          <w:rFonts w:ascii="標楷體" w:eastAsia="標楷體" w:hAnsi="標楷體" w:hint="eastAsia"/>
          <w:sz w:val="28"/>
        </w:rPr>
        <w:t>建物</w:t>
      </w:r>
      <w:r w:rsidR="002F1908" w:rsidRPr="006969E1">
        <w:rPr>
          <w:rFonts w:ascii="標楷體" w:eastAsia="標楷體" w:hAnsi="標楷體" w:hint="eastAsia"/>
          <w:sz w:val="28"/>
        </w:rPr>
        <w:t>範圍</w:t>
      </w:r>
      <w:r w:rsidR="008C4ECD" w:rsidRPr="006969E1">
        <w:rPr>
          <w:rFonts w:ascii="標楷體" w:eastAsia="標楷體" w:hAnsi="標楷體" w:hint="eastAsia"/>
          <w:sz w:val="28"/>
        </w:rPr>
        <w:t>如附件1，</w:t>
      </w:r>
      <w:r w:rsidR="0037371E" w:rsidRPr="006969E1">
        <w:rPr>
          <w:rFonts w:ascii="標楷體" w:eastAsia="標楷體" w:hAnsi="標楷體" w:hint="eastAsia"/>
          <w:sz w:val="28"/>
        </w:rPr>
        <w:t>建物</w:t>
      </w:r>
      <w:r w:rsidR="00C67E94" w:rsidRPr="006969E1">
        <w:rPr>
          <w:rFonts w:ascii="標楷體" w:eastAsia="標楷體" w:hAnsi="標楷體" w:hint="eastAsia"/>
          <w:sz w:val="28"/>
        </w:rPr>
        <w:t>與</w:t>
      </w:r>
      <w:r w:rsidR="002F1908" w:rsidRPr="006969E1">
        <w:rPr>
          <w:rFonts w:ascii="標楷體" w:eastAsia="標楷體" w:hAnsi="標楷體" w:hint="eastAsia"/>
          <w:sz w:val="28"/>
        </w:rPr>
        <w:t>物品</w:t>
      </w:r>
      <w:r w:rsidRPr="006969E1">
        <w:rPr>
          <w:rFonts w:ascii="標楷體" w:eastAsia="標楷體" w:hAnsi="標楷體" w:hint="eastAsia"/>
          <w:sz w:val="28"/>
        </w:rPr>
        <w:t>清單如附件</w:t>
      </w:r>
      <w:r w:rsidR="00182190">
        <w:rPr>
          <w:rFonts w:ascii="標楷體" w:eastAsia="標楷體" w:hAnsi="標楷體" w:hint="eastAsia"/>
          <w:sz w:val="28"/>
        </w:rPr>
        <w:t>2至</w:t>
      </w:r>
      <w:r w:rsidR="0037371E" w:rsidRPr="006969E1">
        <w:rPr>
          <w:rFonts w:ascii="標楷體" w:eastAsia="標楷體" w:hAnsi="標楷體" w:hint="eastAsia"/>
          <w:sz w:val="28"/>
        </w:rPr>
        <w:t>3，其中1樓實驗室係與本機關共同使用</w:t>
      </w:r>
      <w:r w:rsidRPr="006969E1">
        <w:rPr>
          <w:rFonts w:ascii="標楷體" w:eastAsia="標楷體" w:hAnsi="標楷體" w:hint="eastAsia"/>
          <w:sz w:val="28"/>
        </w:rPr>
        <w:t>。</w:t>
      </w:r>
    </w:p>
    <w:p w:rsidR="00B71198" w:rsidRPr="006969E1" w:rsidRDefault="00276A9E" w:rsidP="00A137A6">
      <w:pPr>
        <w:pStyle w:val="a7"/>
        <w:numPr>
          <w:ilvl w:val="0"/>
          <w:numId w:val="3"/>
        </w:numPr>
        <w:tabs>
          <w:tab w:val="left" w:pos="709"/>
          <w:tab w:val="left" w:pos="1418"/>
        </w:tabs>
        <w:spacing w:line="600" w:lineRule="exact"/>
        <w:ind w:leftChars="0" w:hanging="763"/>
        <w:jc w:val="both"/>
        <w:rPr>
          <w:rFonts w:ascii="標楷體" w:eastAsia="標楷體" w:hAnsi="標楷體"/>
          <w:sz w:val="28"/>
        </w:rPr>
      </w:pPr>
      <w:r w:rsidRPr="006969E1">
        <w:rPr>
          <w:rFonts w:ascii="標楷體" w:eastAsia="標楷體" w:hAnsi="標楷體" w:hint="eastAsia"/>
          <w:sz w:val="28"/>
        </w:rPr>
        <w:t>本案</w:t>
      </w:r>
      <w:r w:rsidR="0037371E" w:rsidRPr="006969E1">
        <w:rPr>
          <w:rFonts w:ascii="標楷體" w:eastAsia="標楷體" w:hAnsi="標楷體" w:hint="eastAsia"/>
          <w:sz w:val="28"/>
        </w:rPr>
        <w:t>建物</w:t>
      </w:r>
      <w:r w:rsidR="006A17B8" w:rsidRPr="006969E1">
        <w:rPr>
          <w:rFonts w:ascii="標楷體" w:eastAsia="標楷體" w:hAnsi="標楷體" w:hint="eastAsia"/>
          <w:sz w:val="28"/>
        </w:rPr>
        <w:t>及物品</w:t>
      </w:r>
      <w:r w:rsidR="00B71198" w:rsidRPr="006969E1">
        <w:rPr>
          <w:rFonts w:ascii="標楷體" w:eastAsia="標楷體" w:hAnsi="標楷體" w:hint="eastAsia"/>
          <w:sz w:val="28"/>
        </w:rPr>
        <w:t>以現狀交付，相關營業設備器具由得標</w:t>
      </w:r>
      <w:r w:rsidR="005E64E0" w:rsidRPr="006969E1">
        <w:rPr>
          <w:rFonts w:ascii="標楷體" w:eastAsia="標楷體" w:hAnsi="標楷體" w:hint="eastAsia"/>
          <w:sz w:val="28"/>
        </w:rPr>
        <w:t>廠商</w:t>
      </w:r>
      <w:r w:rsidR="00B71198" w:rsidRPr="006969E1">
        <w:rPr>
          <w:rFonts w:ascii="標楷體" w:eastAsia="標楷體" w:hAnsi="標楷體" w:hint="eastAsia"/>
          <w:sz w:val="28"/>
        </w:rPr>
        <w:t>(即承租人)自行準備。</w:t>
      </w:r>
    </w:p>
    <w:p w:rsidR="00B71198" w:rsidRDefault="00480C46" w:rsidP="00A137A6">
      <w:pPr>
        <w:pStyle w:val="a7"/>
        <w:numPr>
          <w:ilvl w:val="0"/>
          <w:numId w:val="3"/>
        </w:numPr>
        <w:tabs>
          <w:tab w:val="left" w:pos="709"/>
          <w:tab w:val="left" w:pos="1418"/>
        </w:tabs>
        <w:spacing w:line="600" w:lineRule="exact"/>
        <w:ind w:leftChars="0" w:hanging="763"/>
        <w:jc w:val="both"/>
        <w:rPr>
          <w:rFonts w:ascii="標楷體" w:eastAsia="標楷體" w:hAnsi="標楷體"/>
          <w:sz w:val="28"/>
        </w:rPr>
      </w:pPr>
      <w:r w:rsidRPr="006969E1">
        <w:rPr>
          <w:rFonts w:ascii="標楷體" w:eastAsia="標楷體" w:hAnsi="標楷體" w:hint="eastAsia"/>
          <w:sz w:val="28"/>
        </w:rPr>
        <w:t>得標廠商</w:t>
      </w:r>
      <w:r w:rsidRPr="006969E1">
        <w:rPr>
          <w:rFonts w:ascii="標楷體" w:eastAsia="標楷體" w:hAnsi="標楷體"/>
          <w:sz w:val="28"/>
        </w:rPr>
        <w:t>如房屋有修繕或改裝設施之必要，不得有損害原有建築之功能、結構或減損原有建築利用價值之情事，並應取得</w:t>
      </w:r>
      <w:r w:rsidRPr="006969E1">
        <w:rPr>
          <w:rFonts w:ascii="標楷體" w:eastAsia="標楷體" w:hAnsi="標楷體" w:hint="eastAsia"/>
          <w:sz w:val="28"/>
        </w:rPr>
        <w:t>本機關</w:t>
      </w:r>
      <w:r w:rsidRPr="006969E1">
        <w:rPr>
          <w:rFonts w:ascii="標楷體" w:eastAsia="標楷體" w:hAnsi="標楷體"/>
          <w:sz w:val="28"/>
        </w:rPr>
        <w:t>之書面同意後始得為之。其修繕費用或裝設費用由</w:t>
      </w:r>
      <w:r w:rsidRPr="006969E1">
        <w:rPr>
          <w:rFonts w:ascii="標楷體" w:eastAsia="標楷體" w:hAnsi="標楷體" w:hint="eastAsia"/>
          <w:sz w:val="28"/>
        </w:rPr>
        <w:t>得標廠商</w:t>
      </w:r>
      <w:r w:rsidRPr="006969E1">
        <w:rPr>
          <w:rFonts w:ascii="標楷體" w:eastAsia="標楷體" w:hAnsi="標楷體"/>
          <w:sz w:val="28"/>
        </w:rPr>
        <w:t>自行負擔，不得抵償租金或請求</w:t>
      </w:r>
      <w:r w:rsidRPr="006969E1">
        <w:rPr>
          <w:rFonts w:ascii="標楷體" w:eastAsia="標楷體" w:hAnsi="標楷體" w:hint="eastAsia"/>
          <w:sz w:val="28"/>
        </w:rPr>
        <w:t>本機關</w:t>
      </w:r>
      <w:r w:rsidRPr="006969E1">
        <w:rPr>
          <w:rFonts w:ascii="標楷體" w:eastAsia="標楷體" w:hAnsi="標楷體"/>
          <w:sz w:val="28"/>
        </w:rPr>
        <w:t>予以補償。</w:t>
      </w:r>
      <w:r w:rsidRPr="006969E1">
        <w:rPr>
          <w:rFonts w:ascii="標楷體" w:eastAsia="標楷體" w:hAnsi="標楷體" w:hint="eastAsia"/>
          <w:sz w:val="28"/>
        </w:rPr>
        <w:t>另裝修工程若涉及室內裝修行為，須依相關規定辦理。</w:t>
      </w:r>
    </w:p>
    <w:p w:rsidR="00934D71" w:rsidRDefault="00934D71" w:rsidP="00934D71">
      <w:pPr>
        <w:pStyle w:val="a7"/>
        <w:tabs>
          <w:tab w:val="left" w:pos="709"/>
          <w:tab w:val="left" w:pos="1418"/>
        </w:tabs>
        <w:spacing w:line="600" w:lineRule="exact"/>
        <w:ind w:leftChars="0" w:left="1189"/>
        <w:jc w:val="both"/>
        <w:rPr>
          <w:rFonts w:ascii="標楷體" w:eastAsia="標楷體" w:hAnsi="標楷體"/>
          <w:sz w:val="28"/>
        </w:rPr>
      </w:pPr>
    </w:p>
    <w:p w:rsidR="00D33B00" w:rsidRDefault="00762265" w:rsidP="00762265">
      <w:pPr>
        <w:pStyle w:val="a7"/>
        <w:numPr>
          <w:ilvl w:val="0"/>
          <w:numId w:val="1"/>
        </w:numPr>
        <w:tabs>
          <w:tab w:val="left" w:pos="709"/>
        </w:tabs>
        <w:spacing w:line="600" w:lineRule="exact"/>
        <w:ind w:leftChars="0" w:left="709" w:hanging="709"/>
        <w:jc w:val="both"/>
        <w:rPr>
          <w:rFonts w:ascii="標楷體" w:eastAsia="標楷體" w:hAnsi="標楷體"/>
          <w:sz w:val="28"/>
        </w:rPr>
      </w:pPr>
      <w:r>
        <w:rPr>
          <w:rFonts w:ascii="標楷體" w:eastAsia="標楷體" w:hAnsi="標楷體" w:hint="eastAsia"/>
          <w:sz w:val="28"/>
        </w:rPr>
        <w:lastRenderedPageBreak/>
        <w:t>動產使用：</w:t>
      </w:r>
    </w:p>
    <w:p w:rsidR="00762265" w:rsidRPr="00B95A16" w:rsidRDefault="00762265" w:rsidP="00B95A16">
      <w:pPr>
        <w:pStyle w:val="a7"/>
        <w:tabs>
          <w:tab w:val="left" w:pos="709"/>
        </w:tabs>
        <w:spacing w:line="600" w:lineRule="exact"/>
        <w:ind w:leftChars="0" w:left="709"/>
        <w:jc w:val="both"/>
        <w:rPr>
          <w:rFonts w:ascii="標楷體" w:eastAsia="標楷體" w:hAnsi="標楷體"/>
          <w:sz w:val="28"/>
        </w:rPr>
      </w:pPr>
      <w:r>
        <w:rPr>
          <w:rFonts w:ascii="標楷體" w:eastAsia="標楷體" w:hAnsi="標楷體" w:hint="eastAsia"/>
          <w:sz w:val="28"/>
        </w:rPr>
        <w:t>本案動產</w:t>
      </w:r>
      <w:r w:rsidR="00B95A16">
        <w:rPr>
          <w:rFonts w:ascii="標楷體" w:eastAsia="標楷體" w:hAnsi="標楷體" w:hint="eastAsia"/>
          <w:sz w:val="28"/>
        </w:rPr>
        <w:t>設備清單</w:t>
      </w:r>
      <w:r w:rsidRPr="00B95A16">
        <w:rPr>
          <w:rFonts w:ascii="標楷體" w:eastAsia="標楷體" w:hAnsi="標楷體" w:hint="eastAsia"/>
          <w:sz w:val="28"/>
        </w:rPr>
        <w:t>如附件3，係得標廠商與本機關共同使用，並依</w:t>
      </w:r>
      <w:r w:rsidR="00934D71" w:rsidRPr="00B95A16">
        <w:rPr>
          <w:rFonts w:ascii="標楷體" w:eastAsia="標楷體" w:hAnsi="標楷體" w:hint="eastAsia"/>
          <w:sz w:val="28"/>
          <w:szCs w:val="28"/>
        </w:rPr>
        <w:t>「經濟部科技專案國有動產使用收費作業要點」</w:t>
      </w:r>
      <w:r w:rsidRPr="00B95A16">
        <w:rPr>
          <w:rFonts w:ascii="標楷體" w:eastAsia="標楷體" w:hAnsi="標楷體" w:hint="eastAsia"/>
          <w:sz w:val="28"/>
        </w:rPr>
        <w:t>收費</w:t>
      </w:r>
      <w:r w:rsidR="00934D71" w:rsidRPr="00B95A16">
        <w:rPr>
          <w:rFonts w:ascii="標楷體" w:eastAsia="標楷體" w:hAnsi="標楷體" w:hint="eastAsia"/>
          <w:sz w:val="28"/>
        </w:rPr>
        <w:t>。</w:t>
      </w:r>
    </w:p>
    <w:p w:rsidR="00700DBD" w:rsidRPr="006969E1" w:rsidRDefault="00D935CC" w:rsidP="00D935CC">
      <w:pPr>
        <w:pStyle w:val="a7"/>
        <w:numPr>
          <w:ilvl w:val="0"/>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租賃目的及用途：</w:t>
      </w:r>
    </w:p>
    <w:p w:rsidR="00D935CC" w:rsidRPr="006969E1" w:rsidRDefault="00D935CC" w:rsidP="00700DBD">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本案標的</w:t>
      </w:r>
      <w:r w:rsidRPr="006969E1">
        <w:rPr>
          <w:rFonts w:ascii="標楷體" w:eastAsia="標楷體" w:hAnsi="標楷體"/>
          <w:sz w:val="28"/>
        </w:rPr>
        <w:t>1</w:t>
      </w:r>
      <w:r w:rsidRPr="006969E1">
        <w:rPr>
          <w:rFonts w:ascii="標楷體" w:eastAsia="標楷體" w:hAnsi="標楷體" w:hint="eastAsia"/>
          <w:sz w:val="28"/>
        </w:rPr>
        <w:t>樓</w:t>
      </w:r>
      <w:r w:rsidRPr="006969E1">
        <w:rPr>
          <w:rFonts w:ascii="標楷體" w:eastAsia="標楷體" w:hAnsi="標楷體"/>
          <w:sz w:val="28"/>
        </w:rPr>
        <w:t>實驗室係</w:t>
      </w:r>
      <w:r w:rsidRPr="006969E1">
        <w:rPr>
          <w:rFonts w:ascii="標楷體" w:eastAsia="標楷體" w:hAnsi="標楷體" w:hint="eastAsia"/>
          <w:sz w:val="28"/>
        </w:rPr>
        <w:t>本機關</w:t>
      </w:r>
      <w:r w:rsidRPr="006969E1">
        <w:rPr>
          <w:rFonts w:ascii="標楷體" w:eastAsia="標楷體" w:hAnsi="標楷體"/>
          <w:sz w:val="28"/>
        </w:rPr>
        <w:t>執行政府科技計畫及商品市場監督等相關業務之使用場域。</w:t>
      </w:r>
      <w:r w:rsidRPr="006969E1">
        <w:rPr>
          <w:rFonts w:ascii="標楷體" w:eastAsia="標楷體" w:hAnsi="標楷體" w:hint="eastAsia"/>
          <w:sz w:val="28"/>
        </w:rPr>
        <w:t>為活化國有財產並提高稼動率，於本機關使用之餘，開放兼由得標廠商從事儲能系統及車用鋰電池等商品檢</w:t>
      </w:r>
      <w:r w:rsidRPr="006969E1">
        <w:rPr>
          <w:rFonts w:ascii="標楷體" w:eastAsia="標楷體" w:hAnsi="標楷體"/>
          <w:sz w:val="28"/>
        </w:rPr>
        <w:t>(試)驗服務使用。</w:t>
      </w:r>
    </w:p>
    <w:p w:rsidR="00D935CC" w:rsidRPr="006969E1" w:rsidRDefault="00D935CC" w:rsidP="00700DBD">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得標廠商不得作違背法令規定或約定用途之使用。</w:t>
      </w:r>
    </w:p>
    <w:p w:rsidR="00D935CC" w:rsidRPr="006969E1" w:rsidRDefault="00D935CC" w:rsidP="00700DBD">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變動經營項目及變更試驗室規劃時，應先向本機關申請核准。</w:t>
      </w:r>
    </w:p>
    <w:p w:rsidR="00454715" w:rsidRPr="00D33B00" w:rsidRDefault="00E7189B" w:rsidP="00454715">
      <w:pPr>
        <w:pStyle w:val="a7"/>
        <w:numPr>
          <w:ilvl w:val="0"/>
          <w:numId w:val="1"/>
        </w:numPr>
        <w:tabs>
          <w:tab w:val="left" w:pos="709"/>
        </w:tabs>
        <w:spacing w:line="600" w:lineRule="exact"/>
        <w:ind w:leftChars="0" w:left="709" w:hanging="709"/>
        <w:jc w:val="both"/>
        <w:rPr>
          <w:rFonts w:ascii="標楷體" w:eastAsia="標楷體" w:hAnsi="標楷體"/>
          <w:sz w:val="28"/>
        </w:rPr>
      </w:pPr>
      <w:r w:rsidRPr="00D33B00">
        <w:rPr>
          <w:rFonts w:ascii="標楷體" w:eastAsia="標楷體" w:hAnsi="標楷體" w:hint="eastAsia"/>
          <w:sz w:val="28"/>
        </w:rPr>
        <w:t>契約期間：自115年1月1日起至116年12月31日(如廠商租約期間營</w:t>
      </w:r>
      <w:r w:rsidR="00454715" w:rsidRPr="00D33B00">
        <w:rPr>
          <w:rFonts w:ascii="標楷體" w:eastAsia="標楷體" w:hAnsi="標楷體" w:hint="eastAsia"/>
          <w:sz w:val="28"/>
        </w:rPr>
        <w:t xml:space="preserve"> </w:t>
      </w:r>
    </w:p>
    <w:p w:rsidR="00D935CC" w:rsidRPr="006969E1" w:rsidRDefault="00E7189B" w:rsidP="00454715">
      <w:pPr>
        <w:pStyle w:val="a7"/>
        <w:tabs>
          <w:tab w:val="left" w:pos="709"/>
        </w:tabs>
        <w:spacing w:line="600" w:lineRule="exact"/>
        <w:ind w:leftChars="0" w:left="709"/>
        <w:jc w:val="both"/>
        <w:rPr>
          <w:rFonts w:ascii="標楷體" w:eastAsia="標楷體" w:hAnsi="標楷體"/>
          <w:sz w:val="28"/>
        </w:rPr>
      </w:pPr>
      <w:r w:rsidRPr="00D33B00">
        <w:rPr>
          <w:rFonts w:ascii="標楷體" w:eastAsia="標楷體" w:hAnsi="標楷體" w:hint="eastAsia"/>
          <w:sz w:val="28"/>
        </w:rPr>
        <w:t>運管理良好、無缺失或違規，經機關審核通過，得以2年為期辦理續約，續約次數上限為2次，廠商應於租約到期日前3個月</w:t>
      </w:r>
      <w:r w:rsidR="005E1D1F" w:rsidRPr="00D33B00">
        <w:rPr>
          <w:rFonts w:ascii="標楷體" w:eastAsia="標楷體" w:hAnsi="標楷體" w:hint="eastAsia"/>
          <w:sz w:val="28"/>
        </w:rPr>
        <w:t>以</w:t>
      </w:r>
      <w:r w:rsidRPr="00D33B00">
        <w:rPr>
          <w:rFonts w:ascii="標楷體" w:eastAsia="標楷體" w:hAnsi="標楷體" w:hint="eastAsia"/>
          <w:sz w:val="28"/>
        </w:rPr>
        <w:t>前提出申請。租期屆滿時，租賃關係即行消滅，機關不另通知。</w:t>
      </w:r>
    </w:p>
    <w:p w:rsidR="0032413E" w:rsidRPr="006969E1" w:rsidRDefault="0032413E" w:rsidP="00E7189B">
      <w:pPr>
        <w:pStyle w:val="a7"/>
        <w:numPr>
          <w:ilvl w:val="0"/>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租金：</w:t>
      </w:r>
    </w:p>
    <w:p w:rsidR="00E7189B" w:rsidRPr="006969E1" w:rsidRDefault="00E7189B" w:rsidP="00E7189B">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建物租金(含物品使用費)</w:t>
      </w:r>
      <w:r w:rsidR="00767E1C" w:rsidRPr="006969E1">
        <w:rPr>
          <w:rFonts w:ascii="標楷體" w:eastAsia="標楷體" w:hAnsi="標楷體" w:hint="eastAsia"/>
          <w:sz w:val="28"/>
        </w:rPr>
        <w:t>：</w:t>
      </w:r>
    </w:p>
    <w:p w:rsidR="00B71198" w:rsidRPr="006969E1" w:rsidRDefault="00480C46" w:rsidP="00B44A3A">
      <w:pPr>
        <w:tabs>
          <w:tab w:val="left" w:pos="709"/>
          <w:tab w:val="left" w:pos="1418"/>
        </w:tabs>
        <w:spacing w:line="600" w:lineRule="exact"/>
        <w:ind w:leftChars="500" w:left="1200"/>
        <w:jc w:val="both"/>
        <w:rPr>
          <w:rFonts w:ascii="標楷體" w:eastAsia="標楷體" w:hAnsi="標楷體"/>
          <w:sz w:val="28"/>
        </w:rPr>
      </w:pPr>
      <w:r w:rsidRPr="006969E1">
        <w:rPr>
          <w:rFonts w:ascii="標楷體" w:eastAsia="標楷體" w:hAnsi="標楷體" w:hint="eastAsia"/>
          <w:sz w:val="28"/>
        </w:rPr>
        <w:t>本案</w:t>
      </w:r>
      <w:r w:rsidR="00B44A3A" w:rsidRPr="006969E1">
        <w:rPr>
          <w:rFonts w:ascii="標楷體" w:eastAsia="標楷體" w:hAnsi="標楷體" w:hint="eastAsia"/>
          <w:sz w:val="28"/>
        </w:rPr>
        <w:t>建物</w:t>
      </w:r>
      <w:r w:rsidRPr="006969E1">
        <w:rPr>
          <w:rFonts w:ascii="標楷體" w:eastAsia="標楷體" w:hAnsi="標楷體" w:hint="eastAsia"/>
          <w:sz w:val="28"/>
        </w:rPr>
        <w:t>標租底價以年計算，每年為新臺幣</w:t>
      </w:r>
      <w:r w:rsidR="00F45D19" w:rsidRPr="006969E1">
        <w:rPr>
          <w:rFonts w:ascii="標楷體" w:eastAsia="標楷體" w:hAnsi="標楷體" w:hint="eastAsia"/>
          <w:sz w:val="28"/>
        </w:rPr>
        <w:t>32</w:t>
      </w:r>
      <w:r w:rsidR="00512A79" w:rsidRPr="006969E1">
        <w:rPr>
          <w:rFonts w:ascii="標楷體" w:eastAsia="標楷體" w:hAnsi="標楷體" w:hint="eastAsia"/>
          <w:sz w:val="28"/>
        </w:rPr>
        <w:t>0</w:t>
      </w:r>
      <w:r w:rsidRPr="006969E1">
        <w:rPr>
          <w:rFonts w:ascii="標楷體" w:eastAsia="標楷體" w:hAnsi="標楷體"/>
          <w:sz w:val="28"/>
        </w:rPr>
        <w:t>萬元</w:t>
      </w:r>
      <w:r w:rsidRPr="006969E1">
        <w:rPr>
          <w:rFonts w:ascii="標楷體" w:eastAsia="標楷體" w:hAnsi="標楷體" w:hint="eastAsia"/>
          <w:sz w:val="28"/>
        </w:rPr>
        <w:t>整，</w:t>
      </w:r>
      <w:r w:rsidR="00B71198" w:rsidRPr="006969E1">
        <w:rPr>
          <w:rFonts w:ascii="標楷體" w:eastAsia="標楷體" w:hAnsi="標楷體" w:hint="eastAsia"/>
          <w:sz w:val="28"/>
        </w:rPr>
        <w:t>投標廠商報價應不低於</w:t>
      </w:r>
      <w:r w:rsidR="00B44A3A" w:rsidRPr="006969E1">
        <w:rPr>
          <w:rFonts w:ascii="標楷體" w:eastAsia="標楷體" w:hAnsi="標楷體" w:hint="eastAsia"/>
          <w:sz w:val="28"/>
        </w:rPr>
        <w:t>上開底價金額</w:t>
      </w:r>
      <w:r w:rsidR="00B71198" w:rsidRPr="006969E1">
        <w:rPr>
          <w:rFonts w:ascii="標楷體" w:eastAsia="標楷體" w:hAnsi="標楷體" w:hint="eastAsia"/>
          <w:sz w:val="28"/>
        </w:rPr>
        <w:t>，否則判定為不合格標得標廠商。</w:t>
      </w:r>
    </w:p>
    <w:p w:rsidR="00222CE7" w:rsidRPr="006969E1" w:rsidRDefault="00222CE7" w:rsidP="00B44A3A">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動產</w:t>
      </w:r>
      <w:r w:rsidR="00B44A3A" w:rsidRPr="006969E1">
        <w:rPr>
          <w:rFonts w:ascii="標楷體" w:eastAsia="標楷體" w:hAnsi="標楷體" w:hint="eastAsia"/>
          <w:sz w:val="28"/>
        </w:rPr>
        <w:t>使用費</w:t>
      </w:r>
      <w:r w:rsidRPr="006969E1">
        <w:rPr>
          <w:rFonts w:ascii="標楷體" w:eastAsia="標楷體" w:hAnsi="標楷體" w:hint="eastAsia"/>
          <w:sz w:val="28"/>
        </w:rPr>
        <w:t>：</w:t>
      </w:r>
    </w:p>
    <w:p w:rsidR="00B71198" w:rsidRPr="006969E1" w:rsidRDefault="00222CE7" w:rsidP="00767E1C">
      <w:pPr>
        <w:pStyle w:val="a7"/>
        <w:tabs>
          <w:tab w:val="left" w:pos="709"/>
          <w:tab w:val="left" w:pos="1418"/>
        </w:tabs>
        <w:spacing w:line="600" w:lineRule="exact"/>
        <w:ind w:leftChars="495" w:left="1188"/>
        <w:jc w:val="both"/>
        <w:rPr>
          <w:rFonts w:ascii="標楷體" w:eastAsia="標楷體" w:hAnsi="標楷體"/>
          <w:sz w:val="28"/>
        </w:rPr>
      </w:pPr>
      <w:r w:rsidRPr="006969E1">
        <w:rPr>
          <w:rFonts w:ascii="標楷體" w:eastAsia="標楷體" w:hAnsi="標楷體" w:hint="eastAsia"/>
          <w:sz w:val="28"/>
          <w:szCs w:val="28"/>
        </w:rPr>
        <w:t>得標廠商應</w:t>
      </w:r>
      <w:r w:rsidR="008922CD" w:rsidRPr="006969E1">
        <w:rPr>
          <w:rFonts w:ascii="標楷體" w:eastAsia="標楷體" w:hAnsi="標楷體" w:hint="eastAsia"/>
          <w:sz w:val="28"/>
          <w:szCs w:val="28"/>
        </w:rPr>
        <w:t>按實際使用情形，</w:t>
      </w:r>
      <w:r w:rsidR="00B671AC">
        <w:rPr>
          <w:rFonts w:ascii="標楷體" w:eastAsia="標楷體" w:hAnsi="標楷體" w:hint="eastAsia"/>
          <w:sz w:val="28"/>
          <w:szCs w:val="28"/>
        </w:rPr>
        <w:t>依據</w:t>
      </w:r>
      <w:r w:rsidRPr="006969E1">
        <w:rPr>
          <w:rFonts w:ascii="標楷體" w:eastAsia="標楷體" w:hAnsi="標楷體" w:hint="eastAsia"/>
          <w:sz w:val="28"/>
          <w:szCs w:val="28"/>
        </w:rPr>
        <w:t>「經濟部科技專案國有動產使用收費作業要點」向本機關繳交</w:t>
      </w:r>
      <w:r w:rsidR="00B44A3A" w:rsidRPr="006969E1">
        <w:rPr>
          <w:rFonts w:ascii="標楷體" w:eastAsia="標楷體" w:hAnsi="標楷體" w:hint="eastAsia"/>
          <w:sz w:val="28"/>
          <w:szCs w:val="28"/>
        </w:rPr>
        <w:t>使用費</w:t>
      </w:r>
      <w:r w:rsidR="007F6CE7">
        <w:rPr>
          <w:rFonts w:ascii="標楷體" w:eastAsia="標楷體" w:hAnsi="標楷體" w:hint="eastAsia"/>
          <w:sz w:val="28"/>
          <w:szCs w:val="28"/>
        </w:rPr>
        <w:t>。</w:t>
      </w:r>
    </w:p>
    <w:p w:rsidR="00B71198" w:rsidRPr="006969E1" w:rsidRDefault="00B71198" w:rsidP="00E7189B">
      <w:pPr>
        <w:pStyle w:val="a7"/>
        <w:numPr>
          <w:ilvl w:val="0"/>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使用限制：</w:t>
      </w:r>
    </w:p>
    <w:p w:rsidR="00B71198" w:rsidRPr="006969E1" w:rsidRDefault="005E64E0" w:rsidP="003E1DBE">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得標廠商</w:t>
      </w:r>
      <w:r w:rsidR="00FA3114" w:rsidRPr="006969E1">
        <w:rPr>
          <w:rFonts w:ascii="標楷體" w:eastAsia="標楷體" w:hAnsi="標楷體" w:hint="eastAsia"/>
          <w:sz w:val="28"/>
        </w:rPr>
        <w:t>不得擅自將租賃物或租賃權之全部或</w:t>
      </w:r>
      <w:r w:rsidR="00B71198" w:rsidRPr="006969E1">
        <w:rPr>
          <w:rFonts w:ascii="標楷體" w:eastAsia="標楷體" w:hAnsi="標楷體" w:hint="eastAsia"/>
          <w:sz w:val="28"/>
        </w:rPr>
        <w:t>部</w:t>
      </w:r>
      <w:r w:rsidR="00FA3114" w:rsidRPr="006969E1">
        <w:rPr>
          <w:rFonts w:ascii="標楷體" w:eastAsia="標楷體" w:hAnsi="標楷體" w:hint="eastAsia"/>
          <w:sz w:val="28"/>
        </w:rPr>
        <w:t>分</w:t>
      </w:r>
      <w:r w:rsidR="00B71198" w:rsidRPr="006969E1">
        <w:rPr>
          <w:rFonts w:ascii="標楷體" w:eastAsia="標楷體" w:hAnsi="標楷體" w:hint="eastAsia"/>
          <w:sz w:val="28"/>
        </w:rPr>
        <w:t>轉讓或轉租他人使用或要求設定地上權，並不得擅自增添影響整體結構與安全之設備。</w:t>
      </w:r>
    </w:p>
    <w:p w:rsidR="00B71198" w:rsidRPr="006969E1" w:rsidRDefault="005E64E0" w:rsidP="003E1DBE">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lastRenderedPageBreak/>
        <w:t>得標廠商</w:t>
      </w:r>
      <w:r w:rsidR="006F56E2" w:rsidRPr="006969E1">
        <w:rPr>
          <w:rFonts w:ascii="標楷體" w:eastAsia="標楷體" w:hAnsi="標楷體" w:hint="eastAsia"/>
          <w:sz w:val="28"/>
        </w:rPr>
        <w:t>於本契約期間內，應分</w:t>
      </w:r>
      <w:r w:rsidR="00D475C4" w:rsidRPr="006969E1">
        <w:rPr>
          <w:rFonts w:ascii="標楷體" w:eastAsia="標楷體" w:hAnsi="標楷體" w:hint="eastAsia"/>
          <w:sz w:val="28"/>
        </w:rPr>
        <w:t>攤</w:t>
      </w:r>
      <w:r w:rsidR="00B024FD" w:rsidRPr="006969E1">
        <w:rPr>
          <w:rFonts w:ascii="標楷體" w:eastAsia="標楷體" w:hAnsi="標楷體" w:hint="eastAsia"/>
          <w:sz w:val="28"/>
        </w:rPr>
        <w:t>使用本契約所定標的所衍生之相關費用。</w:t>
      </w:r>
      <w:r w:rsidR="00A25C25" w:rsidRPr="006969E1">
        <w:rPr>
          <w:rFonts w:ascii="標楷體" w:eastAsia="標楷體" w:hAnsi="標楷體" w:cs="新細明體"/>
          <w:kern w:val="0"/>
          <w:sz w:val="28"/>
          <w:szCs w:val="28"/>
        </w:rPr>
        <w:t>除</w:t>
      </w:r>
      <w:r w:rsidR="0043723A" w:rsidRPr="006969E1">
        <w:rPr>
          <w:rFonts w:ascii="標楷體" w:eastAsia="標楷體" w:hAnsi="標楷體" w:cs="新細明體" w:hint="eastAsia"/>
          <w:kern w:val="0"/>
          <w:sz w:val="28"/>
          <w:szCs w:val="28"/>
        </w:rPr>
        <w:t>本</w:t>
      </w:r>
      <w:r w:rsidR="00A25C25" w:rsidRPr="006969E1">
        <w:rPr>
          <w:rFonts w:ascii="標楷體" w:eastAsia="標楷體" w:hAnsi="標楷體" w:cs="新細明體" w:hint="eastAsia"/>
          <w:kern w:val="0"/>
          <w:sz w:val="28"/>
          <w:szCs w:val="28"/>
        </w:rPr>
        <w:t>契約規定</w:t>
      </w:r>
      <w:r w:rsidR="0043723A" w:rsidRPr="006969E1">
        <w:rPr>
          <w:rFonts w:ascii="標楷體" w:eastAsia="標楷體" w:hAnsi="標楷體" w:cs="新細明體" w:hint="eastAsia"/>
          <w:kern w:val="0"/>
          <w:sz w:val="28"/>
          <w:szCs w:val="28"/>
        </w:rPr>
        <w:t>由</w:t>
      </w:r>
      <w:r w:rsidR="00A25C25" w:rsidRPr="006969E1">
        <w:rPr>
          <w:rFonts w:ascii="標楷體" w:eastAsia="標楷體" w:hAnsi="標楷體" w:cs="新細明體" w:hint="eastAsia"/>
          <w:kern w:val="0"/>
          <w:sz w:val="28"/>
          <w:szCs w:val="28"/>
        </w:rPr>
        <w:t>本機關</w:t>
      </w:r>
      <w:r w:rsidR="00A25C25" w:rsidRPr="006969E1">
        <w:rPr>
          <w:rFonts w:ascii="標楷體" w:eastAsia="標楷體" w:hAnsi="標楷體" w:hint="eastAsia"/>
          <w:sz w:val="28"/>
          <w:szCs w:val="28"/>
        </w:rPr>
        <w:t>分攤</w:t>
      </w:r>
      <w:r w:rsidR="0043723A" w:rsidRPr="006969E1">
        <w:rPr>
          <w:rFonts w:ascii="標楷體" w:eastAsia="標楷體" w:hAnsi="標楷體" w:hint="eastAsia"/>
          <w:sz w:val="28"/>
          <w:szCs w:val="28"/>
        </w:rPr>
        <w:t>之</w:t>
      </w:r>
      <w:r w:rsidR="00A25C25" w:rsidRPr="006969E1">
        <w:rPr>
          <w:rFonts w:ascii="標楷體" w:eastAsia="標楷體" w:hAnsi="標楷體" w:cs="新細明體"/>
          <w:kern w:val="0"/>
          <w:sz w:val="28"/>
          <w:szCs w:val="28"/>
        </w:rPr>
        <w:t>項目</w:t>
      </w:r>
      <w:r w:rsidR="00440C0B">
        <w:rPr>
          <w:rFonts w:ascii="標楷體" w:eastAsia="標楷體" w:hAnsi="標楷體" w:cs="新細明體" w:hint="eastAsia"/>
          <w:kern w:val="0"/>
          <w:sz w:val="28"/>
          <w:szCs w:val="28"/>
        </w:rPr>
        <w:t>及金額</w:t>
      </w:r>
      <w:r w:rsidR="00A25C25" w:rsidRPr="006969E1">
        <w:rPr>
          <w:rFonts w:ascii="標楷體" w:eastAsia="標楷體" w:hAnsi="標楷體" w:cs="新細明體"/>
          <w:kern w:val="0"/>
          <w:sz w:val="28"/>
          <w:szCs w:val="28"/>
        </w:rPr>
        <w:t>外，其餘水費、電費、使用設施維護費、儀器設備校正費，以及因</w:t>
      </w:r>
      <w:r w:rsidR="0043723A" w:rsidRPr="006969E1">
        <w:rPr>
          <w:rFonts w:ascii="標楷體" w:eastAsia="標楷體" w:hAnsi="標楷體" w:cs="新細明體" w:hint="eastAsia"/>
          <w:kern w:val="0"/>
          <w:sz w:val="28"/>
          <w:szCs w:val="28"/>
        </w:rPr>
        <w:t>得標廠商</w:t>
      </w:r>
      <w:r w:rsidR="00A25C25" w:rsidRPr="006969E1">
        <w:rPr>
          <w:rFonts w:ascii="標楷體" w:eastAsia="標楷體" w:hAnsi="標楷體" w:cs="新細明體"/>
          <w:kern w:val="0"/>
          <w:sz w:val="28"/>
          <w:szCs w:val="28"/>
        </w:rPr>
        <w:t>自行使用或設置設備所產生之其他相關費用，均由</w:t>
      </w:r>
      <w:r w:rsidR="00A25C25" w:rsidRPr="006969E1">
        <w:rPr>
          <w:rFonts w:ascii="標楷體" w:eastAsia="標楷體" w:hAnsi="標楷體" w:cs="新細明體" w:hint="eastAsia"/>
          <w:kern w:val="0"/>
          <w:sz w:val="28"/>
          <w:szCs w:val="28"/>
        </w:rPr>
        <w:t>得標廠商</w:t>
      </w:r>
      <w:r w:rsidR="00B73840">
        <w:rPr>
          <w:rFonts w:ascii="標楷體" w:eastAsia="標楷體" w:hAnsi="標楷體" w:cs="新細明體" w:hint="eastAsia"/>
          <w:kern w:val="0"/>
          <w:sz w:val="28"/>
          <w:szCs w:val="28"/>
        </w:rPr>
        <w:t>負擔</w:t>
      </w:r>
      <w:r w:rsidR="0043723A" w:rsidRPr="006969E1">
        <w:rPr>
          <w:rFonts w:ascii="標楷體" w:eastAsia="標楷體" w:hAnsi="標楷體" w:hint="eastAsia"/>
          <w:sz w:val="28"/>
          <w:szCs w:val="28"/>
        </w:rPr>
        <w:t>。</w:t>
      </w:r>
    </w:p>
    <w:p w:rsidR="00B71198" w:rsidRPr="006969E1" w:rsidRDefault="00B71198" w:rsidP="003E1DBE">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標租之場地，</w:t>
      </w:r>
      <w:r w:rsidR="001D40FC" w:rsidRPr="006969E1">
        <w:rPr>
          <w:rFonts w:ascii="標楷體" w:eastAsia="標楷體" w:hAnsi="標楷體" w:hint="eastAsia"/>
          <w:sz w:val="28"/>
        </w:rPr>
        <w:t>本</w:t>
      </w:r>
      <w:r w:rsidR="005E64E0" w:rsidRPr="006969E1">
        <w:rPr>
          <w:rFonts w:ascii="標楷體" w:eastAsia="標楷體" w:hAnsi="標楷體" w:hint="eastAsia"/>
          <w:sz w:val="28"/>
        </w:rPr>
        <w:t>機關不予核發土地使用權同意書供得標廠商</w:t>
      </w:r>
      <w:r w:rsidRPr="006969E1">
        <w:rPr>
          <w:rFonts w:ascii="標楷體" w:eastAsia="標楷體" w:hAnsi="標楷體" w:hint="eastAsia"/>
          <w:sz w:val="28"/>
        </w:rPr>
        <w:t>申請建造執照。</w:t>
      </w:r>
    </w:p>
    <w:p w:rsidR="00B71198" w:rsidRPr="006969E1" w:rsidRDefault="005E64E0" w:rsidP="003E1DBE">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得標廠商</w:t>
      </w:r>
      <w:r w:rsidR="00B71198" w:rsidRPr="006969E1">
        <w:rPr>
          <w:rFonts w:ascii="標楷體" w:eastAsia="標楷體" w:hAnsi="標楷體" w:hint="eastAsia"/>
          <w:sz w:val="28"/>
        </w:rPr>
        <w:t>應取得營業登記</w:t>
      </w:r>
      <w:r w:rsidRPr="006969E1">
        <w:rPr>
          <w:rFonts w:ascii="標楷體" w:eastAsia="標楷體" w:hAnsi="標楷體" w:hint="eastAsia"/>
          <w:sz w:val="28"/>
        </w:rPr>
        <w:t>等政府相關業務主管機關許可後始可營業，其相關申請費用均由得標廠商</w:t>
      </w:r>
      <w:r w:rsidR="00B71198" w:rsidRPr="006969E1">
        <w:rPr>
          <w:rFonts w:ascii="標楷體" w:eastAsia="標楷體" w:hAnsi="標楷體" w:hint="eastAsia"/>
          <w:sz w:val="28"/>
        </w:rPr>
        <w:t>負擔。</w:t>
      </w:r>
    </w:p>
    <w:p w:rsidR="00B71198" w:rsidRPr="006969E1" w:rsidRDefault="00CA6A97" w:rsidP="003E1DBE">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因得標廠商營業、使用經營所生之各類稅捐</w:t>
      </w:r>
      <w:r w:rsidRPr="006969E1">
        <w:rPr>
          <w:rFonts w:ascii="標楷體" w:eastAsia="標楷體" w:hAnsi="標楷體"/>
          <w:sz w:val="28"/>
        </w:rPr>
        <w:t>(包含因得標廠商營業，致</w:t>
      </w:r>
      <w:r w:rsidRPr="006969E1">
        <w:rPr>
          <w:rFonts w:ascii="標楷體" w:eastAsia="標楷體" w:hAnsi="標楷體" w:hint="eastAsia"/>
          <w:sz w:val="28"/>
        </w:rPr>
        <w:t>本機關增納之地價稅、房屋稅等</w:t>
      </w:r>
      <w:r w:rsidRPr="006969E1">
        <w:rPr>
          <w:rFonts w:ascii="標楷體" w:eastAsia="標楷體" w:hAnsi="標楷體"/>
          <w:sz w:val="28"/>
        </w:rPr>
        <w:t>)</w:t>
      </w:r>
      <w:r w:rsidRPr="006969E1">
        <w:rPr>
          <w:rFonts w:ascii="標楷體" w:eastAsia="標楷體" w:hAnsi="標楷體" w:hint="eastAsia"/>
          <w:sz w:val="28"/>
        </w:rPr>
        <w:t>，均由得標廠商負擔，得標廠商不得意圖或故意逃漏稅費及違反法令規定，若有以上情事，將依違約處理並移送相關單位。</w:t>
      </w:r>
    </w:p>
    <w:p w:rsidR="00B71198" w:rsidRPr="006969E1" w:rsidRDefault="005E64E0" w:rsidP="003E1DBE">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得標廠商</w:t>
      </w:r>
      <w:r w:rsidR="00B71198" w:rsidRPr="006969E1">
        <w:rPr>
          <w:rFonts w:ascii="標楷體" w:eastAsia="標楷體" w:hAnsi="標楷體" w:hint="eastAsia"/>
          <w:sz w:val="28"/>
        </w:rPr>
        <w:t>於本國有房</w:t>
      </w:r>
      <w:r w:rsidR="00AD41EF" w:rsidRPr="006969E1">
        <w:rPr>
          <w:rFonts w:ascii="標楷體" w:eastAsia="標楷體" w:hAnsi="標楷體" w:hint="eastAsia"/>
          <w:sz w:val="28"/>
        </w:rPr>
        <w:t>舍</w:t>
      </w:r>
      <w:r w:rsidR="00B71198" w:rsidRPr="006969E1">
        <w:rPr>
          <w:rFonts w:ascii="標楷體" w:eastAsia="標楷體" w:hAnsi="標楷體" w:hint="eastAsia"/>
          <w:sz w:val="28"/>
        </w:rPr>
        <w:t>之經營所得，應以</w:t>
      </w:r>
      <w:r w:rsidRPr="006969E1">
        <w:rPr>
          <w:rFonts w:ascii="標楷體" w:eastAsia="標楷體" w:hAnsi="標楷體" w:hint="eastAsia"/>
          <w:sz w:val="28"/>
        </w:rPr>
        <w:t>得標廠商</w:t>
      </w:r>
      <w:r w:rsidR="00B71198" w:rsidRPr="006969E1">
        <w:rPr>
          <w:rFonts w:ascii="標楷體" w:eastAsia="標楷體" w:hAnsi="標楷體" w:hint="eastAsia"/>
          <w:sz w:val="28"/>
        </w:rPr>
        <w:t>名義開立發票。</w:t>
      </w:r>
    </w:p>
    <w:p w:rsidR="00B71198" w:rsidRPr="006969E1" w:rsidRDefault="005E64E0" w:rsidP="003E1DBE">
      <w:pPr>
        <w:pStyle w:val="a7"/>
        <w:numPr>
          <w:ilvl w:val="1"/>
          <w:numId w:val="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得標廠商</w:t>
      </w:r>
      <w:r w:rsidR="00741AB5" w:rsidRPr="006969E1">
        <w:rPr>
          <w:rFonts w:ascii="標楷體" w:eastAsia="標楷體" w:hAnsi="標楷體" w:hint="eastAsia"/>
          <w:sz w:val="28"/>
        </w:rPr>
        <w:t>應配合政府環保與</w:t>
      </w:r>
      <w:r w:rsidR="00B71198" w:rsidRPr="006969E1">
        <w:rPr>
          <w:rFonts w:ascii="標楷體" w:eastAsia="標楷體" w:hAnsi="標楷體" w:hint="eastAsia"/>
          <w:sz w:val="28"/>
        </w:rPr>
        <w:t>衛生安全相關政策</w:t>
      </w:r>
      <w:r w:rsidR="0066441D" w:rsidRPr="006969E1">
        <w:rPr>
          <w:rFonts w:ascii="標楷體" w:eastAsia="標楷體" w:hAnsi="標楷體" w:hint="eastAsia"/>
          <w:sz w:val="28"/>
        </w:rPr>
        <w:t>，以及</w:t>
      </w:r>
      <w:r w:rsidR="00EF3EE8" w:rsidRPr="006969E1">
        <w:rPr>
          <w:rFonts w:ascii="標楷體" w:eastAsia="標楷體" w:hAnsi="標楷體" w:hint="eastAsia"/>
          <w:sz w:val="28"/>
        </w:rPr>
        <w:t>新竹科學園區管理局</w:t>
      </w:r>
      <w:r w:rsidR="0066441D" w:rsidRPr="006969E1">
        <w:rPr>
          <w:rFonts w:ascii="標楷體" w:eastAsia="標楷體" w:hAnsi="標楷體" w:hint="eastAsia"/>
          <w:sz w:val="28"/>
        </w:rPr>
        <w:t>相關規定</w:t>
      </w:r>
      <w:r w:rsidR="00B71198" w:rsidRPr="006969E1">
        <w:rPr>
          <w:rFonts w:ascii="標楷體" w:eastAsia="標楷體" w:hAnsi="標楷體" w:hint="eastAsia"/>
          <w:sz w:val="28"/>
        </w:rPr>
        <w:t>。</w:t>
      </w:r>
    </w:p>
    <w:p w:rsidR="0032413E" w:rsidRPr="006969E1" w:rsidRDefault="0032413E" w:rsidP="0032413E">
      <w:pPr>
        <w:pStyle w:val="a7"/>
        <w:numPr>
          <w:ilvl w:val="0"/>
          <w:numId w:val="1"/>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續約考核項目及標準：</w:t>
      </w:r>
    </w:p>
    <w:p w:rsidR="00D06D05" w:rsidRPr="006969E1" w:rsidRDefault="00D06D05" w:rsidP="00E43977">
      <w:pPr>
        <w:pStyle w:val="a7"/>
        <w:numPr>
          <w:ilvl w:val="0"/>
          <w:numId w:val="9"/>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續約條件：</w:t>
      </w:r>
    </w:p>
    <w:p w:rsidR="00D06D05" w:rsidRPr="006969E1" w:rsidRDefault="005E64E0" w:rsidP="00E43977">
      <w:pPr>
        <w:pStyle w:val="a7"/>
        <w:numPr>
          <w:ilvl w:val="0"/>
          <w:numId w:val="10"/>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得標廠商</w:t>
      </w:r>
      <w:r w:rsidR="00D06D05" w:rsidRPr="006969E1">
        <w:rPr>
          <w:rFonts w:ascii="標楷體" w:eastAsia="標楷體" w:hAnsi="標楷體" w:hint="eastAsia"/>
          <w:sz w:val="28"/>
        </w:rPr>
        <w:t>租約期間營運管理良好、無缺失或違規。</w:t>
      </w:r>
    </w:p>
    <w:p w:rsidR="00D06D05" w:rsidRPr="006969E1" w:rsidRDefault="00D06D05" w:rsidP="00E43977">
      <w:pPr>
        <w:pStyle w:val="a7"/>
        <w:numPr>
          <w:ilvl w:val="0"/>
          <w:numId w:val="10"/>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依據續約考核規範(如下)辦理考核會議，經機關審核通過</w:t>
      </w:r>
      <w:r w:rsidR="008C4451" w:rsidRPr="006969E1">
        <w:rPr>
          <w:rFonts w:ascii="標楷體" w:eastAsia="標楷體" w:hAnsi="標楷體" w:hint="eastAsia"/>
          <w:sz w:val="28"/>
        </w:rPr>
        <w:t>，得以</w:t>
      </w:r>
      <w:r w:rsidR="008C147E" w:rsidRPr="006969E1">
        <w:rPr>
          <w:rFonts w:ascii="標楷體" w:eastAsia="標楷體" w:hAnsi="標楷體" w:hint="eastAsia"/>
          <w:sz w:val="28"/>
        </w:rPr>
        <w:t>2</w:t>
      </w:r>
      <w:r w:rsidR="008C4451" w:rsidRPr="006969E1">
        <w:rPr>
          <w:rFonts w:ascii="標楷體" w:eastAsia="標楷體" w:hAnsi="標楷體" w:hint="eastAsia"/>
          <w:sz w:val="28"/>
        </w:rPr>
        <w:t>年為期</w:t>
      </w:r>
      <w:r w:rsidR="002314D2" w:rsidRPr="006969E1">
        <w:rPr>
          <w:rFonts w:ascii="標楷體" w:eastAsia="標楷體" w:hAnsi="標楷體" w:hint="eastAsia"/>
          <w:sz w:val="28"/>
        </w:rPr>
        <w:t>辦理</w:t>
      </w:r>
      <w:r w:rsidR="008C4451" w:rsidRPr="006969E1">
        <w:rPr>
          <w:rFonts w:ascii="標楷體" w:eastAsia="標楷體" w:hAnsi="標楷體" w:hint="eastAsia"/>
          <w:sz w:val="28"/>
        </w:rPr>
        <w:t>續約，</w:t>
      </w:r>
      <w:r w:rsidR="007E01BF" w:rsidRPr="006969E1">
        <w:rPr>
          <w:rFonts w:ascii="標楷體" w:eastAsia="標楷體" w:hAnsi="標楷體" w:hint="eastAsia"/>
          <w:sz w:val="28"/>
        </w:rPr>
        <w:t>續約次數上限為</w:t>
      </w:r>
      <w:r w:rsidR="00F45D19" w:rsidRPr="006969E1">
        <w:rPr>
          <w:rFonts w:ascii="標楷體" w:eastAsia="標楷體" w:hAnsi="標楷體" w:hint="eastAsia"/>
          <w:sz w:val="28"/>
        </w:rPr>
        <w:t>2</w:t>
      </w:r>
      <w:r w:rsidR="007E01BF" w:rsidRPr="006969E1">
        <w:rPr>
          <w:rFonts w:ascii="標楷體" w:eastAsia="標楷體" w:hAnsi="標楷體" w:hint="eastAsia"/>
          <w:sz w:val="28"/>
        </w:rPr>
        <w:t>次</w:t>
      </w:r>
      <w:r w:rsidRPr="006969E1">
        <w:rPr>
          <w:rFonts w:ascii="標楷體" w:eastAsia="標楷體" w:hAnsi="標楷體" w:hint="eastAsia"/>
          <w:sz w:val="28"/>
        </w:rPr>
        <w:t>。</w:t>
      </w:r>
    </w:p>
    <w:p w:rsidR="00D06D05" w:rsidRPr="006969E1" w:rsidRDefault="005E64E0" w:rsidP="00E43977">
      <w:pPr>
        <w:pStyle w:val="a7"/>
        <w:numPr>
          <w:ilvl w:val="0"/>
          <w:numId w:val="10"/>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得標廠商</w:t>
      </w:r>
      <w:r w:rsidR="00D06D05" w:rsidRPr="006969E1">
        <w:rPr>
          <w:rFonts w:ascii="標楷體" w:eastAsia="標楷體" w:hAnsi="標楷體" w:hint="eastAsia"/>
          <w:sz w:val="28"/>
        </w:rPr>
        <w:t>應於租約到期日前</w:t>
      </w:r>
      <w:r w:rsidR="00703A7F" w:rsidRPr="006969E1">
        <w:rPr>
          <w:rFonts w:ascii="標楷體" w:eastAsia="標楷體" w:hAnsi="標楷體" w:hint="eastAsia"/>
          <w:sz w:val="28"/>
        </w:rPr>
        <w:t>3</w:t>
      </w:r>
      <w:r w:rsidR="00D06D05" w:rsidRPr="006969E1">
        <w:rPr>
          <w:rFonts w:ascii="標楷體" w:eastAsia="標楷體" w:hAnsi="標楷體" w:hint="eastAsia"/>
          <w:sz w:val="28"/>
        </w:rPr>
        <w:t>個月</w:t>
      </w:r>
      <w:r w:rsidR="005E1D1F" w:rsidRPr="006969E1">
        <w:rPr>
          <w:rFonts w:ascii="標楷體" w:eastAsia="標楷體" w:hAnsi="標楷體" w:hint="eastAsia"/>
          <w:sz w:val="28"/>
        </w:rPr>
        <w:t>以前</w:t>
      </w:r>
      <w:r w:rsidR="000D5424" w:rsidRPr="006969E1">
        <w:rPr>
          <w:rFonts w:ascii="標楷體" w:eastAsia="標楷體" w:hAnsi="標楷體" w:hint="eastAsia"/>
          <w:sz w:val="28"/>
        </w:rPr>
        <w:t>以書面</w:t>
      </w:r>
      <w:r w:rsidR="00D06D05" w:rsidRPr="006969E1">
        <w:rPr>
          <w:rFonts w:ascii="標楷體" w:eastAsia="標楷體" w:hAnsi="標楷體" w:hint="eastAsia"/>
          <w:sz w:val="28"/>
        </w:rPr>
        <w:t>提出申請。</w:t>
      </w:r>
    </w:p>
    <w:p w:rsidR="00D06D05" w:rsidRPr="006969E1" w:rsidRDefault="005E64E0" w:rsidP="00E43977">
      <w:pPr>
        <w:pStyle w:val="a7"/>
        <w:numPr>
          <w:ilvl w:val="0"/>
          <w:numId w:val="10"/>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得標廠商</w:t>
      </w:r>
      <w:r w:rsidR="00D06D05" w:rsidRPr="006969E1">
        <w:rPr>
          <w:rFonts w:ascii="標楷體" w:eastAsia="標楷體" w:hAnsi="標楷體" w:hint="eastAsia"/>
          <w:sz w:val="28"/>
        </w:rPr>
        <w:t>未如期提出續約申請，租期屆滿時，租賃關係即行消滅，機關不另通知。</w:t>
      </w:r>
    </w:p>
    <w:p w:rsidR="00D06D05" w:rsidRPr="006969E1" w:rsidRDefault="00D06D05" w:rsidP="00E43977">
      <w:pPr>
        <w:pStyle w:val="a7"/>
        <w:numPr>
          <w:ilvl w:val="0"/>
          <w:numId w:val="9"/>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續約考核規範：</w:t>
      </w:r>
    </w:p>
    <w:p w:rsidR="00D06D05" w:rsidRPr="006969E1" w:rsidRDefault="00D06D05" w:rsidP="00E43977">
      <w:pPr>
        <w:pStyle w:val="a7"/>
        <w:numPr>
          <w:ilvl w:val="0"/>
          <w:numId w:val="1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lastRenderedPageBreak/>
        <w:t>考核項目範圍包括：</w:t>
      </w:r>
    </w:p>
    <w:tbl>
      <w:tblPr>
        <w:tblStyle w:val="a8"/>
        <w:tblW w:w="0" w:type="auto"/>
        <w:tblInd w:w="1669" w:type="dxa"/>
        <w:tblLook w:val="04A0" w:firstRow="1" w:lastRow="0" w:firstColumn="1" w:lastColumn="0" w:noHBand="0" w:noVBand="1"/>
      </w:tblPr>
      <w:tblGrid>
        <w:gridCol w:w="736"/>
        <w:gridCol w:w="3686"/>
        <w:gridCol w:w="708"/>
      </w:tblGrid>
      <w:tr w:rsidR="006969E1" w:rsidRPr="006969E1" w:rsidTr="009608A8">
        <w:trPr>
          <w:tblHeader/>
        </w:trPr>
        <w:tc>
          <w:tcPr>
            <w:tcW w:w="736" w:type="dxa"/>
            <w:tcBorders>
              <w:top w:val="single" w:sz="4" w:space="0" w:color="auto"/>
              <w:left w:val="single" w:sz="4" w:space="0" w:color="auto"/>
              <w:bottom w:val="single" w:sz="4" w:space="0" w:color="auto"/>
              <w:right w:val="single" w:sz="4" w:space="0" w:color="auto"/>
            </w:tcBorders>
          </w:tcPr>
          <w:p w:rsidR="00A3689D" w:rsidRPr="00CD4F65" w:rsidRDefault="00A3689D" w:rsidP="00A3689D">
            <w:pPr>
              <w:autoSpaceDE w:val="0"/>
              <w:autoSpaceDN w:val="0"/>
              <w:adjustRightInd w:val="0"/>
              <w:jc w:val="center"/>
              <w:rPr>
                <w:rFonts w:ascii="標楷體" w:eastAsia="標楷體" w:hAnsi="標楷體" w:cs="標楷體"/>
                <w:kern w:val="0"/>
                <w:szCs w:val="28"/>
              </w:rPr>
            </w:pPr>
            <w:r w:rsidRPr="00CD4F65">
              <w:rPr>
                <w:rFonts w:ascii="標楷體" w:eastAsia="標楷體" w:hAnsi="標楷體" w:cs="標楷體" w:hint="eastAsia"/>
                <w:kern w:val="0"/>
                <w:szCs w:val="28"/>
              </w:rPr>
              <w:t>項次</w:t>
            </w:r>
          </w:p>
        </w:tc>
        <w:tc>
          <w:tcPr>
            <w:tcW w:w="3686" w:type="dxa"/>
            <w:tcBorders>
              <w:top w:val="single" w:sz="4" w:space="0" w:color="auto"/>
              <w:left w:val="single" w:sz="4" w:space="0" w:color="auto"/>
              <w:bottom w:val="single" w:sz="4" w:space="0" w:color="auto"/>
              <w:right w:val="single" w:sz="4" w:space="0" w:color="auto"/>
            </w:tcBorders>
          </w:tcPr>
          <w:p w:rsidR="00A3689D" w:rsidRPr="00CD4F65" w:rsidRDefault="00A3689D" w:rsidP="00A3689D">
            <w:pPr>
              <w:autoSpaceDE w:val="0"/>
              <w:autoSpaceDN w:val="0"/>
              <w:adjustRightInd w:val="0"/>
              <w:jc w:val="center"/>
              <w:rPr>
                <w:rFonts w:ascii="標楷體" w:eastAsia="標楷體" w:hAnsi="標楷體" w:cs="標楷體"/>
                <w:kern w:val="0"/>
                <w:szCs w:val="28"/>
              </w:rPr>
            </w:pPr>
            <w:r w:rsidRPr="00CD4F65">
              <w:rPr>
                <w:rFonts w:ascii="標楷體" w:eastAsia="標楷體" w:hAnsi="標楷體" w:cs="標楷體" w:hint="eastAsia"/>
                <w:kern w:val="0"/>
                <w:szCs w:val="28"/>
              </w:rPr>
              <w:t>考核項目</w:t>
            </w:r>
          </w:p>
        </w:tc>
        <w:tc>
          <w:tcPr>
            <w:tcW w:w="708" w:type="dxa"/>
            <w:tcBorders>
              <w:top w:val="single" w:sz="4" w:space="0" w:color="auto"/>
              <w:left w:val="single" w:sz="4" w:space="0" w:color="auto"/>
              <w:bottom w:val="single" w:sz="4" w:space="0" w:color="auto"/>
              <w:right w:val="single" w:sz="4" w:space="0" w:color="auto"/>
            </w:tcBorders>
          </w:tcPr>
          <w:p w:rsidR="00A3689D" w:rsidRPr="00CD4F65" w:rsidRDefault="00A3689D" w:rsidP="00A3689D">
            <w:pPr>
              <w:autoSpaceDE w:val="0"/>
              <w:autoSpaceDN w:val="0"/>
              <w:adjustRightInd w:val="0"/>
              <w:jc w:val="center"/>
              <w:rPr>
                <w:rFonts w:ascii="標楷體" w:eastAsia="標楷體" w:hAnsi="標楷體" w:cs="標楷體"/>
                <w:kern w:val="0"/>
                <w:szCs w:val="28"/>
              </w:rPr>
            </w:pPr>
            <w:r w:rsidRPr="00CD4F65">
              <w:rPr>
                <w:rFonts w:ascii="標楷體" w:eastAsia="標楷體" w:hAnsi="標楷體" w:cs="標楷體" w:hint="eastAsia"/>
                <w:kern w:val="0"/>
                <w:szCs w:val="28"/>
              </w:rPr>
              <w:t>配分</w:t>
            </w:r>
          </w:p>
        </w:tc>
      </w:tr>
      <w:tr w:rsidR="006969E1" w:rsidRPr="006969E1" w:rsidTr="00A3689D">
        <w:tc>
          <w:tcPr>
            <w:tcW w:w="736" w:type="dxa"/>
            <w:tcBorders>
              <w:top w:val="single" w:sz="4" w:space="0" w:color="auto"/>
              <w:left w:val="single" w:sz="4" w:space="0" w:color="auto"/>
              <w:bottom w:val="single" w:sz="4" w:space="0" w:color="auto"/>
              <w:right w:val="single" w:sz="4" w:space="0" w:color="auto"/>
            </w:tcBorders>
          </w:tcPr>
          <w:p w:rsidR="00A3689D" w:rsidRPr="006969E1" w:rsidRDefault="00A3689D" w:rsidP="00A3689D">
            <w:pPr>
              <w:autoSpaceDE w:val="0"/>
              <w:autoSpaceDN w:val="0"/>
              <w:adjustRightInd w:val="0"/>
              <w:jc w:val="center"/>
              <w:rPr>
                <w:rFonts w:ascii="標楷體" w:eastAsia="標楷體" w:hAnsi="標楷體" w:cs="標楷體"/>
                <w:kern w:val="0"/>
                <w:szCs w:val="28"/>
              </w:rPr>
            </w:pPr>
            <w:r w:rsidRPr="006969E1">
              <w:rPr>
                <w:rFonts w:ascii="標楷體" w:eastAsia="標楷體" w:hAnsi="標楷體" w:cs="標楷體"/>
                <w:kern w:val="0"/>
                <w:szCs w:val="28"/>
              </w:rPr>
              <w:t>1</w:t>
            </w:r>
          </w:p>
        </w:tc>
        <w:tc>
          <w:tcPr>
            <w:tcW w:w="3686" w:type="dxa"/>
            <w:tcBorders>
              <w:top w:val="single" w:sz="4" w:space="0" w:color="auto"/>
              <w:left w:val="single" w:sz="4" w:space="0" w:color="auto"/>
              <w:bottom w:val="single" w:sz="4" w:space="0" w:color="auto"/>
              <w:right w:val="single" w:sz="4" w:space="0" w:color="auto"/>
            </w:tcBorders>
          </w:tcPr>
          <w:p w:rsidR="00A3689D" w:rsidRPr="006969E1" w:rsidRDefault="00A3689D" w:rsidP="00A3689D">
            <w:pPr>
              <w:autoSpaceDE w:val="0"/>
              <w:autoSpaceDN w:val="0"/>
              <w:adjustRightInd w:val="0"/>
              <w:rPr>
                <w:rFonts w:ascii="標楷體" w:eastAsia="標楷體" w:hAnsi="標楷體" w:cs="標楷體"/>
                <w:kern w:val="0"/>
                <w:szCs w:val="28"/>
              </w:rPr>
            </w:pPr>
            <w:r w:rsidRPr="006969E1">
              <w:rPr>
                <w:rFonts w:ascii="標楷體" w:eastAsia="標楷體" w:hAnsi="標楷體" w:cs="標楷體" w:hint="eastAsia"/>
                <w:kern w:val="0"/>
                <w:szCs w:val="28"/>
              </w:rPr>
              <w:t>契約</w:t>
            </w:r>
            <w:r w:rsidR="000D5257" w:rsidRPr="006969E1">
              <w:rPr>
                <w:rFonts w:ascii="標楷體" w:eastAsia="標楷體" w:hAnsi="標楷體" w:cs="標楷體" w:hint="eastAsia"/>
                <w:kern w:val="0"/>
                <w:szCs w:val="28"/>
              </w:rPr>
              <w:t>書</w:t>
            </w:r>
            <w:r w:rsidRPr="006969E1">
              <w:rPr>
                <w:rFonts w:ascii="標楷體" w:eastAsia="標楷體" w:hAnsi="標楷體" w:cs="標楷體" w:hint="eastAsia"/>
                <w:kern w:val="0"/>
                <w:szCs w:val="28"/>
              </w:rPr>
              <w:t>約定事項</w:t>
            </w:r>
          </w:p>
        </w:tc>
        <w:tc>
          <w:tcPr>
            <w:tcW w:w="708" w:type="dxa"/>
            <w:tcBorders>
              <w:top w:val="single" w:sz="4" w:space="0" w:color="auto"/>
              <w:left w:val="single" w:sz="4" w:space="0" w:color="auto"/>
              <w:bottom w:val="single" w:sz="4" w:space="0" w:color="auto"/>
              <w:right w:val="single" w:sz="4" w:space="0" w:color="auto"/>
            </w:tcBorders>
          </w:tcPr>
          <w:p w:rsidR="00A3689D" w:rsidRPr="006969E1" w:rsidRDefault="00AE737F" w:rsidP="00613110">
            <w:pPr>
              <w:autoSpaceDE w:val="0"/>
              <w:autoSpaceDN w:val="0"/>
              <w:adjustRightInd w:val="0"/>
              <w:jc w:val="right"/>
              <w:rPr>
                <w:rFonts w:ascii="標楷體" w:eastAsia="標楷體" w:hAnsi="標楷體" w:cs="標楷體"/>
                <w:kern w:val="0"/>
                <w:szCs w:val="28"/>
              </w:rPr>
            </w:pPr>
            <w:r w:rsidRPr="006969E1">
              <w:rPr>
                <w:rFonts w:ascii="標楷體" w:eastAsia="標楷體" w:hAnsi="標楷體" w:cs="標楷體" w:hint="eastAsia"/>
                <w:kern w:val="0"/>
                <w:szCs w:val="28"/>
              </w:rPr>
              <w:t>5</w:t>
            </w:r>
            <w:r w:rsidR="00613110" w:rsidRPr="006969E1">
              <w:rPr>
                <w:rFonts w:ascii="標楷體" w:eastAsia="標楷體" w:hAnsi="標楷體" w:cs="標楷體" w:hint="eastAsia"/>
                <w:kern w:val="0"/>
                <w:szCs w:val="28"/>
              </w:rPr>
              <w:t>0</w:t>
            </w:r>
          </w:p>
        </w:tc>
      </w:tr>
      <w:tr w:rsidR="006969E1" w:rsidRPr="006969E1" w:rsidTr="00A3689D">
        <w:tc>
          <w:tcPr>
            <w:tcW w:w="736" w:type="dxa"/>
            <w:tcBorders>
              <w:top w:val="single" w:sz="4" w:space="0" w:color="auto"/>
              <w:left w:val="single" w:sz="4" w:space="0" w:color="auto"/>
              <w:bottom w:val="single" w:sz="4" w:space="0" w:color="auto"/>
              <w:right w:val="single" w:sz="4" w:space="0" w:color="auto"/>
            </w:tcBorders>
          </w:tcPr>
          <w:p w:rsidR="00A3689D" w:rsidRPr="006969E1" w:rsidRDefault="00A3689D" w:rsidP="00A3689D">
            <w:pPr>
              <w:autoSpaceDE w:val="0"/>
              <w:autoSpaceDN w:val="0"/>
              <w:adjustRightInd w:val="0"/>
              <w:jc w:val="center"/>
              <w:rPr>
                <w:rFonts w:ascii="標楷體" w:eastAsia="標楷體" w:hAnsi="標楷體" w:cs="標楷體"/>
                <w:kern w:val="0"/>
                <w:szCs w:val="28"/>
              </w:rPr>
            </w:pPr>
            <w:r w:rsidRPr="006969E1">
              <w:rPr>
                <w:rFonts w:ascii="標楷體" w:eastAsia="標楷體" w:hAnsi="標楷體" w:cs="標楷體" w:hint="eastAsia"/>
                <w:kern w:val="0"/>
                <w:szCs w:val="28"/>
              </w:rPr>
              <w:t>2</w:t>
            </w:r>
          </w:p>
        </w:tc>
        <w:tc>
          <w:tcPr>
            <w:tcW w:w="3686" w:type="dxa"/>
            <w:tcBorders>
              <w:top w:val="single" w:sz="4" w:space="0" w:color="auto"/>
              <w:left w:val="single" w:sz="4" w:space="0" w:color="auto"/>
              <w:bottom w:val="single" w:sz="4" w:space="0" w:color="auto"/>
              <w:right w:val="single" w:sz="4" w:space="0" w:color="auto"/>
            </w:tcBorders>
          </w:tcPr>
          <w:p w:rsidR="00A3689D" w:rsidRPr="006969E1" w:rsidRDefault="00A3689D" w:rsidP="00A3689D">
            <w:pPr>
              <w:autoSpaceDE w:val="0"/>
              <w:autoSpaceDN w:val="0"/>
              <w:adjustRightInd w:val="0"/>
              <w:rPr>
                <w:rFonts w:ascii="標楷體" w:eastAsia="標楷體" w:hAnsi="標楷體" w:cs="標楷體"/>
                <w:kern w:val="0"/>
                <w:szCs w:val="28"/>
              </w:rPr>
            </w:pPr>
            <w:r w:rsidRPr="006969E1">
              <w:rPr>
                <w:rFonts w:ascii="標楷體" w:eastAsia="標楷體" w:hAnsi="標楷體" w:cs="標楷體" w:hint="eastAsia"/>
                <w:kern w:val="0"/>
                <w:szCs w:val="28"/>
              </w:rPr>
              <w:t>營運計畫重點：</w:t>
            </w:r>
          </w:p>
          <w:p w:rsidR="00A3689D" w:rsidRPr="006969E1" w:rsidRDefault="00A3689D" w:rsidP="00A3689D">
            <w:pPr>
              <w:autoSpaceDE w:val="0"/>
              <w:autoSpaceDN w:val="0"/>
              <w:adjustRightInd w:val="0"/>
              <w:rPr>
                <w:rFonts w:ascii="標楷體" w:eastAsia="標楷體" w:hAnsi="標楷體" w:cs="標楷體"/>
                <w:kern w:val="0"/>
                <w:szCs w:val="28"/>
              </w:rPr>
            </w:pPr>
            <w:r w:rsidRPr="006969E1">
              <w:rPr>
                <w:rFonts w:ascii="標楷體" w:eastAsia="標楷體" w:hAnsi="標楷體" w:cs="標楷體" w:hint="eastAsia"/>
                <w:kern w:val="0"/>
                <w:szCs w:val="28"/>
              </w:rPr>
              <w:t>配合政府政策執行檢測驗證任務</w:t>
            </w:r>
          </w:p>
          <w:p w:rsidR="00A3689D" w:rsidRPr="006969E1" w:rsidRDefault="00A3689D" w:rsidP="00A3689D">
            <w:pPr>
              <w:autoSpaceDE w:val="0"/>
              <w:autoSpaceDN w:val="0"/>
              <w:adjustRightInd w:val="0"/>
              <w:rPr>
                <w:rFonts w:ascii="標楷體" w:eastAsia="標楷體" w:hAnsi="標楷體" w:cs="標楷體"/>
                <w:kern w:val="0"/>
                <w:szCs w:val="28"/>
              </w:rPr>
            </w:pPr>
            <w:r w:rsidRPr="006969E1">
              <w:rPr>
                <w:rFonts w:ascii="標楷體" w:eastAsia="標楷體" w:hAnsi="標楷體" w:cs="標楷體" w:hint="eastAsia"/>
                <w:kern w:val="0"/>
                <w:szCs w:val="28"/>
              </w:rPr>
              <w:t>社會貢獻</w:t>
            </w:r>
          </w:p>
          <w:p w:rsidR="00A3689D" w:rsidRPr="006969E1" w:rsidRDefault="00A3689D" w:rsidP="00A3689D">
            <w:pPr>
              <w:autoSpaceDE w:val="0"/>
              <w:autoSpaceDN w:val="0"/>
              <w:adjustRightInd w:val="0"/>
              <w:rPr>
                <w:rFonts w:ascii="標楷體" w:eastAsia="標楷體" w:hAnsi="標楷體" w:cs="標楷體"/>
                <w:kern w:val="0"/>
                <w:szCs w:val="28"/>
              </w:rPr>
            </w:pPr>
            <w:r w:rsidRPr="006969E1">
              <w:rPr>
                <w:rFonts w:ascii="標楷體" w:eastAsia="標楷體" w:hAnsi="標楷體" w:cs="標楷體" w:hint="eastAsia"/>
                <w:kern w:val="0"/>
                <w:szCs w:val="28"/>
              </w:rPr>
              <w:t>創新加值</w:t>
            </w:r>
          </w:p>
          <w:p w:rsidR="00A3689D" w:rsidRPr="006969E1" w:rsidRDefault="00A3689D" w:rsidP="00A3689D">
            <w:pPr>
              <w:autoSpaceDE w:val="0"/>
              <w:autoSpaceDN w:val="0"/>
              <w:adjustRightInd w:val="0"/>
              <w:rPr>
                <w:rFonts w:ascii="標楷體" w:eastAsia="標楷體" w:hAnsi="標楷體" w:cs="標楷體"/>
                <w:kern w:val="0"/>
                <w:szCs w:val="28"/>
              </w:rPr>
            </w:pPr>
            <w:r w:rsidRPr="006969E1">
              <w:rPr>
                <w:rFonts w:ascii="標楷體" w:eastAsia="標楷體" w:hAnsi="標楷體" w:cs="標楷體" w:hint="eastAsia"/>
                <w:kern w:val="0"/>
                <w:szCs w:val="28"/>
              </w:rPr>
              <w:t>保護消費權益</w:t>
            </w:r>
          </w:p>
        </w:tc>
        <w:tc>
          <w:tcPr>
            <w:tcW w:w="708" w:type="dxa"/>
            <w:tcBorders>
              <w:top w:val="single" w:sz="4" w:space="0" w:color="auto"/>
              <w:left w:val="single" w:sz="4" w:space="0" w:color="auto"/>
              <w:bottom w:val="single" w:sz="4" w:space="0" w:color="auto"/>
              <w:right w:val="single" w:sz="4" w:space="0" w:color="auto"/>
            </w:tcBorders>
          </w:tcPr>
          <w:p w:rsidR="00A3689D" w:rsidRPr="006969E1" w:rsidRDefault="005B43EF" w:rsidP="00435777">
            <w:pPr>
              <w:autoSpaceDE w:val="0"/>
              <w:autoSpaceDN w:val="0"/>
              <w:adjustRightInd w:val="0"/>
              <w:jc w:val="right"/>
              <w:rPr>
                <w:rFonts w:ascii="標楷體" w:eastAsia="標楷體" w:hAnsi="標楷體" w:cs="標楷體"/>
                <w:kern w:val="0"/>
                <w:szCs w:val="28"/>
              </w:rPr>
            </w:pPr>
            <w:r w:rsidRPr="006969E1">
              <w:rPr>
                <w:rFonts w:ascii="標楷體" w:eastAsia="標楷體" w:hAnsi="標楷體" w:cs="標楷體" w:hint="eastAsia"/>
                <w:kern w:val="0"/>
                <w:szCs w:val="28"/>
              </w:rPr>
              <w:t>2</w:t>
            </w:r>
            <w:r w:rsidR="00435777" w:rsidRPr="006969E1">
              <w:rPr>
                <w:rFonts w:ascii="標楷體" w:eastAsia="標楷體" w:hAnsi="標楷體" w:cs="標楷體" w:hint="eastAsia"/>
                <w:kern w:val="0"/>
                <w:szCs w:val="28"/>
              </w:rPr>
              <w:t>5</w:t>
            </w:r>
          </w:p>
        </w:tc>
      </w:tr>
      <w:tr w:rsidR="006969E1" w:rsidRPr="006969E1" w:rsidTr="00A3689D">
        <w:tc>
          <w:tcPr>
            <w:tcW w:w="736" w:type="dxa"/>
            <w:tcBorders>
              <w:top w:val="single" w:sz="4" w:space="0" w:color="auto"/>
              <w:left w:val="single" w:sz="4" w:space="0" w:color="auto"/>
              <w:bottom w:val="single" w:sz="4" w:space="0" w:color="auto"/>
              <w:right w:val="single" w:sz="4" w:space="0" w:color="auto"/>
            </w:tcBorders>
          </w:tcPr>
          <w:p w:rsidR="00A3689D" w:rsidRPr="006969E1" w:rsidRDefault="00A3689D" w:rsidP="00A3689D">
            <w:pPr>
              <w:autoSpaceDE w:val="0"/>
              <w:autoSpaceDN w:val="0"/>
              <w:adjustRightInd w:val="0"/>
              <w:jc w:val="center"/>
              <w:rPr>
                <w:rFonts w:ascii="標楷體" w:eastAsia="標楷體" w:hAnsi="標楷體" w:cs="標楷體"/>
                <w:kern w:val="0"/>
                <w:szCs w:val="28"/>
              </w:rPr>
            </w:pPr>
            <w:r w:rsidRPr="006969E1">
              <w:rPr>
                <w:rFonts w:ascii="標楷體" w:eastAsia="標楷體" w:hAnsi="標楷體" w:cs="標楷體" w:hint="eastAsia"/>
                <w:kern w:val="0"/>
                <w:szCs w:val="28"/>
              </w:rPr>
              <w:t>3</w:t>
            </w:r>
          </w:p>
        </w:tc>
        <w:tc>
          <w:tcPr>
            <w:tcW w:w="3686" w:type="dxa"/>
            <w:tcBorders>
              <w:top w:val="single" w:sz="4" w:space="0" w:color="auto"/>
              <w:left w:val="single" w:sz="4" w:space="0" w:color="auto"/>
              <w:bottom w:val="single" w:sz="4" w:space="0" w:color="auto"/>
              <w:right w:val="single" w:sz="4" w:space="0" w:color="auto"/>
            </w:tcBorders>
          </w:tcPr>
          <w:p w:rsidR="00A3689D" w:rsidRPr="006969E1" w:rsidRDefault="00A3689D" w:rsidP="00A3689D">
            <w:pPr>
              <w:autoSpaceDE w:val="0"/>
              <w:autoSpaceDN w:val="0"/>
              <w:adjustRightInd w:val="0"/>
              <w:rPr>
                <w:rFonts w:ascii="標楷體" w:eastAsia="標楷體" w:hAnsi="標楷體" w:cs="標楷體"/>
                <w:kern w:val="0"/>
                <w:szCs w:val="28"/>
              </w:rPr>
            </w:pPr>
            <w:r w:rsidRPr="006969E1">
              <w:rPr>
                <w:rFonts w:ascii="標楷體" w:eastAsia="標楷體" w:hAnsi="標楷體" w:cs="標楷體" w:hint="eastAsia"/>
                <w:kern w:val="0"/>
                <w:szCs w:val="28"/>
              </w:rPr>
              <w:t>試驗室品保能力</w:t>
            </w:r>
          </w:p>
        </w:tc>
        <w:tc>
          <w:tcPr>
            <w:tcW w:w="708" w:type="dxa"/>
            <w:tcBorders>
              <w:top w:val="single" w:sz="4" w:space="0" w:color="auto"/>
              <w:left w:val="single" w:sz="4" w:space="0" w:color="auto"/>
              <w:bottom w:val="single" w:sz="4" w:space="0" w:color="auto"/>
              <w:right w:val="single" w:sz="4" w:space="0" w:color="auto"/>
            </w:tcBorders>
          </w:tcPr>
          <w:p w:rsidR="00A3689D" w:rsidRPr="006969E1" w:rsidRDefault="00613110" w:rsidP="00435777">
            <w:pPr>
              <w:autoSpaceDE w:val="0"/>
              <w:autoSpaceDN w:val="0"/>
              <w:adjustRightInd w:val="0"/>
              <w:jc w:val="right"/>
              <w:rPr>
                <w:rFonts w:ascii="標楷體" w:eastAsia="標楷體" w:hAnsi="標楷體" w:cs="標楷體"/>
                <w:kern w:val="0"/>
                <w:szCs w:val="28"/>
              </w:rPr>
            </w:pPr>
            <w:r w:rsidRPr="006969E1">
              <w:rPr>
                <w:rFonts w:ascii="標楷體" w:eastAsia="標楷體" w:hAnsi="標楷體" w:cs="標楷體" w:hint="eastAsia"/>
                <w:kern w:val="0"/>
                <w:szCs w:val="28"/>
              </w:rPr>
              <w:t>2</w:t>
            </w:r>
            <w:r w:rsidR="00435777" w:rsidRPr="006969E1">
              <w:rPr>
                <w:rFonts w:ascii="標楷體" w:eastAsia="標楷體" w:hAnsi="標楷體" w:cs="標楷體" w:hint="eastAsia"/>
                <w:kern w:val="0"/>
                <w:szCs w:val="28"/>
              </w:rPr>
              <w:t>0</w:t>
            </w:r>
          </w:p>
        </w:tc>
      </w:tr>
      <w:tr w:rsidR="006969E1" w:rsidRPr="006969E1" w:rsidTr="00A3689D">
        <w:tc>
          <w:tcPr>
            <w:tcW w:w="736" w:type="dxa"/>
            <w:tcBorders>
              <w:top w:val="single" w:sz="4" w:space="0" w:color="auto"/>
              <w:left w:val="single" w:sz="4" w:space="0" w:color="auto"/>
              <w:bottom w:val="single" w:sz="4" w:space="0" w:color="auto"/>
              <w:right w:val="single" w:sz="4" w:space="0" w:color="auto"/>
            </w:tcBorders>
          </w:tcPr>
          <w:p w:rsidR="00A3689D" w:rsidRPr="006969E1" w:rsidRDefault="00A3689D" w:rsidP="00A3689D">
            <w:pPr>
              <w:autoSpaceDE w:val="0"/>
              <w:autoSpaceDN w:val="0"/>
              <w:adjustRightInd w:val="0"/>
              <w:jc w:val="center"/>
              <w:rPr>
                <w:rFonts w:ascii="標楷體" w:eastAsia="標楷體" w:hAnsi="標楷體" w:cs="標楷體"/>
                <w:kern w:val="0"/>
                <w:szCs w:val="28"/>
              </w:rPr>
            </w:pPr>
            <w:r w:rsidRPr="006969E1">
              <w:rPr>
                <w:rFonts w:ascii="標楷體" w:eastAsia="標楷體" w:hAnsi="標楷體" w:cs="標楷體" w:hint="eastAsia"/>
                <w:kern w:val="0"/>
                <w:szCs w:val="28"/>
              </w:rPr>
              <w:t>4</w:t>
            </w:r>
          </w:p>
        </w:tc>
        <w:tc>
          <w:tcPr>
            <w:tcW w:w="3686" w:type="dxa"/>
            <w:tcBorders>
              <w:top w:val="single" w:sz="4" w:space="0" w:color="auto"/>
              <w:left w:val="single" w:sz="4" w:space="0" w:color="auto"/>
              <w:bottom w:val="single" w:sz="4" w:space="0" w:color="auto"/>
              <w:right w:val="single" w:sz="4" w:space="0" w:color="auto"/>
            </w:tcBorders>
          </w:tcPr>
          <w:p w:rsidR="00A3689D" w:rsidRPr="006969E1" w:rsidRDefault="00A3689D" w:rsidP="00A3689D">
            <w:pPr>
              <w:autoSpaceDE w:val="0"/>
              <w:autoSpaceDN w:val="0"/>
              <w:adjustRightInd w:val="0"/>
              <w:rPr>
                <w:rFonts w:ascii="標楷體" w:eastAsia="標楷體" w:hAnsi="標楷體" w:cs="標楷體"/>
                <w:kern w:val="0"/>
                <w:szCs w:val="28"/>
              </w:rPr>
            </w:pPr>
            <w:r w:rsidRPr="006969E1">
              <w:rPr>
                <w:rFonts w:ascii="標楷體" w:eastAsia="標楷體" w:hAnsi="標楷體" w:cs="標楷體" w:hint="eastAsia"/>
                <w:kern w:val="0"/>
                <w:szCs w:val="28"/>
              </w:rPr>
              <w:t>承諾事項執行</w:t>
            </w:r>
          </w:p>
        </w:tc>
        <w:tc>
          <w:tcPr>
            <w:tcW w:w="708" w:type="dxa"/>
            <w:tcBorders>
              <w:top w:val="single" w:sz="4" w:space="0" w:color="auto"/>
              <w:left w:val="single" w:sz="4" w:space="0" w:color="auto"/>
              <w:bottom w:val="single" w:sz="4" w:space="0" w:color="auto"/>
              <w:right w:val="single" w:sz="4" w:space="0" w:color="auto"/>
            </w:tcBorders>
          </w:tcPr>
          <w:p w:rsidR="00A3689D" w:rsidRPr="006969E1" w:rsidRDefault="00A3689D" w:rsidP="00FD07B0">
            <w:pPr>
              <w:autoSpaceDE w:val="0"/>
              <w:autoSpaceDN w:val="0"/>
              <w:adjustRightInd w:val="0"/>
              <w:jc w:val="right"/>
              <w:rPr>
                <w:rFonts w:ascii="標楷體" w:eastAsia="標楷體" w:hAnsi="標楷體" w:cs="標楷體"/>
                <w:kern w:val="0"/>
                <w:szCs w:val="28"/>
              </w:rPr>
            </w:pPr>
            <w:r w:rsidRPr="006969E1">
              <w:rPr>
                <w:rFonts w:ascii="標楷體" w:eastAsia="標楷體" w:hAnsi="標楷體" w:cs="標楷體" w:hint="eastAsia"/>
                <w:kern w:val="0"/>
                <w:szCs w:val="28"/>
              </w:rPr>
              <w:t>5</w:t>
            </w:r>
          </w:p>
        </w:tc>
      </w:tr>
      <w:tr w:rsidR="006969E1" w:rsidRPr="006969E1" w:rsidTr="00205701">
        <w:tc>
          <w:tcPr>
            <w:tcW w:w="4422" w:type="dxa"/>
            <w:gridSpan w:val="2"/>
            <w:tcBorders>
              <w:top w:val="single" w:sz="4" w:space="0" w:color="auto"/>
              <w:left w:val="single" w:sz="4" w:space="0" w:color="auto"/>
              <w:bottom w:val="single" w:sz="4" w:space="0" w:color="auto"/>
              <w:right w:val="single" w:sz="4" w:space="0" w:color="auto"/>
            </w:tcBorders>
          </w:tcPr>
          <w:p w:rsidR="00A3689D" w:rsidRPr="006969E1" w:rsidRDefault="00A3689D" w:rsidP="00A3689D">
            <w:pPr>
              <w:autoSpaceDE w:val="0"/>
              <w:autoSpaceDN w:val="0"/>
              <w:adjustRightInd w:val="0"/>
              <w:jc w:val="center"/>
              <w:rPr>
                <w:rFonts w:ascii="標楷體" w:eastAsia="標楷體" w:hAnsi="標楷體" w:cs="標楷體"/>
                <w:kern w:val="0"/>
                <w:szCs w:val="28"/>
              </w:rPr>
            </w:pPr>
            <w:r w:rsidRPr="006969E1">
              <w:rPr>
                <w:rFonts w:ascii="標楷體" w:eastAsia="標楷體" w:hAnsi="標楷體" w:cs="標楷體" w:hint="eastAsia"/>
                <w:kern w:val="0"/>
                <w:szCs w:val="28"/>
              </w:rPr>
              <w:t>合計</w:t>
            </w:r>
          </w:p>
        </w:tc>
        <w:tc>
          <w:tcPr>
            <w:tcW w:w="708" w:type="dxa"/>
            <w:tcBorders>
              <w:top w:val="single" w:sz="4" w:space="0" w:color="auto"/>
              <w:left w:val="single" w:sz="4" w:space="0" w:color="auto"/>
              <w:bottom w:val="single" w:sz="4" w:space="0" w:color="auto"/>
              <w:right w:val="single" w:sz="4" w:space="0" w:color="auto"/>
            </w:tcBorders>
          </w:tcPr>
          <w:p w:rsidR="00A3689D" w:rsidRPr="006969E1" w:rsidRDefault="00A3689D" w:rsidP="00FD07B0">
            <w:pPr>
              <w:autoSpaceDE w:val="0"/>
              <w:autoSpaceDN w:val="0"/>
              <w:adjustRightInd w:val="0"/>
              <w:jc w:val="right"/>
              <w:rPr>
                <w:rFonts w:ascii="標楷體" w:eastAsia="標楷體" w:hAnsi="標楷體" w:cs="標楷體"/>
                <w:kern w:val="0"/>
                <w:szCs w:val="28"/>
              </w:rPr>
            </w:pPr>
            <w:r w:rsidRPr="006969E1">
              <w:rPr>
                <w:rFonts w:ascii="標楷體" w:eastAsia="標楷體" w:hAnsi="標楷體" w:cs="標楷體" w:hint="eastAsia"/>
                <w:kern w:val="0"/>
                <w:szCs w:val="28"/>
              </w:rPr>
              <w:t>100</w:t>
            </w:r>
          </w:p>
        </w:tc>
      </w:tr>
    </w:tbl>
    <w:p w:rsidR="00D06D05" w:rsidRPr="006969E1" w:rsidRDefault="00D06D05" w:rsidP="00E43977">
      <w:pPr>
        <w:pStyle w:val="a7"/>
        <w:numPr>
          <w:ilvl w:val="0"/>
          <w:numId w:val="1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考核標準：</w:t>
      </w:r>
    </w:p>
    <w:p w:rsidR="00A3689D" w:rsidRPr="006969E1" w:rsidRDefault="00852128" w:rsidP="00E43977">
      <w:pPr>
        <w:pStyle w:val="a7"/>
        <w:numPr>
          <w:ilvl w:val="0"/>
          <w:numId w:val="12"/>
        </w:numPr>
        <w:tabs>
          <w:tab w:val="left" w:pos="709"/>
          <w:tab w:val="left" w:pos="1418"/>
          <w:tab w:val="left" w:pos="2127"/>
        </w:tabs>
        <w:spacing w:line="600" w:lineRule="exact"/>
        <w:ind w:leftChars="0" w:left="2127" w:hanging="567"/>
        <w:jc w:val="both"/>
        <w:rPr>
          <w:rFonts w:ascii="標楷體" w:eastAsia="標楷體" w:hAnsi="標楷體"/>
          <w:sz w:val="28"/>
        </w:rPr>
      </w:pPr>
      <w:r w:rsidRPr="006969E1">
        <w:rPr>
          <w:rFonts w:ascii="標楷體" w:eastAsia="標楷體" w:hAnsi="標楷體" w:hint="eastAsia"/>
          <w:sz w:val="28"/>
        </w:rPr>
        <w:t>受考核對象平均分數達80分以上者，評定為良好，逕取得優先續租權。</w:t>
      </w:r>
    </w:p>
    <w:p w:rsidR="00852128" w:rsidRPr="006969E1" w:rsidRDefault="00852128" w:rsidP="00E43977">
      <w:pPr>
        <w:pStyle w:val="a7"/>
        <w:numPr>
          <w:ilvl w:val="0"/>
          <w:numId w:val="12"/>
        </w:numPr>
        <w:tabs>
          <w:tab w:val="left" w:pos="709"/>
          <w:tab w:val="left" w:pos="1418"/>
          <w:tab w:val="left" w:pos="2127"/>
        </w:tabs>
        <w:spacing w:line="600" w:lineRule="exact"/>
        <w:ind w:leftChars="0" w:left="2127" w:hanging="567"/>
        <w:jc w:val="both"/>
        <w:rPr>
          <w:rFonts w:ascii="標楷體" w:eastAsia="標楷體" w:hAnsi="標楷體"/>
          <w:sz w:val="28"/>
        </w:rPr>
      </w:pPr>
      <w:r w:rsidRPr="006969E1">
        <w:rPr>
          <w:rFonts w:ascii="標楷體" w:eastAsia="標楷體" w:hAnsi="標楷體" w:hint="eastAsia"/>
          <w:sz w:val="28"/>
        </w:rPr>
        <w:t>評定</w:t>
      </w:r>
      <w:r w:rsidR="00D3314A" w:rsidRPr="006969E1">
        <w:rPr>
          <w:rFonts w:ascii="標楷體" w:eastAsia="標楷體" w:hAnsi="標楷體" w:hint="eastAsia"/>
          <w:sz w:val="28"/>
        </w:rPr>
        <w:t>70</w:t>
      </w:r>
      <w:r w:rsidRPr="006969E1">
        <w:rPr>
          <w:rFonts w:ascii="標楷體" w:eastAsia="標楷體" w:hAnsi="標楷體" w:hint="eastAsia"/>
          <w:sz w:val="28"/>
        </w:rPr>
        <w:t>分至79分者，對缺失事項改善，由機關審查合格後，得予續約。</w:t>
      </w:r>
    </w:p>
    <w:p w:rsidR="00852128" w:rsidRPr="006969E1" w:rsidRDefault="00852128" w:rsidP="00E43977">
      <w:pPr>
        <w:pStyle w:val="a7"/>
        <w:numPr>
          <w:ilvl w:val="0"/>
          <w:numId w:val="12"/>
        </w:numPr>
        <w:tabs>
          <w:tab w:val="left" w:pos="709"/>
          <w:tab w:val="left" w:pos="1418"/>
          <w:tab w:val="left" w:pos="2127"/>
        </w:tabs>
        <w:spacing w:line="600" w:lineRule="exact"/>
        <w:ind w:leftChars="0" w:left="2127" w:hanging="567"/>
        <w:jc w:val="both"/>
        <w:rPr>
          <w:rFonts w:ascii="標楷體" w:eastAsia="標楷體" w:hAnsi="標楷體"/>
          <w:sz w:val="28"/>
        </w:rPr>
      </w:pPr>
      <w:r w:rsidRPr="006969E1">
        <w:rPr>
          <w:rFonts w:ascii="標楷體" w:eastAsia="標楷體" w:hAnsi="標楷體" w:hint="eastAsia"/>
          <w:sz w:val="28"/>
        </w:rPr>
        <w:t>評定</w:t>
      </w:r>
      <w:r w:rsidR="00D3314A" w:rsidRPr="006969E1">
        <w:rPr>
          <w:rFonts w:ascii="標楷體" w:eastAsia="標楷體" w:hAnsi="標楷體" w:hint="eastAsia"/>
          <w:sz w:val="28"/>
        </w:rPr>
        <w:t>69</w:t>
      </w:r>
      <w:r w:rsidRPr="006969E1">
        <w:rPr>
          <w:rFonts w:ascii="標楷體" w:eastAsia="標楷體" w:hAnsi="標楷體" w:hint="eastAsia"/>
          <w:sz w:val="28"/>
        </w:rPr>
        <w:t>分以下者，喪失續租權。</w:t>
      </w:r>
    </w:p>
    <w:p w:rsidR="00D06D05" w:rsidRPr="006969E1" w:rsidRDefault="00D06D05" w:rsidP="00E43977">
      <w:pPr>
        <w:pStyle w:val="a7"/>
        <w:numPr>
          <w:ilvl w:val="0"/>
          <w:numId w:val="11"/>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考核結果做為續租權判定依據，並以書面方式通知受考核對象。</w:t>
      </w:r>
    </w:p>
    <w:p w:rsidR="0032413E" w:rsidRPr="006969E1" w:rsidRDefault="0032413E" w:rsidP="0032413E">
      <w:pPr>
        <w:pStyle w:val="a7"/>
        <w:numPr>
          <w:ilvl w:val="0"/>
          <w:numId w:val="1"/>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投標廠商提送企劃書格式：</w:t>
      </w:r>
    </w:p>
    <w:p w:rsidR="00852128" w:rsidRPr="006969E1" w:rsidRDefault="00852128" w:rsidP="00E43977">
      <w:pPr>
        <w:pStyle w:val="a7"/>
        <w:numPr>
          <w:ilvl w:val="0"/>
          <w:numId w:val="13"/>
        </w:numPr>
        <w:tabs>
          <w:tab w:val="left" w:pos="709"/>
          <w:tab w:val="left" w:pos="1418"/>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格式：A4紙張，由左至右橫式繕打，彩色或黑白不拘，以能表現內容為主。請製作目錄並編頁碼裝訂成冊，以不超過25頁為原則。</w:t>
      </w:r>
    </w:p>
    <w:p w:rsidR="00852128" w:rsidRPr="006969E1" w:rsidRDefault="00852128" w:rsidP="00E43977">
      <w:pPr>
        <w:pStyle w:val="a7"/>
        <w:numPr>
          <w:ilvl w:val="0"/>
          <w:numId w:val="13"/>
        </w:numPr>
        <w:tabs>
          <w:tab w:val="left" w:pos="709"/>
          <w:tab w:val="left" w:pos="1418"/>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企劃書內所提出之任何文件、計畫，不得侵犯他人智慧財產權或其他權利，如因此與第三人發生任何侵權行為或糾紛，概由廠商自行負責；若因可歸責於廠商之事由導致本機關或第三人遭受損害時，並應負損害賠償責任。</w:t>
      </w:r>
    </w:p>
    <w:p w:rsidR="00852128" w:rsidRPr="006969E1" w:rsidRDefault="00852128" w:rsidP="00E43977">
      <w:pPr>
        <w:pStyle w:val="a7"/>
        <w:numPr>
          <w:ilvl w:val="0"/>
          <w:numId w:val="13"/>
        </w:numPr>
        <w:tabs>
          <w:tab w:val="left" w:pos="709"/>
          <w:tab w:val="left" w:pos="1418"/>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企劃書請製作一式</w:t>
      </w:r>
      <w:r w:rsidR="00113B0B" w:rsidRPr="006969E1">
        <w:rPr>
          <w:rFonts w:ascii="標楷體" w:eastAsia="標楷體" w:hAnsi="標楷體" w:hint="eastAsia"/>
          <w:sz w:val="28"/>
        </w:rPr>
        <w:t>12</w:t>
      </w:r>
      <w:r w:rsidRPr="006969E1">
        <w:rPr>
          <w:rFonts w:ascii="標楷體" w:eastAsia="標楷體" w:hAnsi="標楷體" w:hint="eastAsia"/>
          <w:sz w:val="28"/>
        </w:rPr>
        <w:t>份，併其他投標文件於規定時間、地點，寄送達本機關，得標後所提供之企劃書為履約文件，不予退還，著作財產權則同時無條件讓與本機關。</w:t>
      </w:r>
    </w:p>
    <w:p w:rsidR="0032413E" w:rsidRPr="006969E1" w:rsidRDefault="0032413E" w:rsidP="0032413E">
      <w:pPr>
        <w:pStyle w:val="a7"/>
        <w:numPr>
          <w:ilvl w:val="0"/>
          <w:numId w:val="1"/>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lastRenderedPageBreak/>
        <w:t>資格審查：</w:t>
      </w:r>
    </w:p>
    <w:p w:rsidR="00852128" w:rsidRPr="006969E1" w:rsidRDefault="00852128" w:rsidP="00E43977">
      <w:pPr>
        <w:pStyle w:val="a7"/>
        <w:numPr>
          <w:ilvl w:val="0"/>
          <w:numId w:val="14"/>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本機關於指定時間地點開標，先就廠商資格進行審查，所有投標廠商得於資格審查前10分鐘於本機關指定地點報到。</w:t>
      </w:r>
    </w:p>
    <w:p w:rsidR="00852128" w:rsidRPr="006969E1" w:rsidRDefault="00852128" w:rsidP="00E43977">
      <w:pPr>
        <w:pStyle w:val="a7"/>
        <w:numPr>
          <w:ilvl w:val="0"/>
          <w:numId w:val="14"/>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資格審查合格者才能參加下一階段評選作業，本案不允許廠商投標後補正文件。</w:t>
      </w:r>
    </w:p>
    <w:p w:rsidR="00852128" w:rsidRPr="006969E1" w:rsidRDefault="002E1EDD" w:rsidP="00E43977">
      <w:pPr>
        <w:pStyle w:val="a7"/>
        <w:numPr>
          <w:ilvl w:val="0"/>
          <w:numId w:val="14"/>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投標</w:t>
      </w:r>
      <w:r w:rsidR="002B757D" w:rsidRPr="006969E1">
        <w:rPr>
          <w:rFonts w:ascii="標楷體" w:eastAsia="標楷體" w:hAnsi="標楷體" w:hint="eastAsia"/>
          <w:sz w:val="28"/>
        </w:rPr>
        <w:t>廠商</w:t>
      </w:r>
      <w:r w:rsidR="00852128" w:rsidRPr="006969E1">
        <w:rPr>
          <w:rFonts w:ascii="標楷體" w:eastAsia="標楷體" w:hAnsi="標楷體" w:hint="eastAsia"/>
          <w:sz w:val="28"/>
        </w:rPr>
        <w:t>得到場參加資格審查，惟參加資格審查者限投標廠商負責人或經書面授權之代理人（授權書須由代理人隨身攜帶，投標廠商負責人則免附），每一投標廠商不得超過3人出席，並應出示身份證件確認。出席者應遵守開標場所秩序，如有妨礙開標工作進行者，本機關得取消其投標資格並勒令退出會場。</w:t>
      </w:r>
    </w:p>
    <w:p w:rsidR="00852128" w:rsidRPr="006969E1" w:rsidRDefault="00852128" w:rsidP="00E43977">
      <w:pPr>
        <w:pStyle w:val="a7"/>
        <w:numPr>
          <w:ilvl w:val="0"/>
          <w:numId w:val="14"/>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由本機關人員於開標時就標封當眾點明拆封審查。</w:t>
      </w:r>
    </w:p>
    <w:p w:rsidR="00852128" w:rsidRPr="006969E1" w:rsidRDefault="00852128" w:rsidP="00E43977">
      <w:pPr>
        <w:pStyle w:val="a7"/>
        <w:numPr>
          <w:ilvl w:val="0"/>
          <w:numId w:val="14"/>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有下列情形之一者，投標無效：</w:t>
      </w:r>
    </w:p>
    <w:p w:rsidR="00852128" w:rsidRPr="006969E1" w:rsidRDefault="00852128" w:rsidP="00E43977">
      <w:pPr>
        <w:pStyle w:val="a7"/>
        <w:numPr>
          <w:ilvl w:val="0"/>
          <w:numId w:val="15"/>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投標單及押標金票據（繳納收據影本），二者缺其一者。</w:t>
      </w:r>
    </w:p>
    <w:p w:rsidR="00983789" w:rsidRPr="006969E1" w:rsidRDefault="00983789" w:rsidP="00E43977">
      <w:pPr>
        <w:pStyle w:val="a7"/>
        <w:numPr>
          <w:ilvl w:val="0"/>
          <w:numId w:val="15"/>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押標金金額不足或其票據不符投標須知第</w:t>
      </w:r>
      <w:r w:rsidR="008D78A9" w:rsidRPr="006969E1">
        <w:rPr>
          <w:rFonts w:ascii="標楷體" w:eastAsia="標楷體" w:hAnsi="標楷體" w:hint="eastAsia"/>
          <w:sz w:val="28"/>
        </w:rPr>
        <w:t>九</w:t>
      </w:r>
      <w:r w:rsidRPr="006969E1">
        <w:rPr>
          <w:rFonts w:ascii="標楷體" w:eastAsia="標楷體" w:hAnsi="標楷體" w:hint="eastAsia"/>
          <w:sz w:val="28"/>
        </w:rPr>
        <w:t>點規定者。</w:t>
      </w:r>
    </w:p>
    <w:p w:rsidR="00983789" w:rsidRPr="006969E1" w:rsidRDefault="00CA6A97" w:rsidP="00E43977">
      <w:pPr>
        <w:pStyle w:val="a7"/>
        <w:numPr>
          <w:ilvl w:val="0"/>
          <w:numId w:val="15"/>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投標單所填投標金額經塗改未認章、或雖經認章而無法辨</w:t>
      </w:r>
      <w:r w:rsidR="00983789" w:rsidRPr="006969E1">
        <w:rPr>
          <w:rFonts w:ascii="標楷體" w:eastAsia="標楷體" w:hAnsi="標楷體" w:hint="eastAsia"/>
          <w:sz w:val="28"/>
        </w:rPr>
        <w:t>識、或低於標租底價、或未以中文大寫者。</w:t>
      </w:r>
    </w:p>
    <w:p w:rsidR="00983789" w:rsidRPr="006969E1" w:rsidRDefault="00983789" w:rsidP="00E43977">
      <w:pPr>
        <w:pStyle w:val="a7"/>
        <w:numPr>
          <w:ilvl w:val="0"/>
          <w:numId w:val="15"/>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投標單之格式與本機關訂定之格式不符者。</w:t>
      </w:r>
    </w:p>
    <w:p w:rsidR="00983789" w:rsidRPr="006969E1" w:rsidRDefault="00983789" w:rsidP="00E43977">
      <w:pPr>
        <w:pStyle w:val="a7"/>
        <w:numPr>
          <w:ilvl w:val="0"/>
          <w:numId w:val="15"/>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投標押標金票據之受款人非本機關名義。</w:t>
      </w:r>
    </w:p>
    <w:p w:rsidR="00983789" w:rsidRPr="006969E1" w:rsidRDefault="00983789" w:rsidP="00E43977">
      <w:pPr>
        <w:pStyle w:val="a7"/>
        <w:numPr>
          <w:ilvl w:val="0"/>
          <w:numId w:val="15"/>
        </w:numPr>
        <w:tabs>
          <w:tab w:val="left" w:pos="709"/>
          <w:tab w:val="left" w:pos="1418"/>
        </w:tabs>
        <w:spacing w:line="600" w:lineRule="exact"/>
        <w:ind w:leftChars="0"/>
        <w:jc w:val="both"/>
        <w:rPr>
          <w:rFonts w:ascii="標楷體" w:eastAsia="標楷體" w:hAnsi="標楷體"/>
          <w:sz w:val="28"/>
        </w:rPr>
      </w:pPr>
      <w:r w:rsidRPr="006969E1">
        <w:rPr>
          <w:rFonts w:ascii="標楷體" w:eastAsia="標楷體" w:hAnsi="標楷體" w:hint="eastAsia"/>
          <w:sz w:val="28"/>
        </w:rPr>
        <w:t>未併同投標文件檢送本案規定格式之企劃書。</w:t>
      </w:r>
    </w:p>
    <w:p w:rsidR="00852128" w:rsidRPr="006969E1" w:rsidRDefault="00852128" w:rsidP="00E43977">
      <w:pPr>
        <w:pStyle w:val="a7"/>
        <w:numPr>
          <w:ilvl w:val="0"/>
          <w:numId w:val="14"/>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資格審查不符者即通知其領回企劃書。通過資格審查廠商所提企劃書，無論入選與否均不予退還，本機關亦不予任何經費補償。</w:t>
      </w:r>
    </w:p>
    <w:p w:rsidR="0032413E" w:rsidRPr="006969E1" w:rsidRDefault="0032413E" w:rsidP="0032413E">
      <w:pPr>
        <w:pStyle w:val="a7"/>
        <w:numPr>
          <w:ilvl w:val="0"/>
          <w:numId w:val="1"/>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評選方式:(詳見評選作業</w:t>
      </w:r>
      <w:r w:rsidR="007C6C69" w:rsidRPr="006969E1">
        <w:rPr>
          <w:rFonts w:ascii="標楷體" w:eastAsia="標楷體" w:hAnsi="標楷體" w:hint="eastAsia"/>
          <w:sz w:val="28"/>
        </w:rPr>
        <w:t>，如附件3</w:t>
      </w:r>
      <w:r w:rsidRPr="006969E1">
        <w:rPr>
          <w:rFonts w:ascii="標楷體" w:eastAsia="標楷體" w:hAnsi="標楷體" w:hint="eastAsia"/>
          <w:sz w:val="28"/>
        </w:rPr>
        <w:t>)</w:t>
      </w:r>
    </w:p>
    <w:p w:rsidR="0032413E" w:rsidRPr="00CD4F65" w:rsidRDefault="0032413E" w:rsidP="00454715">
      <w:pPr>
        <w:pStyle w:val="a7"/>
        <w:numPr>
          <w:ilvl w:val="0"/>
          <w:numId w:val="1"/>
        </w:numPr>
        <w:tabs>
          <w:tab w:val="left" w:pos="868"/>
        </w:tabs>
        <w:spacing w:line="600" w:lineRule="exact"/>
        <w:ind w:leftChars="0" w:left="924" w:hanging="882"/>
        <w:jc w:val="both"/>
        <w:rPr>
          <w:rFonts w:ascii="標楷體" w:eastAsia="標楷體" w:hAnsi="標楷體"/>
          <w:sz w:val="28"/>
        </w:rPr>
      </w:pPr>
      <w:r w:rsidRPr="00CD4F65">
        <w:rPr>
          <w:rFonts w:ascii="標楷體" w:eastAsia="標楷體" w:hAnsi="標楷體" w:hint="eastAsia"/>
          <w:sz w:val="28"/>
        </w:rPr>
        <w:t>投標廠商之基本資格及應附具之證明文件如下(如允許依法令免申請核</w:t>
      </w:r>
      <w:r w:rsidR="00454715" w:rsidRPr="00CD4F65">
        <w:rPr>
          <w:rFonts w:ascii="標楷體" w:eastAsia="標楷體" w:hAnsi="標楷體" w:hint="eastAsia"/>
          <w:sz w:val="28"/>
        </w:rPr>
        <w:t xml:space="preserve"> </w:t>
      </w:r>
      <w:r w:rsidR="00454715" w:rsidRPr="00CD4F65">
        <w:rPr>
          <w:rFonts w:ascii="標楷體" w:eastAsia="標楷體" w:hAnsi="標楷體"/>
          <w:sz w:val="28"/>
        </w:rPr>
        <w:t xml:space="preserve"> </w:t>
      </w:r>
      <w:r w:rsidRPr="00CD4F65">
        <w:rPr>
          <w:rFonts w:ascii="標楷體" w:eastAsia="標楷體" w:hAnsi="標楷體" w:hint="eastAsia"/>
          <w:sz w:val="28"/>
        </w:rPr>
        <w:t>發本項基本資格證明文件之廠商參與投標，一併載明該等廠商免繳驗之</w:t>
      </w:r>
      <w:r w:rsidRPr="00CD4F65">
        <w:rPr>
          <w:rFonts w:ascii="標楷體" w:eastAsia="標楷體" w:hAnsi="標楷體" w:hint="eastAsia"/>
          <w:sz w:val="28"/>
        </w:rPr>
        <w:lastRenderedPageBreak/>
        <w:t>證明文件)：</w:t>
      </w:r>
    </w:p>
    <w:p w:rsidR="001A2599" w:rsidRPr="006969E1" w:rsidRDefault="001A2599" w:rsidP="00E43977">
      <w:pPr>
        <w:pStyle w:val="a7"/>
        <w:numPr>
          <w:ilvl w:val="0"/>
          <w:numId w:val="16"/>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本案不允許共同投標。</w:t>
      </w:r>
    </w:p>
    <w:p w:rsidR="00A41BA3" w:rsidRPr="006969E1" w:rsidRDefault="000D5257" w:rsidP="00E43977">
      <w:pPr>
        <w:pStyle w:val="a7"/>
        <w:numPr>
          <w:ilvl w:val="0"/>
          <w:numId w:val="16"/>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投標廠商資格：</w:t>
      </w:r>
    </w:p>
    <w:p w:rsidR="00983789" w:rsidRPr="006969E1" w:rsidRDefault="00047FF3" w:rsidP="00E43977">
      <w:pPr>
        <w:pStyle w:val="a7"/>
        <w:numPr>
          <w:ilvl w:val="1"/>
          <w:numId w:val="16"/>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依法設立之財團法人、行政法人或政府研究機關(構)</w:t>
      </w:r>
      <w:r w:rsidR="00CA6A97" w:rsidRPr="006969E1">
        <w:rPr>
          <w:rFonts w:ascii="標楷體" w:eastAsia="標楷體" w:hAnsi="標楷體" w:hint="eastAsia"/>
          <w:sz w:val="28"/>
        </w:rPr>
        <w:t>。</w:t>
      </w:r>
    </w:p>
    <w:p w:rsidR="00CB7C6A" w:rsidRPr="006969E1" w:rsidRDefault="00A41BA3" w:rsidP="00E8020C">
      <w:pPr>
        <w:pStyle w:val="a7"/>
        <w:numPr>
          <w:ilvl w:val="1"/>
          <w:numId w:val="16"/>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須曾經辦理辦理本機關儲能相關科技計畫</w:t>
      </w:r>
      <w:r w:rsidR="00514456" w:rsidRPr="006969E1">
        <w:rPr>
          <w:rFonts w:ascii="標楷體" w:eastAsia="標楷體" w:hAnsi="標楷體" w:hint="eastAsia"/>
          <w:sz w:val="28"/>
        </w:rPr>
        <w:t>，或具有儲能</w:t>
      </w:r>
      <w:r w:rsidR="00947807" w:rsidRPr="006969E1">
        <w:rPr>
          <w:rFonts w:ascii="標楷體" w:eastAsia="標楷體" w:hAnsi="標楷體" w:hint="eastAsia"/>
          <w:sz w:val="28"/>
        </w:rPr>
        <w:t>系統</w:t>
      </w:r>
      <w:r w:rsidR="00514456" w:rsidRPr="006969E1">
        <w:rPr>
          <w:rFonts w:ascii="標楷體" w:eastAsia="標楷體" w:hAnsi="標楷體" w:hint="eastAsia"/>
          <w:sz w:val="28"/>
        </w:rPr>
        <w:t>檢測驗證能力</w:t>
      </w:r>
      <w:r w:rsidRPr="006969E1">
        <w:rPr>
          <w:rFonts w:ascii="標楷體" w:eastAsia="標楷體" w:hAnsi="標楷體" w:hint="eastAsia"/>
          <w:sz w:val="28"/>
        </w:rPr>
        <w:t>。</w:t>
      </w:r>
    </w:p>
    <w:p w:rsidR="00983789" w:rsidRPr="006969E1" w:rsidRDefault="00983789" w:rsidP="00E43977">
      <w:pPr>
        <w:pStyle w:val="a7"/>
        <w:numPr>
          <w:ilvl w:val="0"/>
          <w:numId w:val="16"/>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廠商依基本資格應附具之證明文件：</w:t>
      </w:r>
    </w:p>
    <w:p w:rsidR="00983789" w:rsidRPr="006969E1" w:rsidRDefault="006E4662" w:rsidP="00E43977">
      <w:pPr>
        <w:pStyle w:val="a7"/>
        <w:numPr>
          <w:ilvl w:val="0"/>
          <w:numId w:val="17"/>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法人</w:t>
      </w:r>
      <w:r w:rsidR="00983789" w:rsidRPr="006969E1">
        <w:rPr>
          <w:rFonts w:ascii="標楷體" w:eastAsia="標楷體" w:hAnsi="標楷體" w:hint="eastAsia"/>
          <w:sz w:val="28"/>
        </w:rPr>
        <w:t>設立證明</w:t>
      </w:r>
      <w:r w:rsidR="00DA6D46" w:rsidRPr="006969E1">
        <w:rPr>
          <w:rFonts w:ascii="標楷體" w:eastAsia="標楷體" w:hAnsi="標楷體" w:hint="eastAsia"/>
          <w:sz w:val="28"/>
        </w:rPr>
        <w:t>或登記文件，政府研究機關(構)得免</w:t>
      </w:r>
      <w:r w:rsidR="00983789" w:rsidRPr="006969E1">
        <w:rPr>
          <w:rFonts w:ascii="標楷體" w:eastAsia="標楷體" w:hAnsi="標楷體" w:hint="eastAsia"/>
          <w:sz w:val="28"/>
        </w:rPr>
        <w:t>。</w:t>
      </w:r>
    </w:p>
    <w:p w:rsidR="00983789" w:rsidRPr="006969E1" w:rsidRDefault="001B56BF" w:rsidP="001B56BF">
      <w:pPr>
        <w:pStyle w:val="a7"/>
        <w:numPr>
          <w:ilvl w:val="0"/>
          <w:numId w:val="17"/>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本機關儲能相關科技計畫委託契約書影本，或財團法人全國認證基金會(TAF)</w:t>
      </w:r>
      <w:r w:rsidR="00650B9D" w:rsidRPr="006969E1">
        <w:rPr>
          <w:rFonts w:ascii="標楷體" w:eastAsia="標楷體" w:hAnsi="標楷體" w:hint="eastAsia"/>
          <w:sz w:val="28"/>
        </w:rPr>
        <w:t>核發之</w:t>
      </w:r>
      <w:r w:rsidRPr="006969E1">
        <w:rPr>
          <w:rFonts w:ascii="標楷體" w:eastAsia="標楷體" w:hAnsi="標楷體" w:hint="eastAsia"/>
          <w:sz w:val="28"/>
        </w:rPr>
        <w:t>儲能系統測試實驗室認證證書</w:t>
      </w:r>
      <w:r w:rsidR="00983789" w:rsidRPr="006969E1">
        <w:rPr>
          <w:rFonts w:ascii="標楷體" w:eastAsia="標楷體" w:hAnsi="標楷體" w:hint="eastAsia"/>
          <w:sz w:val="28"/>
        </w:rPr>
        <w:t>。</w:t>
      </w:r>
    </w:p>
    <w:p w:rsidR="00F45D19" w:rsidRPr="006969E1" w:rsidRDefault="00385509" w:rsidP="001B56BF">
      <w:pPr>
        <w:pStyle w:val="a7"/>
        <w:numPr>
          <w:ilvl w:val="0"/>
          <w:numId w:val="17"/>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廠商</w:t>
      </w:r>
      <w:r w:rsidR="002C6372" w:rsidRPr="006969E1">
        <w:rPr>
          <w:rFonts w:ascii="標楷體" w:eastAsia="標楷體" w:hAnsi="標楷體" w:hint="eastAsia"/>
          <w:sz w:val="28"/>
        </w:rPr>
        <w:t>企劃書(</w:t>
      </w:r>
      <w:r w:rsidR="00474040" w:rsidRPr="006969E1">
        <w:rPr>
          <w:rFonts w:ascii="標楷體" w:eastAsia="標楷體" w:hAnsi="標楷體" w:hint="eastAsia"/>
          <w:sz w:val="28"/>
        </w:rPr>
        <w:t>應</w:t>
      </w:r>
      <w:r w:rsidR="002C6372" w:rsidRPr="006969E1">
        <w:rPr>
          <w:rFonts w:ascii="標楷體" w:eastAsia="標楷體" w:hAnsi="標楷體" w:hint="eastAsia"/>
          <w:sz w:val="28"/>
        </w:rPr>
        <w:t>包含經營實績、品保能力及營運計畫)。</w:t>
      </w:r>
    </w:p>
    <w:p w:rsidR="00983789" w:rsidRPr="00454715" w:rsidRDefault="00DC6834" w:rsidP="00E43977">
      <w:pPr>
        <w:pStyle w:val="a7"/>
        <w:numPr>
          <w:ilvl w:val="0"/>
          <w:numId w:val="16"/>
        </w:numPr>
        <w:tabs>
          <w:tab w:val="left" w:pos="709"/>
        </w:tabs>
        <w:spacing w:line="600" w:lineRule="exact"/>
        <w:ind w:leftChars="0"/>
        <w:jc w:val="both"/>
        <w:rPr>
          <w:rFonts w:ascii="標楷體" w:eastAsia="標楷體" w:hAnsi="標楷體"/>
          <w:sz w:val="28"/>
        </w:rPr>
      </w:pPr>
      <w:r w:rsidRPr="00454715">
        <w:rPr>
          <w:rFonts w:ascii="標楷體" w:eastAsia="標楷體" w:hAnsi="標楷體" w:hint="eastAsia"/>
          <w:sz w:val="28"/>
        </w:rPr>
        <w:t>委託代理授權書（格式如附件</w:t>
      </w:r>
      <w:r w:rsidRPr="00454715">
        <w:rPr>
          <w:rFonts w:ascii="標楷體" w:eastAsia="標楷體" w:hAnsi="標楷體"/>
          <w:sz w:val="28"/>
        </w:rPr>
        <w:t>4，</w:t>
      </w:r>
      <w:r w:rsidRPr="00454715">
        <w:rPr>
          <w:rFonts w:ascii="標楷體" w:eastAsia="標楷體" w:hAnsi="標楷體" w:hint="eastAsia"/>
          <w:sz w:val="28"/>
        </w:rPr>
        <w:t>公司負責人親自出席者免附）。</w:t>
      </w:r>
    </w:p>
    <w:p w:rsidR="00983789" w:rsidRPr="006969E1" w:rsidRDefault="00983789" w:rsidP="00454715">
      <w:pPr>
        <w:tabs>
          <w:tab w:val="left" w:pos="709"/>
        </w:tabs>
        <w:spacing w:line="600" w:lineRule="exact"/>
        <w:ind w:leftChars="300" w:left="720"/>
        <w:jc w:val="both"/>
        <w:rPr>
          <w:rFonts w:ascii="標楷體" w:eastAsia="標楷體" w:hAnsi="標楷體"/>
          <w:sz w:val="28"/>
        </w:rPr>
      </w:pPr>
      <w:r w:rsidRPr="00454715">
        <w:rPr>
          <w:rFonts w:ascii="標楷體" w:eastAsia="標楷體" w:hAnsi="標楷體" w:hint="eastAsia"/>
          <w:sz w:val="28"/>
        </w:rPr>
        <w:t>以上資格證明文件，以影本為原則，需加註與正本相符，但本機關於必要時得通知廠商限期提出正本以供查驗。</w:t>
      </w:r>
    </w:p>
    <w:p w:rsidR="0032413E" w:rsidRPr="006969E1" w:rsidRDefault="0032413E" w:rsidP="0032413E">
      <w:pPr>
        <w:pStyle w:val="a7"/>
        <w:numPr>
          <w:ilvl w:val="0"/>
          <w:numId w:val="1"/>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投標</w:t>
      </w:r>
      <w:r w:rsidR="002B757D" w:rsidRPr="006969E1">
        <w:rPr>
          <w:rFonts w:ascii="標楷體" w:eastAsia="標楷體" w:hAnsi="標楷體" w:hint="eastAsia"/>
          <w:sz w:val="28"/>
        </w:rPr>
        <w:t>廠商</w:t>
      </w:r>
      <w:r w:rsidRPr="006969E1">
        <w:rPr>
          <w:rFonts w:ascii="標楷體" w:eastAsia="標楷體" w:hAnsi="標楷體" w:hint="eastAsia"/>
          <w:sz w:val="28"/>
        </w:rPr>
        <w:t>應繳納之押標金，限以票據或現金繳納：</w:t>
      </w:r>
    </w:p>
    <w:p w:rsidR="00983789" w:rsidRPr="006969E1" w:rsidRDefault="00983789" w:rsidP="00E43977">
      <w:pPr>
        <w:pStyle w:val="a7"/>
        <w:numPr>
          <w:ilvl w:val="0"/>
          <w:numId w:val="18"/>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押標金：</w:t>
      </w:r>
      <w:r w:rsidR="00D24EF7" w:rsidRPr="006969E1">
        <w:rPr>
          <w:rFonts w:ascii="標楷體" w:eastAsia="標楷體" w:hAnsi="標楷體" w:hint="eastAsia"/>
          <w:sz w:val="28"/>
        </w:rPr>
        <w:t>54</w:t>
      </w:r>
      <w:r w:rsidRPr="006969E1">
        <w:rPr>
          <w:rFonts w:ascii="標楷體" w:eastAsia="標楷體" w:hAnsi="標楷體" w:hint="eastAsia"/>
          <w:sz w:val="28"/>
        </w:rPr>
        <w:t>萬元整。</w:t>
      </w:r>
    </w:p>
    <w:p w:rsidR="006458ED" w:rsidRPr="006969E1" w:rsidRDefault="006458ED" w:rsidP="00E43977">
      <w:pPr>
        <w:pStyle w:val="a7"/>
        <w:numPr>
          <w:ilvl w:val="0"/>
          <w:numId w:val="18"/>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繳納期限：截止投標期限前繳納。</w:t>
      </w:r>
    </w:p>
    <w:p w:rsidR="006458ED" w:rsidRPr="006969E1" w:rsidRDefault="006458ED" w:rsidP="00E43977">
      <w:pPr>
        <w:pStyle w:val="a7"/>
        <w:numPr>
          <w:ilvl w:val="0"/>
          <w:numId w:val="18"/>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政府電子採購網線上繳納。（距截止投標期限不足</w:t>
      </w:r>
      <w:r w:rsidRPr="006969E1">
        <w:rPr>
          <w:rFonts w:ascii="標楷體" w:eastAsia="標楷體" w:hAnsi="標楷體"/>
          <w:sz w:val="28"/>
        </w:rPr>
        <w:t>5</w:t>
      </w:r>
      <w:r w:rsidRPr="006969E1">
        <w:rPr>
          <w:rFonts w:ascii="標楷體" w:eastAsia="標楷體" w:hAnsi="標楷體" w:hint="eastAsia"/>
          <w:sz w:val="28"/>
        </w:rPr>
        <w:t>分鐘時，將無法使用本方式繳納押標金，請廠商提早作業）</w:t>
      </w:r>
    </w:p>
    <w:p w:rsidR="003E44F7" w:rsidRPr="006969E1" w:rsidRDefault="006458ED" w:rsidP="00E43977">
      <w:pPr>
        <w:pStyle w:val="a7"/>
        <w:numPr>
          <w:ilvl w:val="0"/>
          <w:numId w:val="18"/>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未採線上繳納者，其繳納處所或金融機構帳號：本局秘書室事務科（臺北市濟南路1段4號行政大樓5樓 出納）；以支票繳納者得逕與投標文件一併置於標封內投標。</w:t>
      </w:r>
    </w:p>
    <w:p w:rsidR="00983789" w:rsidRPr="006969E1" w:rsidRDefault="00983789" w:rsidP="00E43977">
      <w:pPr>
        <w:pStyle w:val="a7"/>
        <w:numPr>
          <w:ilvl w:val="0"/>
          <w:numId w:val="18"/>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有下列情形之一者，應沒收所繳之全部押標金：</w:t>
      </w:r>
    </w:p>
    <w:p w:rsidR="00983789" w:rsidRPr="006969E1" w:rsidRDefault="005E64E0" w:rsidP="00E43977">
      <w:pPr>
        <w:pStyle w:val="a7"/>
        <w:numPr>
          <w:ilvl w:val="0"/>
          <w:numId w:val="19"/>
        </w:numPr>
        <w:tabs>
          <w:tab w:val="left" w:pos="709"/>
        </w:tabs>
        <w:spacing w:line="600" w:lineRule="exact"/>
        <w:ind w:leftChars="0" w:left="1701"/>
        <w:jc w:val="both"/>
        <w:rPr>
          <w:rFonts w:ascii="標楷體" w:eastAsia="標楷體" w:hAnsi="標楷體"/>
          <w:sz w:val="28"/>
        </w:rPr>
      </w:pPr>
      <w:r w:rsidRPr="006969E1">
        <w:rPr>
          <w:rFonts w:ascii="標楷體" w:eastAsia="標楷體" w:hAnsi="標楷體" w:hint="eastAsia"/>
          <w:sz w:val="28"/>
        </w:rPr>
        <w:t>得標廠商</w:t>
      </w:r>
      <w:r w:rsidR="00983789" w:rsidRPr="006969E1">
        <w:rPr>
          <w:rFonts w:ascii="標楷體" w:eastAsia="標楷體" w:hAnsi="標楷體" w:hint="eastAsia"/>
          <w:sz w:val="28"/>
        </w:rPr>
        <w:t>放棄得標者。</w:t>
      </w:r>
    </w:p>
    <w:p w:rsidR="00CD4F65" w:rsidRPr="00B95A16" w:rsidRDefault="00983789" w:rsidP="00034B43">
      <w:pPr>
        <w:pStyle w:val="a7"/>
        <w:numPr>
          <w:ilvl w:val="0"/>
          <w:numId w:val="19"/>
        </w:numPr>
        <w:tabs>
          <w:tab w:val="left" w:pos="709"/>
        </w:tabs>
        <w:spacing w:line="600" w:lineRule="exact"/>
        <w:ind w:leftChars="0" w:left="1701"/>
        <w:jc w:val="both"/>
        <w:rPr>
          <w:rFonts w:ascii="標楷體" w:eastAsia="標楷體" w:hAnsi="標楷體"/>
          <w:sz w:val="28"/>
        </w:rPr>
      </w:pPr>
      <w:r w:rsidRPr="00B95A16">
        <w:rPr>
          <w:rFonts w:ascii="標楷體" w:eastAsia="標楷體" w:hAnsi="標楷體" w:hint="eastAsia"/>
          <w:sz w:val="28"/>
        </w:rPr>
        <w:lastRenderedPageBreak/>
        <w:t>逾期不繳履約保證金、未繳清履約保證金者或逾期未簽訂標租契約書者。</w:t>
      </w:r>
    </w:p>
    <w:p w:rsidR="0032413E" w:rsidRPr="006969E1" w:rsidRDefault="0032413E" w:rsidP="0032413E">
      <w:pPr>
        <w:pStyle w:val="a7"/>
        <w:numPr>
          <w:ilvl w:val="0"/>
          <w:numId w:val="1"/>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履約保證金：</w:t>
      </w:r>
    </w:p>
    <w:p w:rsidR="00983789" w:rsidRPr="006969E1" w:rsidRDefault="00983789" w:rsidP="00E43977">
      <w:pPr>
        <w:pStyle w:val="a7"/>
        <w:numPr>
          <w:ilvl w:val="0"/>
          <w:numId w:val="20"/>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得標廠商應繳納之履約保證金：為決標金額之2個月租金(年租金/6)總額。</w:t>
      </w:r>
    </w:p>
    <w:p w:rsidR="00DC6834" w:rsidRPr="00CD4F65" w:rsidRDefault="00DC6834" w:rsidP="00454715">
      <w:pPr>
        <w:pStyle w:val="a7"/>
        <w:numPr>
          <w:ilvl w:val="0"/>
          <w:numId w:val="20"/>
        </w:numPr>
        <w:tabs>
          <w:tab w:val="left" w:pos="709"/>
        </w:tabs>
        <w:spacing w:line="600" w:lineRule="exact"/>
        <w:ind w:leftChars="0" w:left="1418" w:hanging="709"/>
        <w:jc w:val="both"/>
        <w:rPr>
          <w:rFonts w:ascii="標楷體" w:eastAsia="標楷體" w:hAnsi="標楷體"/>
          <w:sz w:val="28"/>
        </w:rPr>
      </w:pPr>
      <w:r w:rsidRPr="00CD4F65">
        <w:rPr>
          <w:rFonts w:ascii="標楷體" w:eastAsia="標楷體" w:hAnsi="標楷體" w:hint="eastAsia"/>
          <w:sz w:val="28"/>
        </w:rPr>
        <w:t>履約保證金繳納期限：得標廠商應於決標日起</w:t>
      </w:r>
      <w:r w:rsidRPr="00CD4F65">
        <w:rPr>
          <w:rFonts w:ascii="標楷體" w:eastAsia="標楷體" w:hAnsi="標楷體"/>
          <w:sz w:val="28"/>
        </w:rPr>
        <w:t>30日內</w:t>
      </w:r>
      <w:r w:rsidRPr="00CD4F65">
        <w:rPr>
          <w:rFonts w:ascii="標楷體" w:eastAsia="標楷體" w:hAnsi="標楷體" w:hint="eastAsia"/>
          <w:sz w:val="28"/>
        </w:rPr>
        <w:t>繳</w:t>
      </w:r>
      <w:r w:rsidR="00F51C3D" w:rsidRPr="00CD4F65">
        <w:rPr>
          <w:rFonts w:ascii="標楷體" w:eastAsia="標楷體" w:hAnsi="標楷體" w:hint="eastAsia"/>
          <w:sz w:val="28"/>
        </w:rPr>
        <w:t>納</w:t>
      </w:r>
      <w:r w:rsidRPr="00CD4F65">
        <w:rPr>
          <w:rFonts w:ascii="標楷體" w:eastAsia="標楷體" w:hAnsi="標楷體" w:hint="eastAsia"/>
          <w:sz w:val="28"/>
        </w:rPr>
        <w:t>履約保證金，已繳納之押標金不得抵付，且押標金應俟簽約完成後始得申請退還。</w:t>
      </w:r>
    </w:p>
    <w:p w:rsidR="00DC6834" w:rsidRPr="00CD4F65" w:rsidRDefault="00DC6834" w:rsidP="00454715">
      <w:pPr>
        <w:pStyle w:val="a7"/>
        <w:numPr>
          <w:ilvl w:val="0"/>
          <w:numId w:val="1"/>
        </w:numPr>
        <w:tabs>
          <w:tab w:val="left" w:pos="868"/>
        </w:tabs>
        <w:spacing w:line="600" w:lineRule="exact"/>
        <w:ind w:leftChars="0" w:left="924" w:hanging="882"/>
        <w:jc w:val="both"/>
        <w:rPr>
          <w:rFonts w:ascii="標楷體" w:eastAsia="標楷體" w:hAnsi="標楷體"/>
          <w:sz w:val="28"/>
        </w:rPr>
      </w:pPr>
      <w:r w:rsidRPr="00CD4F65">
        <w:rPr>
          <w:rFonts w:ascii="標楷體" w:eastAsia="標楷體" w:hAnsi="標楷體" w:hint="eastAsia"/>
          <w:sz w:val="28"/>
        </w:rPr>
        <w:t>押標金或履約保證金以金融機構本票、支票、保付支票或郵政匯票繳納</w:t>
      </w:r>
      <w:r w:rsidR="00454715" w:rsidRPr="00CD4F65">
        <w:rPr>
          <w:rFonts w:ascii="標楷體" w:eastAsia="標楷體" w:hAnsi="標楷體" w:hint="eastAsia"/>
          <w:sz w:val="28"/>
        </w:rPr>
        <w:t xml:space="preserve">  </w:t>
      </w:r>
      <w:r w:rsidRPr="00CD4F65">
        <w:rPr>
          <w:rFonts w:ascii="標楷體" w:eastAsia="標楷體" w:hAnsi="標楷體" w:hint="eastAsia"/>
          <w:sz w:val="28"/>
        </w:rPr>
        <w:t>者，應為即期並以本機關為受款人。未填寫受款人者，以執票之本機關為受款人。</w:t>
      </w:r>
    </w:p>
    <w:p w:rsidR="003E44F7" w:rsidRPr="00CD4F65" w:rsidRDefault="00DC6834" w:rsidP="00454715">
      <w:pPr>
        <w:pStyle w:val="a7"/>
        <w:numPr>
          <w:ilvl w:val="0"/>
          <w:numId w:val="1"/>
        </w:numPr>
        <w:tabs>
          <w:tab w:val="left" w:pos="868"/>
        </w:tabs>
        <w:spacing w:line="600" w:lineRule="exact"/>
        <w:ind w:leftChars="0" w:left="924" w:hanging="882"/>
        <w:jc w:val="both"/>
        <w:rPr>
          <w:rFonts w:ascii="標楷體" w:eastAsia="標楷體" w:hAnsi="標楷體"/>
          <w:sz w:val="28"/>
        </w:rPr>
      </w:pPr>
      <w:r w:rsidRPr="00CD4F65">
        <w:rPr>
          <w:rFonts w:ascii="標楷體" w:eastAsia="標楷體" w:hAnsi="標楷體" w:hint="eastAsia"/>
          <w:sz w:val="28"/>
        </w:rPr>
        <w:t>押標金或履約保證金以設定質權之金融機構定期存款單、銀行開發或保兌之不可撤銷擔保信用狀、銀行書面連帶保證、保險公司之保證保險單或其他擔保繳納者，依其性質，應分別記載本機關（「經濟部標準檢驗局」）為質權人、受益人、被保證人或被保險人。</w:t>
      </w:r>
    </w:p>
    <w:p w:rsidR="003E44F7" w:rsidRPr="00CD4F65" w:rsidRDefault="00DC6834" w:rsidP="00454715">
      <w:pPr>
        <w:pStyle w:val="a7"/>
        <w:numPr>
          <w:ilvl w:val="0"/>
          <w:numId w:val="1"/>
        </w:numPr>
        <w:tabs>
          <w:tab w:val="left" w:pos="868"/>
        </w:tabs>
        <w:spacing w:line="600" w:lineRule="exact"/>
        <w:ind w:leftChars="0" w:left="924" w:hanging="882"/>
        <w:jc w:val="both"/>
        <w:rPr>
          <w:rFonts w:ascii="標楷體" w:eastAsia="標楷體" w:hAnsi="標楷體"/>
          <w:sz w:val="28"/>
        </w:rPr>
      </w:pPr>
      <w:r w:rsidRPr="00CD4F65">
        <w:rPr>
          <w:rFonts w:ascii="標楷體" w:eastAsia="標楷體" w:hAnsi="標楷體" w:hint="eastAsia"/>
          <w:sz w:val="28"/>
        </w:rPr>
        <w:t>為健全履約保證金之效力，廠商如以銀行之書面連帶保證或開發或保兌之不可撤銷擔保信用狀繳納履約保證金者，本機關得視該銀行之債信、過去履行連帶保證之紀錄等，經本機關審核後始予接受。</w:t>
      </w:r>
    </w:p>
    <w:p w:rsidR="007A5BAE" w:rsidRPr="00CD4F65" w:rsidRDefault="00DC6834" w:rsidP="00454715">
      <w:pPr>
        <w:pStyle w:val="a7"/>
        <w:numPr>
          <w:ilvl w:val="0"/>
          <w:numId w:val="1"/>
        </w:numPr>
        <w:tabs>
          <w:tab w:val="left" w:pos="868"/>
        </w:tabs>
        <w:spacing w:line="600" w:lineRule="exact"/>
        <w:ind w:leftChars="0" w:left="924" w:hanging="882"/>
        <w:jc w:val="both"/>
        <w:rPr>
          <w:rFonts w:ascii="標楷體" w:eastAsia="標楷體" w:hAnsi="標楷體"/>
          <w:sz w:val="28"/>
        </w:rPr>
      </w:pPr>
      <w:r w:rsidRPr="00CD4F65">
        <w:rPr>
          <w:rFonts w:ascii="標楷體" w:eastAsia="標楷體" w:hAnsi="標楷體" w:hint="eastAsia"/>
          <w:sz w:val="28"/>
        </w:rPr>
        <w:t>押標金及履約保證金應由廠商以現金、金融機構簽發之本票或支票、保付支票、郵政匯票、政府公債、設定質權之金融機構定期存款單、銀行開發或保兌之不可撤銷擔保信用狀繳納，或取具銀行之書面連帶保證、保險公司之連帶保證保險單繳納，並應符合押標金保證金暨其他擔保作業辦法規定之格式。</w:t>
      </w:r>
    </w:p>
    <w:p w:rsidR="0032413E" w:rsidRPr="00CD4F65" w:rsidRDefault="0032413E" w:rsidP="00454715">
      <w:pPr>
        <w:pStyle w:val="a7"/>
        <w:numPr>
          <w:ilvl w:val="0"/>
          <w:numId w:val="1"/>
        </w:numPr>
        <w:tabs>
          <w:tab w:val="left" w:pos="868"/>
        </w:tabs>
        <w:spacing w:line="600" w:lineRule="exact"/>
        <w:ind w:leftChars="0" w:left="924" w:hanging="882"/>
        <w:jc w:val="both"/>
        <w:rPr>
          <w:rFonts w:ascii="標楷體" w:eastAsia="標楷體" w:hAnsi="標楷體"/>
          <w:sz w:val="28"/>
        </w:rPr>
      </w:pPr>
      <w:r w:rsidRPr="00CD4F65">
        <w:rPr>
          <w:rFonts w:ascii="標楷體" w:eastAsia="標楷體" w:hAnsi="標楷體" w:hint="eastAsia"/>
          <w:sz w:val="28"/>
        </w:rPr>
        <w:t>投標</w:t>
      </w:r>
      <w:r w:rsidR="002B757D" w:rsidRPr="00CD4F65">
        <w:rPr>
          <w:rFonts w:ascii="標楷體" w:eastAsia="標楷體" w:hAnsi="標楷體" w:hint="eastAsia"/>
          <w:sz w:val="28"/>
        </w:rPr>
        <w:t>廠商</w:t>
      </w:r>
      <w:r w:rsidRPr="00CD4F65">
        <w:rPr>
          <w:rFonts w:ascii="標楷體" w:eastAsia="標楷體" w:hAnsi="標楷體" w:hint="eastAsia"/>
          <w:sz w:val="28"/>
        </w:rPr>
        <w:t>應將填妥之投標單連同應繳押標金之票據或收據影本妥予密封</w:t>
      </w:r>
      <w:r w:rsidRPr="00CD4F65">
        <w:rPr>
          <w:rFonts w:ascii="標楷體" w:eastAsia="標楷體" w:hAnsi="標楷體" w:hint="eastAsia"/>
          <w:sz w:val="28"/>
        </w:rPr>
        <w:lastRenderedPageBreak/>
        <w:t>於投郵標封內，於截標前，以掛號郵遞或專人送達本機關(</w:t>
      </w:r>
      <w:r w:rsidR="007E08D8" w:rsidRPr="00CD4F65">
        <w:rPr>
          <w:rFonts w:ascii="標楷體" w:eastAsia="標楷體" w:hAnsi="標楷體" w:hint="eastAsia"/>
          <w:sz w:val="28"/>
        </w:rPr>
        <w:t>100臺北市中正區濟南路1段4號</w:t>
      </w:r>
      <w:r w:rsidRPr="00CD4F65">
        <w:rPr>
          <w:rFonts w:ascii="標楷體" w:eastAsia="標楷體" w:hAnsi="標楷體" w:hint="eastAsia"/>
          <w:sz w:val="28"/>
        </w:rPr>
        <w:t>)。逾期寄達或送達者，不予受理，原件退還</w:t>
      </w:r>
      <w:r w:rsidR="007E08D8" w:rsidRPr="00CD4F65">
        <w:rPr>
          <w:rFonts w:ascii="標楷體" w:eastAsia="標楷體" w:hAnsi="標楷體" w:hint="eastAsia"/>
          <w:sz w:val="28"/>
        </w:rPr>
        <w:t>。</w:t>
      </w:r>
    </w:p>
    <w:p w:rsidR="0032413E" w:rsidRPr="006969E1" w:rsidRDefault="0032413E" w:rsidP="0032413E">
      <w:pPr>
        <w:pStyle w:val="a7"/>
        <w:numPr>
          <w:ilvl w:val="0"/>
          <w:numId w:val="1"/>
        </w:numPr>
        <w:tabs>
          <w:tab w:val="left" w:pos="709"/>
        </w:tabs>
        <w:spacing w:line="600" w:lineRule="exact"/>
        <w:ind w:leftChars="0" w:left="709" w:hanging="709"/>
        <w:jc w:val="both"/>
        <w:rPr>
          <w:rFonts w:ascii="標楷體" w:eastAsia="標楷體" w:hAnsi="標楷體"/>
          <w:sz w:val="28"/>
        </w:rPr>
      </w:pPr>
      <w:r w:rsidRPr="006969E1">
        <w:rPr>
          <w:rFonts w:ascii="標楷體" w:eastAsia="標楷體" w:hAnsi="標楷體" w:hint="eastAsia"/>
          <w:sz w:val="28"/>
        </w:rPr>
        <w:t>領標：</w:t>
      </w:r>
    </w:p>
    <w:p w:rsidR="00983789" w:rsidRPr="006969E1" w:rsidRDefault="00983789" w:rsidP="00E43977">
      <w:pPr>
        <w:pStyle w:val="a7"/>
        <w:numPr>
          <w:ilvl w:val="0"/>
          <w:numId w:val="21"/>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領標期限：114年</w:t>
      </w:r>
      <w:r w:rsidR="00DF6603" w:rsidRPr="00DF6603">
        <w:rPr>
          <w:rFonts w:ascii="標楷體" w:eastAsia="標楷體" w:hAnsi="標楷體" w:hint="eastAsia"/>
          <w:color w:val="FF0000"/>
          <w:sz w:val="28"/>
        </w:rPr>
        <w:t>10</w:t>
      </w:r>
      <w:r w:rsidRPr="006969E1">
        <w:rPr>
          <w:rFonts w:ascii="標楷體" w:eastAsia="標楷體" w:hAnsi="標楷體" w:hint="eastAsia"/>
          <w:sz w:val="28"/>
        </w:rPr>
        <w:t>月</w:t>
      </w:r>
      <w:r w:rsidR="00DF6603" w:rsidRPr="00DF6603">
        <w:rPr>
          <w:rFonts w:ascii="標楷體" w:eastAsia="標楷體" w:hAnsi="標楷體" w:hint="eastAsia"/>
          <w:color w:val="FF0000"/>
          <w:sz w:val="28"/>
        </w:rPr>
        <w:t>21</w:t>
      </w:r>
      <w:r w:rsidRPr="006969E1">
        <w:rPr>
          <w:rFonts w:ascii="標楷體" w:eastAsia="標楷體" w:hAnsi="標楷體" w:hint="eastAsia"/>
          <w:sz w:val="28"/>
        </w:rPr>
        <w:t>日至114年</w:t>
      </w:r>
      <w:r w:rsidR="00DF6603" w:rsidRPr="00DF6603">
        <w:rPr>
          <w:rFonts w:ascii="標楷體" w:eastAsia="標楷體" w:hAnsi="標楷體" w:hint="eastAsia"/>
          <w:color w:val="FF0000"/>
          <w:sz w:val="28"/>
        </w:rPr>
        <w:t>11</w:t>
      </w:r>
      <w:r w:rsidRPr="006969E1">
        <w:rPr>
          <w:rFonts w:ascii="標楷體" w:eastAsia="標楷體" w:hAnsi="標楷體" w:hint="eastAsia"/>
          <w:sz w:val="28"/>
        </w:rPr>
        <w:t>月</w:t>
      </w:r>
      <w:r w:rsidR="00DF6603" w:rsidRPr="00DF6603">
        <w:rPr>
          <w:rFonts w:ascii="標楷體" w:eastAsia="標楷體" w:hAnsi="標楷體" w:hint="eastAsia"/>
          <w:color w:val="FF0000"/>
          <w:sz w:val="28"/>
        </w:rPr>
        <w:t>7</w:t>
      </w:r>
      <w:r w:rsidRPr="006969E1">
        <w:rPr>
          <w:rFonts w:ascii="標楷體" w:eastAsia="標楷體" w:hAnsi="標楷體" w:hint="eastAsia"/>
          <w:sz w:val="28"/>
        </w:rPr>
        <w:t>日下午5時止。</w:t>
      </w:r>
    </w:p>
    <w:p w:rsidR="00983789" w:rsidRPr="006969E1" w:rsidRDefault="00983789" w:rsidP="00E43977">
      <w:pPr>
        <w:pStyle w:val="a7"/>
        <w:numPr>
          <w:ilvl w:val="0"/>
          <w:numId w:val="21"/>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領標方式：</w:t>
      </w:r>
      <w:r w:rsidR="00DC6834" w:rsidRPr="006969E1">
        <w:rPr>
          <w:rFonts w:ascii="標楷體" w:eastAsia="標楷體" w:hAnsi="標楷體" w:hint="eastAsia"/>
          <w:sz w:val="28"/>
        </w:rPr>
        <w:t>114年</w:t>
      </w:r>
      <w:r w:rsidR="00DF6603" w:rsidRPr="00DF6603">
        <w:rPr>
          <w:rFonts w:ascii="標楷體" w:eastAsia="標楷體" w:hAnsi="標楷體" w:hint="eastAsia"/>
          <w:color w:val="FF0000"/>
          <w:sz w:val="28"/>
        </w:rPr>
        <w:t>1</w:t>
      </w:r>
      <w:r w:rsidR="00DC6834" w:rsidRPr="00DF6603">
        <w:rPr>
          <w:rFonts w:ascii="標楷體" w:eastAsia="標楷體" w:hAnsi="標楷體" w:hint="eastAsia"/>
          <w:color w:val="FF0000"/>
          <w:sz w:val="28"/>
        </w:rPr>
        <w:t>0</w:t>
      </w:r>
      <w:r w:rsidR="00DC6834" w:rsidRPr="006969E1">
        <w:rPr>
          <w:rFonts w:ascii="標楷體" w:eastAsia="標楷體" w:hAnsi="標楷體" w:hint="eastAsia"/>
          <w:sz w:val="28"/>
        </w:rPr>
        <w:t>月</w:t>
      </w:r>
      <w:r w:rsidR="00DF6603" w:rsidRPr="00DF6603">
        <w:rPr>
          <w:rFonts w:ascii="標楷體" w:eastAsia="標楷體" w:hAnsi="標楷體" w:hint="eastAsia"/>
          <w:color w:val="FF0000"/>
          <w:sz w:val="28"/>
        </w:rPr>
        <w:t>21</w:t>
      </w:r>
      <w:r w:rsidR="00DC6834" w:rsidRPr="006969E1">
        <w:rPr>
          <w:rFonts w:ascii="標楷體" w:eastAsia="標楷體" w:hAnsi="標楷體" w:hint="eastAsia"/>
          <w:sz w:val="28"/>
        </w:rPr>
        <w:t>日刊登於</w:t>
      </w:r>
      <w:r w:rsidR="0016716E" w:rsidRPr="006969E1">
        <w:rPr>
          <w:rFonts w:ascii="標楷體" w:eastAsia="標楷體" w:hAnsi="標楷體" w:hint="eastAsia"/>
          <w:sz w:val="28"/>
        </w:rPr>
        <w:t>本局網站(</w:t>
      </w:r>
      <w:hyperlink r:id="rId8" w:history="1">
        <w:r w:rsidR="0016716E" w:rsidRPr="006969E1">
          <w:rPr>
            <w:rStyle w:val="af2"/>
            <w:rFonts w:ascii="標楷體" w:eastAsia="標楷體" w:hAnsi="標楷體"/>
            <w:color w:val="auto"/>
            <w:sz w:val="28"/>
          </w:rPr>
          <w:t>https://www.bsmi.gov.tw</w:t>
        </w:r>
      </w:hyperlink>
      <w:r w:rsidR="0016716E" w:rsidRPr="006969E1">
        <w:rPr>
          <w:rFonts w:ascii="標楷體" w:eastAsia="標楷體" w:hAnsi="標楷體" w:hint="eastAsia"/>
          <w:sz w:val="28"/>
        </w:rPr>
        <w:t>)之「焦點消息-業務公告」區，請自行下載列印招標文件，或來信（</w:t>
      </w:r>
      <w:r w:rsidR="0016716E" w:rsidRPr="006969E1">
        <w:rPr>
          <w:rFonts w:ascii="標楷體" w:eastAsia="標楷體" w:hAnsi="標楷體"/>
          <w:sz w:val="28"/>
        </w:rPr>
        <w:t>wei.sun@bsmi.gov.tw</w:t>
      </w:r>
      <w:r w:rsidR="0016716E" w:rsidRPr="006969E1">
        <w:rPr>
          <w:rFonts w:ascii="標楷體" w:eastAsia="標楷體" w:hAnsi="標楷體" w:hint="eastAsia"/>
          <w:sz w:val="28"/>
        </w:rPr>
        <w:t>）領取。</w:t>
      </w:r>
    </w:p>
    <w:p w:rsidR="0032413E" w:rsidRPr="00CD4F65" w:rsidRDefault="00DC6834" w:rsidP="00454715">
      <w:pPr>
        <w:pStyle w:val="a7"/>
        <w:numPr>
          <w:ilvl w:val="0"/>
          <w:numId w:val="1"/>
        </w:numPr>
        <w:spacing w:line="600" w:lineRule="exact"/>
        <w:ind w:leftChars="0" w:left="1106" w:hanging="1134"/>
        <w:jc w:val="both"/>
        <w:rPr>
          <w:rFonts w:ascii="標楷體" w:eastAsia="標楷體" w:hAnsi="標楷體"/>
          <w:sz w:val="28"/>
        </w:rPr>
      </w:pPr>
      <w:r w:rsidRPr="00CD4F65">
        <w:rPr>
          <w:rFonts w:ascii="標楷體" w:eastAsia="標楷體" w:hAnsi="標楷體" w:hint="eastAsia"/>
          <w:sz w:val="28"/>
        </w:rPr>
        <w:t>截標：114年</w:t>
      </w:r>
      <w:r w:rsidR="00DF6603" w:rsidRPr="00DF6603">
        <w:rPr>
          <w:rFonts w:ascii="標楷體" w:eastAsia="標楷體" w:hAnsi="標楷體" w:hint="eastAsia"/>
          <w:color w:val="FF0000"/>
          <w:sz w:val="28"/>
        </w:rPr>
        <w:t>11</w:t>
      </w:r>
      <w:r w:rsidRPr="00CD4F65">
        <w:rPr>
          <w:rFonts w:ascii="標楷體" w:eastAsia="標楷體" w:hAnsi="標楷體" w:hint="eastAsia"/>
          <w:sz w:val="28"/>
        </w:rPr>
        <w:t>月</w:t>
      </w:r>
      <w:r w:rsidR="00DF6603" w:rsidRPr="00DF6603">
        <w:rPr>
          <w:rFonts w:ascii="標楷體" w:eastAsia="標楷體" w:hAnsi="標楷體" w:hint="eastAsia"/>
          <w:color w:val="FF0000"/>
          <w:sz w:val="28"/>
        </w:rPr>
        <w:t>11</w:t>
      </w:r>
      <w:r w:rsidRPr="00CD4F65">
        <w:rPr>
          <w:rFonts w:ascii="標楷體" w:eastAsia="標楷體" w:hAnsi="標楷體" w:hint="eastAsia"/>
          <w:sz w:val="28"/>
        </w:rPr>
        <w:t>日下午5時，以掛號郵寄且送達或專人送達100</w:t>
      </w:r>
      <w:r w:rsidR="00454715" w:rsidRPr="00CD4F65">
        <w:rPr>
          <w:rFonts w:ascii="標楷體" w:eastAsia="標楷體" w:hAnsi="標楷體"/>
          <w:sz w:val="28"/>
        </w:rPr>
        <w:t xml:space="preserve"> </w:t>
      </w:r>
      <w:r w:rsidRPr="00CD4F65">
        <w:rPr>
          <w:rFonts w:ascii="標楷體" w:eastAsia="標楷體" w:hAnsi="標楷體" w:hint="eastAsia"/>
          <w:sz w:val="28"/>
        </w:rPr>
        <w:t>臺北市中正區濟南路1段4號（本機關秘書室），於114年</w:t>
      </w:r>
      <w:r w:rsidR="00DF6603" w:rsidRPr="00DF6603">
        <w:rPr>
          <w:rFonts w:ascii="標楷體" w:eastAsia="標楷體" w:hAnsi="標楷體" w:hint="eastAsia"/>
          <w:color w:val="FF0000"/>
          <w:sz w:val="28"/>
        </w:rPr>
        <w:t>11</w:t>
      </w:r>
      <w:r w:rsidRPr="00CD4F65">
        <w:rPr>
          <w:rFonts w:ascii="標楷體" w:eastAsia="標楷體" w:hAnsi="標楷體" w:hint="eastAsia"/>
          <w:sz w:val="28"/>
        </w:rPr>
        <w:t>月</w:t>
      </w:r>
      <w:r w:rsidR="00DF6603" w:rsidRPr="00DF6603">
        <w:rPr>
          <w:rFonts w:ascii="標楷體" w:eastAsia="標楷體" w:hAnsi="標楷體" w:hint="eastAsia"/>
          <w:color w:val="FF0000"/>
          <w:sz w:val="28"/>
        </w:rPr>
        <w:t>12</w:t>
      </w:r>
      <w:r w:rsidRPr="00CD4F65">
        <w:rPr>
          <w:rFonts w:ascii="標楷體" w:eastAsia="標楷體" w:hAnsi="標楷體" w:hint="eastAsia"/>
          <w:sz w:val="28"/>
        </w:rPr>
        <w:t>日</w:t>
      </w:r>
      <w:r w:rsidR="00DF6603" w:rsidRPr="00DF6603">
        <w:rPr>
          <w:rFonts w:ascii="標楷體" w:eastAsia="標楷體" w:hAnsi="標楷體" w:hint="eastAsia"/>
          <w:color w:val="FF0000"/>
          <w:sz w:val="28"/>
        </w:rPr>
        <w:t>上</w:t>
      </w:r>
      <w:r w:rsidRPr="00CD4F65">
        <w:rPr>
          <w:rFonts w:ascii="標楷體" w:eastAsia="標楷體" w:hAnsi="標楷體" w:hint="eastAsia"/>
          <w:sz w:val="28"/>
        </w:rPr>
        <w:t>午</w:t>
      </w:r>
      <w:r w:rsidR="00DF6603" w:rsidRPr="00DF6603">
        <w:rPr>
          <w:rFonts w:ascii="標楷體" w:eastAsia="標楷體" w:hAnsi="標楷體" w:hint="eastAsia"/>
          <w:color w:val="FF0000"/>
          <w:sz w:val="28"/>
        </w:rPr>
        <w:t>1</w:t>
      </w:r>
      <w:r w:rsidR="00A72A27" w:rsidRPr="00DF6603">
        <w:rPr>
          <w:rFonts w:ascii="標楷體" w:eastAsia="標楷體" w:hAnsi="標楷體"/>
          <w:color w:val="FF0000"/>
          <w:sz w:val="28"/>
        </w:rPr>
        <w:t>0</w:t>
      </w:r>
      <w:r w:rsidRPr="00CD4F65">
        <w:rPr>
          <w:rFonts w:ascii="標楷體" w:eastAsia="標楷體" w:hAnsi="標楷體" w:hint="eastAsia"/>
          <w:sz w:val="28"/>
        </w:rPr>
        <w:t>時</w:t>
      </w:r>
      <w:r w:rsidR="00DF6603" w:rsidRPr="00DF6603">
        <w:rPr>
          <w:rFonts w:ascii="標楷體" w:eastAsia="標楷體" w:hAnsi="標楷體" w:hint="eastAsia"/>
          <w:color w:val="FF0000"/>
          <w:sz w:val="28"/>
        </w:rPr>
        <w:t>30分</w:t>
      </w:r>
      <w:r w:rsidR="00DF6603">
        <w:rPr>
          <w:rFonts w:ascii="標楷體" w:eastAsia="標楷體" w:hAnsi="標楷體" w:hint="eastAsia"/>
          <w:sz w:val="28"/>
        </w:rPr>
        <w:t>於本</w:t>
      </w:r>
      <w:r w:rsidR="00DF6603" w:rsidRPr="00DF6603">
        <w:rPr>
          <w:rFonts w:ascii="標楷體" w:eastAsia="標楷體" w:hAnsi="標楷體" w:hint="eastAsia"/>
          <w:color w:val="FF0000"/>
          <w:sz w:val="28"/>
        </w:rPr>
        <w:t>局行政大樓7樓第三</w:t>
      </w:r>
      <w:r w:rsidRPr="00CD4F65">
        <w:rPr>
          <w:rFonts w:ascii="標楷體" w:eastAsia="標楷體" w:hAnsi="標楷體" w:hint="eastAsia"/>
          <w:sz w:val="28"/>
        </w:rPr>
        <w:t>會議室開資格審查。</w:t>
      </w:r>
    </w:p>
    <w:p w:rsidR="0032413E" w:rsidRPr="00CD4F65" w:rsidRDefault="0032413E" w:rsidP="00454715">
      <w:pPr>
        <w:pStyle w:val="a7"/>
        <w:numPr>
          <w:ilvl w:val="0"/>
          <w:numId w:val="1"/>
        </w:numPr>
        <w:spacing w:line="600" w:lineRule="exact"/>
        <w:ind w:leftChars="0" w:left="1106" w:hanging="1134"/>
        <w:jc w:val="both"/>
        <w:rPr>
          <w:rFonts w:ascii="標楷體" w:eastAsia="標楷體" w:hAnsi="標楷體"/>
          <w:sz w:val="28"/>
        </w:rPr>
      </w:pPr>
      <w:r w:rsidRPr="00CD4F65">
        <w:rPr>
          <w:rFonts w:ascii="標楷體" w:eastAsia="標楷體" w:hAnsi="標楷體" w:hint="eastAsia"/>
          <w:sz w:val="28"/>
        </w:rPr>
        <w:t>廠商對招標文件內容有疑義者，應以書面向本機關請求釋疑之期限為自公告日或邀標日起等標期之四分之一；本機關於投標截止期限前1日以書面答復請求釋疑廠商。</w:t>
      </w:r>
    </w:p>
    <w:p w:rsidR="0032413E" w:rsidRPr="00CD4F65" w:rsidRDefault="0032413E" w:rsidP="00454715">
      <w:pPr>
        <w:pStyle w:val="a7"/>
        <w:numPr>
          <w:ilvl w:val="0"/>
          <w:numId w:val="1"/>
        </w:numPr>
        <w:spacing w:line="600" w:lineRule="exact"/>
        <w:ind w:leftChars="0" w:left="1106" w:hanging="1134"/>
        <w:jc w:val="both"/>
        <w:rPr>
          <w:rFonts w:ascii="標楷體" w:eastAsia="標楷體" w:hAnsi="標楷體"/>
          <w:sz w:val="28"/>
        </w:rPr>
      </w:pPr>
      <w:r w:rsidRPr="00CD4F65">
        <w:rPr>
          <w:rFonts w:ascii="標楷體" w:eastAsia="標楷體" w:hAnsi="標楷體" w:hint="eastAsia"/>
          <w:sz w:val="28"/>
        </w:rPr>
        <w:t>決標及簽約：</w:t>
      </w:r>
    </w:p>
    <w:p w:rsidR="00983789" w:rsidRPr="006969E1" w:rsidRDefault="00DC6834" w:rsidP="00E43977">
      <w:pPr>
        <w:pStyle w:val="a7"/>
        <w:numPr>
          <w:ilvl w:val="0"/>
          <w:numId w:val="22"/>
        </w:numPr>
        <w:tabs>
          <w:tab w:val="left" w:pos="709"/>
          <w:tab w:val="left" w:pos="1418"/>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經評選為第一序位</w:t>
      </w:r>
      <w:r w:rsidR="00CD4F65">
        <w:rPr>
          <w:rFonts w:ascii="標楷體" w:eastAsia="標楷體" w:hAnsi="標楷體" w:hint="eastAsia"/>
          <w:sz w:val="28"/>
        </w:rPr>
        <w:t>最有利標</w:t>
      </w:r>
      <w:r w:rsidRPr="006969E1">
        <w:rPr>
          <w:rFonts w:ascii="標楷體" w:eastAsia="標楷體" w:hAnsi="標楷體" w:hint="eastAsia"/>
          <w:sz w:val="28"/>
        </w:rPr>
        <w:t>廠商應於接獲取得承租資格通知之期限內完成依評審項目內容及回應評審委員意見擬訂修正之「企劃書」，經機關審查通過後辦理簽約事宜。自動放棄或無故不依時限簽約者以棄權論，不得提出異議與要求補償任何費用。</w:t>
      </w:r>
    </w:p>
    <w:p w:rsidR="00245893" w:rsidRPr="006969E1" w:rsidRDefault="00245893" w:rsidP="00E43977">
      <w:pPr>
        <w:pStyle w:val="a7"/>
        <w:numPr>
          <w:ilvl w:val="0"/>
          <w:numId w:val="22"/>
        </w:numPr>
        <w:tabs>
          <w:tab w:val="left" w:pos="709"/>
          <w:tab w:val="left" w:pos="1418"/>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如機關於簽約前發現得標廠商不符投標資格或不得投標，撤銷其得標；如在訂約後發現，機關亦得隨時終止契約，撤銷其得標權利，並沒收履約保證金。得標廠商遭撤銷得標資格後，機關得依評審優勝順序與後續廠商訂約。</w:t>
      </w:r>
    </w:p>
    <w:p w:rsidR="00245893" w:rsidRPr="006969E1" w:rsidRDefault="00DC6834" w:rsidP="00E43977">
      <w:pPr>
        <w:pStyle w:val="a7"/>
        <w:numPr>
          <w:ilvl w:val="0"/>
          <w:numId w:val="22"/>
        </w:numPr>
        <w:tabs>
          <w:tab w:val="left" w:pos="709"/>
          <w:tab w:val="left" w:pos="1418"/>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標的物點交：得標廠商應於決標日起45</w:t>
      </w:r>
      <w:r w:rsidR="007952B5" w:rsidRPr="006969E1">
        <w:rPr>
          <w:rFonts w:ascii="標楷體" w:eastAsia="標楷體" w:hAnsi="標楷體" w:hint="eastAsia"/>
          <w:sz w:val="28"/>
        </w:rPr>
        <w:t>日曆天內與本機關依本契約標的物以現狀點交</w:t>
      </w:r>
      <w:r w:rsidRPr="006969E1">
        <w:rPr>
          <w:rFonts w:ascii="標楷體" w:eastAsia="標楷體" w:hAnsi="標楷體" w:hint="eastAsia"/>
          <w:sz w:val="28"/>
        </w:rPr>
        <w:t>，實際範圍以現場指界為準。點交後，得標廠商應</w:t>
      </w:r>
      <w:r w:rsidRPr="006969E1">
        <w:rPr>
          <w:rFonts w:ascii="標楷體" w:eastAsia="標楷體" w:hAnsi="標楷體" w:hint="eastAsia"/>
          <w:sz w:val="28"/>
        </w:rPr>
        <w:lastRenderedPageBreak/>
        <w:t>盡維護之責、善良管理人之責任。</w:t>
      </w:r>
    </w:p>
    <w:p w:rsidR="00F72988" w:rsidRPr="00454715" w:rsidRDefault="00F72988" w:rsidP="00E43977">
      <w:pPr>
        <w:pStyle w:val="a7"/>
        <w:numPr>
          <w:ilvl w:val="0"/>
          <w:numId w:val="22"/>
        </w:numPr>
        <w:tabs>
          <w:tab w:val="left" w:pos="709"/>
          <w:tab w:val="left" w:pos="1418"/>
        </w:tabs>
        <w:spacing w:line="600" w:lineRule="exact"/>
        <w:ind w:leftChars="0" w:left="1418" w:hanging="709"/>
        <w:jc w:val="both"/>
        <w:rPr>
          <w:rFonts w:ascii="標楷體" w:eastAsia="標楷體" w:hAnsi="標楷體"/>
          <w:sz w:val="28"/>
        </w:rPr>
      </w:pPr>
      <w:r w:rsidRPr="006969E1">
        <w:rPr>
          <w:rFonts w:ascii="標楷體" w:eastAsia="標楷體" w:hAnsi="標楷體"/>
          <w:sz w:val="28"/>
          <w:szCs w:val="28"/>
        </w:rPr>
        <w:t>本契約經雙方</w:t>
      </w:r>
      <w:r w:rsidRPr="006969E1">
        <w:rPr>
          <w:rFonts w:ascii="標楷體" w:eastAsia="標楷體" w:hAnsi="標楷體" w:hint="eastAsia"/>
          <w:sz w:val="28"/>
          <w:szCs w:val="28"/>
        </w:rPr>
        <w:t>當事人</w:t>
      </w:r>
      <w:r w:rsidRPr="006969E1">
        <w:rPr>
          <w:rFonts w:ascii="標楷體" w:eastAsia="標楷體" w:hAnsi="標楷體"/>
          <w:sz w:val="28"/>
          <w:szCs w:val="28"/>
        </w:rPr>
        <w:t>簽署後，仍須報請新竹科學園區管理局審核並核准，始發生效力。</w:t>
      </w:r>
    </w:p>
    <w:p w:rsidR="0032413E" w:rsidRPr="00CD4F65" w:rsidRDefault="0032413E" w:rsidP="0032413E">
      <w:pPr>
        <w:pStyle w:val="a7"/>
        <w:numPr>
          <w:ilvl w:val="0"/>
          <w:numId w:val="1"/>
        </w:numPr>
        <w:tabs>
          <w:tab w:val="left" w:pos="709"/>
        </w:tabs>
        <w:spacing w:line="600" w:lineRule="exact"/>
        <w:ind w:leftChars="0"/>
        <w:jc w:val="both"/>
        <w:rPr>
          <w:rFonts w:ascii="標楷體" w:eastAsia="標楷體" w:hAnsi="標楷體"/>
          <w:sz w:val="28"/>
        </w:rPr>
      </w:pPr>
      <w:r w:rsidRPr="00CD4F65">
        <w:rPr>
          <w:rFonts w:ascii="標楷體" w:eastAsia="標楷體" w:hAnsi="標楷體" w:hint="eastAsia"/>
          <w:sz w:val="28"/>
        </w:rPr>
        <w:t>檢舉電話（信箱）：</w:t>
      </w:r>
    </w:p>
    <w:tbl>
      <w:tblPr>
        <w:tblStyle w:val="a8"/>
        <w:tblW w:w="0" w:type="auto"/>
        <w:tblInd w:w="279" w:type="dxa"/>
        <w:tblLook w:val="04A0" w:firstRow="1" w:lastRow="0" w:firstColumn="1" w:lastColumn="0" w:noHBand="0" w:noVBand="1"/>
      </w:tblPr>
      <w:tblGrid>
        <w:gridCol w:w="2126"/>
        <w:gridCol w:w="1559"/>
        <w:gridCol w:w="1560"/>
        <w:gridCol w:w="4105"/>
      </w:tblGrid>
      <w:tr w:rsidR="006969E1" w:rsidRPr="006969E1" w:rsidTr="00586757">
        <w:tc>
          <w:tcPr>
            <w:tcW w:w="2126" w:type="dxa"/>
            <w:vAlign w:val="center"/>
          </w:tcPr>
          <w:p w:rsidR="00245893" w:rsidRPr="006969E1" w:rsidRDefault="00245893" w:rsidP="00245893">
            <w:pPr>
              <w:jc w:val="center"/>
              <w:rPr>
                <w:rFonts w:ascii="標楷體" w:eastAsia="標楷體" w:hAnsi="標楷體" w:cs="Times New Roman"/>
                <w:b/>
              </w:rPr>
            </w:pPr>
            <w:r w:rsidRPr="006969E1">
              <w:rPr>
                <w:rFonts w:ascii="標楷體" w:eastAsia="標楷體" w:hAnsi="標楷體" w:cs="Times New Roman" w:hint="eastAsia"/>
                <w:b/>
              </w:rPr>
              <w:t>單位名稱</w:t>
            </w:r>
          </w:p>
        </w:tc>
        <w:tc>
          <w:tcPr>
            <w:tcW w:w="1559" w:type="dxa"/>
            <w:vAlign w:val="center"/>
          </w:tcPr>
          <w:p w:rsidR="00245893" w:rsidRPr="006969E1" w:rsidRDefault="00245893" w:rsidP="00245893">
            <w:pPr>
              <w:jc w:val="center"/>
              <w:rPr>
                <w:rFonts w:ascii="標楷體" w:eastAsia="標楷體" w:hAnsi="標楷體" w:cs="Times New Roman"/>
                <w:b/>
              </w:rPr>
            </w:pPr>
            <w:r w:rsidRPr="006969E1">
              <w:rPr>
                <w:rFonts w:ascii="標楷體" w:eastAsia="標楷體" w:hAnsi="標楷體" w:cs="Times New Roman" w:hint="eastAsia"/>
                <w:b/>
              </w:rPr>
              <w:t>電話</w:t>
            </w:r>
          </w:p>
        </w:tc>
        <w:tc>
          <w:tcPr>
            <w:tcW w:w="1560" w:type="dxa"/>
            <w:vAlign w:val="center"/>
          </w:tcPr>
          <w:p w:rsidR="00245893" w:rsidRPr="006969E1" w:rsidRDefault="00245893" w:rsidP="00245893">
            <w:pPr>
              <w:jc w:val="center"/>
              <w:rPr>
                <w:rFonts w:ascii="標楷體" w:eastAsia="標楷體" w:hAnsi="標楷體" w:cs="Times New Roman"/>
                <w:b/>
              </w:rPr>
            </w:pPr>
            <w:r w:rsidRPr="006969E1">
              <w:rPr>
                <w:rFonts w:ascii="標楷體" w:eastAsia="標楷體" w:hAnsi="標楷體" w:cs="Times New Roman" w:hint="eastAsia"/>
                <w:b/>
              </w:rPr>
              <w:t>傳真</w:t>
            </w:r>
          </w:p>
        </w:tc>
        <w:tc>
          <w:tcPr>
            <w:tcW w:w="4105" w:type="dxa"/>
            <w:vAlign w:val="center"/>
          </w:tcPr>
          <w:p w:rsidR="00245893" w:rsidRPr="006969E1" w:rsidRDefault="00245893" w:rsidP="00245893">
            <w:pPr>
              <w:jc w:val="center"/>
              <w:rPr>
                <w:rFonts w:ascii="標楷體" w:eastAsia="標楷體" w:hAnsi="標楷體" w:cs="Times New Roman"/>
                <w:b/>
              </w:rPr>
            </w:pPr>
            <w:r w:rsidRPr="006969E1">
              <w:rPr>
                <w:rFonts w:ascii="標楷體" w:eastAsia="標楷體" w:hAnsi="標楷體" w:cs="Times New Roman" w:hint="eastAsia"/>
                <w:b/>
              </w:rPr>
              <w:t>地址</w:t>
            </w:r>
          </w:p>
        </w:tc>
      </w:tr>
      <w:tr w:rsidR="006969E1" w:rsidRPr="006969E1" w:rsidTr="00586757">
        <w:tc>
          <w:tcPr>
            <w:tcW w:w="2126"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hint="eastAsia"/>
                <w:sz w:val="20"/>
              </w:rPr>
              <w:t>經濟部標準檢驗局政風室</w:t>
            </w:r>
          </w:p>
        </w:tc>
        <w:tc>
          <w:tcPr>
            <w:tcW w:w="1559"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sz w:val="20"/>
              </w:rPr>
              <w:t>0800-868-090</w:t>
            </w:r>
          </w:p>
        </w:tc>
        <w:tc>
          <w:tcPr>
            <w:tcW w:w="1560" w:type="dxa"/>
            <w:vAlign w:val="center"/>
          </w:tcPr>
          <w:p w:rsidR="00245893" w:rsidRPr="006969E1" w:rsidRDefault="00245893" w:rsidP="00292CD9">
            <w:pPr>
              <w:jc w:val="center"/>
              <w:rPr>
                <w:rFonts w:ascii="標楷體" w:eastAsia="標楷體" w:hAnsi="標楷體" w:cs="Times New Roman"/>
                <w:sz w:val="20"/>
              </w:rPr>
            </w:pPr>
            <w:r w:rsidRPr="006969E1">
              <w:rPr>
                <w:rFonts w:ascii="標楷體" w:eastAsia="標楷體" w:hAnsi="標楷體" w:cs="Times New Roman"/>
                <w:sz w:val="20"/>
              </w:rPr>
              <w:t>02-23</w:t>
            </w:r>
            <w:r w:rsidR="00292CD9" w:rsidRPr="006969E1">
              <w:rPr>
                <w:rFonts w:ascii="標楷體" w:eastAsia="標楷體" w:hAnsi="標楷體" w:cs="Times New Roman" w:hint="eastAsia"/>
                <w:sz w:val="20"/>
              </w:rPr>
              <w:t>9</w:t>
            </w:r>
            <w:r w:rsidRPr="006969E1">
              <w:rPr>
                <w:rFonts w:ascii="標楷體" w:eastAsia="標楷體" w:hAnsi="標楷體" w:cs="Times New Roman"/>
                <w:sz w:val="20"/>
              </w:rPr>
              <w:t>3</w:t>
            </w:r>
            <w:r w:rsidRPr="006969E1">
              <w:rPr>
                <w:rFonts w:ascii="標楷體" w:eastAsia="標楷體" w:hAnsi="標楷體" w:cs="Times New Roman" w:hint="eastAsia"/>
                <w:sz w:val="20"/>
              </w:rPr>
              <w:t>-</w:t>
            </w:r>
            <w:r w:rsidR="00292CD9" w:rsidRPr="006969E1">
              <w:rPr>
                <w:rFonts w:ascii="標楷體" w:eastAsia="標楷體" w:hAnsi="標楷體" w:cs="Times New Roman" w:hint="eastAsia"/>
                <w:sz w:val="20"/>
              </w:rPr>
              <w:t>4461</w:t>
            </w:r>
          </w:p>
        </w:tc>
        <w:tc>
          <w:tcPr>
            <w:tcW w:w="4105"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hint="eastAsia"/>
                <w:sz w:val="20"/>
              </w:rPr>
              <w:t>臺北市中正區濟南路一段4號3樓</w:t>
            </w:r>
          </w:p>
        </w:tc>
      </w:tr>
      <w:tr w:rsidR="006969E1" w:rsidRPr="006969E1" w:rsidTr="00586757">
        <w:tc>
          <w:tcPr>
            <w:tcW w:w="2126"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hint="eastAsia"/>
                <w:sz w:val="20"/>
              </w:rPr>
              <w:t>經濟部政風處</w:t>
            </w:r>
          </w:p>
        </w:tc>
        <w:tc>
          <w:tcPr>
            <w:tcW w:w="1559"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sz w:val="20"/>
              </w:rPr>
              <w:t>02-2322</w:t>
            </w:r>
            <w:r w:rsidRPr="006969E1">
              <w:rPr>
                <w:rFonts w:ascii="標楷體" w:eastAsia="標楷體" w:hAnsi="標楷體" w:cs="Times New Roman" w:hint="eastAsia"/>
                <w:sz w:val="20"/>
              </w:rPr>
              <w:t>-</w:t>
            </w:r>
            <w:r w:rsidRPr="006969E1">
              <w:rPr>
                <w:rFonts w:ascii="標楷體" w:eastAsia="標楷體" w:hAnsi="標楷體" w:cs="Times New Roman"/>
                <w:sz w:val="20"/>
              </w:rPr>
              <w:t>2508</w:t>
            </w:r>
          </w:p>
        </w:tc>
        <w:tc>
          <w:tcPr>
            <w:tcW w:w="1560"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sz w:val="20"/>
              </w:rPr>
              <w:t>02-2397</w:t>
            </w:r>
            <w:r w:rsidRPr="006969E1">
              <w:rPr>
                <w:rFonts w:ascii="標楷體" w:eastAsia="標楷體" w:hAnsi="標楷體" w:cs="Times New Roman" w:hint="eastAsia"/>
                <w:sz w:val="20"/>
              </w:rPr>
              <w:t>-</w:t>
            </w:r>
            <w:r w:rsidRPr="006969E1">
              <w:rPr>
                <w:rFonts w:ascii="標楷體" w:eastAsia="標楷體" w:hAnsi="標楷體" w:cs="Times New Roman"/>
                <w:sz w:val="20"/>
              </w:rPr>
              <w:t>1590</w:t>
            </w:r>
          </w:p>
        </w:tc>
        <w:tc>
          <w:tcPr>
            <w:tcW w:w="4105"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hint="eastAsia"/>
                <w:sz w:val="20"/>
              </w:rPr>
              <w:t>臺北市中正區福州街15號</w:t>
            </w:r>
          </w:p>
        </w:tc>
      </w:tr>
      <w:tr w:rsidR="006969E1" w:rsidRPr="006969E1" w:rsidTr="00586757">
        <w:tc>
          <w:tcPr>
            <w:tcW w:w="2126" w:type="dxa"/>
            <w:vAlign w:val="center"/>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經濟部採購稽核小組</w:t>
            </w:r>
          </w:p>
        </w:tc>
        <w:tc>
          <w:tcPr>
            <w:tcW w:w="1559" w:type="dxa"/>
            <w:vAlign w:val="center"/>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02-2397-1592</w:t>
            </w:r>
          </w:p>
        </w:tc>
        <w:tc>
          <w:tcPr>
            <w:tcW w:w="1560" w:type="dxa"/>
            <w:vAlign w:val="center"/>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02-2397-1593</w:t>
            </w:r>
          </w:p>
        </w:tc>
        <w:tc>
          <w:tcPr>
            <w:tcW w:w="4105" w:type="dxa"/>
            <w:vAlign w:val="center"/>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臺北市中正區福州街15號</w:t>
            </w:r>
          </w:p>
        </w:tc>
      </w:tr>
      <w:tr w:rsidR="006969E1" w:rsidRPr="006969E1" w:rsidTr="00586757">
        <w:tc>
          <w:tcPr>
            <w:tcW w:w="2126" w:type="dxa"/>
          </w:tcPr>
          <w:p w:rsidR="00245893" w:rsidRPr="006969E1" w:rsidRDefault="007935D6" w:rsidP="00245893">
            <w:pPr>
              <w:jc w:val="center"/>
              <w:rPr>
                <w:rFonts w:ascii="標楷體" w:eastAsia="標楷體" w:hAnsi="標楷體" w:cs="Times New Roman"/>
                <w:sz w:val="20"/>
              </w:rPr>
            </w:pPr>
            <w:r w:rsidRPr="006969E1">
              <w:rPr>
                <w:rFonts w:ascii="標楷體" w:eastAsia="標楷體" w:hAnsi="標楷體" w:cs="Times New Roman"/>
                <w:sz w:val="20"/>
              </w:rPr>
              <w:t>法務部調查局</w:t>
            </w:r>
          </w:p>
        </w:tc>
        <w:tc>
          <w:tcPr>
            <w:tcW w:w="1559" w:type="dxa"/>
          </w:tcPr>
          <w:p w:rsidR="00245893" w:rsidRPr="006969E1" w:rsidRDefault="007935D6" w:rsidP="00245893">
            <w:pPr>
              <w:jc w:val="center"/>
              <w:rPr>
                <w:rFonts w:ascii="標楷體" w:eastAsia="標楷體" w:hAnsi="標楷體" w:cs="Times New Roman"/>
                <w:sz w:val="20"/>
              </w:rPr>
            </w:pPr>
            <w:r w:rsidRPr="006969E1">
              <w:rPr>
                <w:rFonts w:ascii="標楷體" w:eastAsia="標楷體" w:hAnsi="標楷體" w:cs="Times New Roman"/>
                <w:sz w:val="20"/>
              </w:rPr>
              <w:t>02-2917-7777</w:t>
            </w:r>
          </w:p>
        </w:tc>
        <w:tc>
          <w:tcPr>
            <w:tcW w:w="1560" w:type="dxa"/>
          </w:tcPr>
          <w:p w:rsidR="00245893" w:rsidRPr="006969E1" w:rsidRDefault="007935D6" w:rsidP="00245893">
            <w:pPr>
              <w:jc w:val="center"/>
              <w:rPr>
                <w:rFonts w:ascii="標楷體" w:eastAsia="標楷體" w:hAnsi="標楷體" w:cs="Times New Roman"/>
                <w:sz w:val="20"/>
              </w:rPr>
            </w:pPr>
            <w:r w:rsidRPr="006969E1">
              <w:rPr>
                <w:rFonts w:ascii="標楷體" w:eastAsia="標楷體" w:hAnsi="標楷體" w:cs="Times New Roman"/>
                <w:sz w:val="20"/>
              </w:rPr>
              <w:t>02-2918-8888</w:t>
            </w:r>
          </w:p>
        </w:tc>
        <w:tc>
          <w:tcPr>
            <w:tcW w:w="4105" w:type="dxa"/>
          </w:tcPr>
          <w:p w:rsidR="00245893" w:rsidRPr="006969E1" w:rsidRDefault="007935D6" w:rsidP="00245893">
            <w:pPr>
              <w:jc w:val="center"/>
              <w:rPr>
                <w:rFonts w:ascii="標楷體" w:eastAsia="標楷體" w:hAnsi="標楷體" w:cs="Times New Roman"/>
                <w:sz w:val="20"/>
              </w:rPr>
            </w:pPr>
            <w:r w:rsidRPr="006969E1">
              <w:rPr>
                <w:rFonts w:ascii="標楷體" w:eastAsia="標楷體" w:hAnsi="標楷體" w:cs="Times New Roman"/>
                <w:sz w:val="20"/>
              </w:rPr>
              <w:t>新北市新店區中華路74號</w:t>
            </w:r>
          </w:p>
        </w:tc>
      </w:tr>
      <w:tr w:rsidR="006969E1" w:rsidRPr="006969E1" w:rsidTr="00586757">
        <w:tc>
          <w:tcPr>
            <w:tcW w:w="2126" w:type="dxa"/>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中央採購稽核小組</w:t>
            </w:r>
          </w:p>
        </w:tc>
        <w:tc>
          <w:tcPr>
            <w:tcW w:w="1559" w:type="dxa"/>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02-8789-7548</w:t>
            </w:r>
          </w:p>
        </w:tc>
        <w:tc>
          <w:tcPr>
            <w:tcW w:w="1560" w:type="dxa"/>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02-8789-7554</w:t>
            </w:r>
          </w:p>
        </w:tc>
        <w:tc>
          <w:tcPr>
            <w:tcW w:w="4105" w:type="dxa"/>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臺北市信義區松仁路3號9樓</w:t>
            </w:r>
          </w:p>
        </w:tc>
      </w:tr>
      <w:tr w:rsidR="006969E1" w:rsidRPr="006969E1" w:rsidTr="00586757">
        <w:tc>
          <w:tcPr>
            <w:tcW w:w="2126"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hint="eastAsia"/>
                <w:sz w:val="20"/>
              </w:rPr>
              <w:t>法務部廉政署</w:t>
            </w:r>
          </w:p>
        </w:tc>
        <w:tc>
          <w:tcPr>
            <w:tcW w:w="1559"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sz w:val="20"/>
              </w:rPr>
              <w:t>0800-286-586</w:t>
            </w:r>
          </w:p>
        </w:tc>
        <w:tc>
          <w:tcPr>
            <w:tcW w:w="1560"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sz w:val="20"/>
              </w:rPr>
              <w:t>02-2381-1234</w:t>
            </w:r>
          </w:p>
        </w:tc>
        <w:tc>
          <w:tcPr>
            <w:tcW w:w="4105" w:type="dxa"/>
            <w:vAlign w:val="center"/>
          </w:tcPr>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hint="eastAsia"/>
                <w:sz w:val="20"/>
              </w:rPr>
              <w:t>10099 國史館郵局第 153 號信箱</w:t>
            </w:r>
          </w:p>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hint="eastAsia"/>
                <w:sz w:val="20"/>
              </w:rPr>
              <w:t>電郵：</w:t>
            </w:r>
            <w:r w:rsidRPr="006969E1">
              <w:rPr>
                <w:rFonts w:ascii="標楷體" w:eastAsia="標楷體" w:hAnsi="標楷體" w:cs="Times New Roman"/>
                <w:sz w:val="20"/>
              </w:rPr>
              <w:t>gechief-p@mail.moj.gov.tw</w:t>
            </w:r>
          </w:p>
          <w:p w:rsidR="00245893" w:rsidRPr="006969E1" w:rsidRDefault="00245893" w:rsidP="00245893">
            <w:pPr>
              <w:jc w:val="center"/>
              <w:rPr>
                <w:rFonts w:ascii="標楷體" w:eastAsia="標楷體" w:hAnsi="標楷體" w:cs="Times New Roman"/>
                <w:sz w:val="20"/>
              </w:rPr>
            </w:pPr>
            <w:r w:rsidRPr="006969E1">
              <w:rPr>
                <w:rFonts w:ascii="標楷體" w:eastAsia="標楷體" w:hAnsi="標楷體" w:cs="Times New Roman" w:hint="eastAsia"/>
                <w:sz w:val="20"/>
              </w:rPr>
              <w:t>臺北市中正區博愛路 166 號</w:t>
            </w:r>
          </w:p>
        </w:tc>
      </w:tr>
      <w:tr w:rsidR="006969E1" w:rsidRPr="006969E1" w:rsidTr="00586757">
        <w:tc>
          <w:tcPr>
            <w:tcW w:w="2126" w:type="dxa"/>
            <w:vAlign w:val="center"/>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臺北市調查處</w:t>
            </w:r>
          </w:p>
        </w:tc>
        <w:tc>
          <w:tcPr>
            <w:tcW w:w="1559" w:type="dxa"/>
            <w:vAlign w:val="center"/>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02-2732-8888</w:t>
            </w:r>
          </w:p>
        </w:tc>
        <w:tc>
          <w:tcPr>
            <w:tcW w:w="1560" w:type="dxa"/>
            <w:vAlign w:val="center"/>
          </w:tcPr>
          <w:p w:rsidR="00586757" w:rsidRPr="006969E1" w:rsidRDefault="00586757" w:rsidP="00245893">
            <w:pPr>
              <w:jc w:val="center"/>
              <w:rPr>
                <w:rFonts w:ascii="標楷體" w:eastAsia="標楷體" w:hAnsi="標楷體" w:cs="Times New Roman"/>
                <w:sz w:val="20"/>
              </w:rPr>
            </w:pPr>
          </w:p>
        </w:tc>
        <w:tc>
          <w:tcPr>
            <w:tcW w:w="4105" w:type="dxa"/>
            <w:vAlign w:val="center"/>
          </w:tcPr>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臺北市郵政60000號信箱</w:t>
            </w:r>
          </w:p>
          <w:p w:rsidR="00586757" w:rsidRPr="006969E1" w:rsidRDefault="00586757" w:rsidP="00245893">
            <w:pPr>
              <w:jc w:val="center"/>
              <w:rPr>
                <w:rFonts w:ascii="標楷體" w:eastAsia="標楷體" w:hAnsi="標楷體" w:cs="Times New Roman"/>
                <w:sz w:val="20"/>
              </w:rPr>
            </w:pPr>
            <w:r w:rsidRPr="006969E1">
              <w:rPr>
                <w:rFonts w:ascii="標楷體" w:eastAsia="標楷體" w:hAnsi="標楷體" w:cs="Times New Roman" w:hint="eastAsia"/>
                <w:sz w:val="20"/>
              </w:rPr>
              <w:t>臺北市大安區基隆路二段176號</w:t>
            </w:r>
          </w:p>
        </w:tc>
      </w:tr>
    </w:tbl>
    <w:p w:rsidR="0032413E" w:rsidRPr="006969E1" w:rsidRDefault="0032413E" w:rsidP="003D52B6">
      <w:pPr>
        <w:pStyle w:val="a7"/>
        <w:numPr>
          <w:ilvl w:val="0"/>
          <w:numId w:val="1"/>
        </w:numPr>
        <w:tabs>
          <w:tab w:val="left" w:pos="709"/>
          <w:tab w:val="left" w:pos="1134"/>
        </w:tabs>
        <w:spacing w:line="600" w:lineRule="exact"/>
        <w:ind w:leftChars="0"/>
        <w:jc w:val="both"/>
        <w:rPr>
          <w:rFonts w:ascii="標楷體" w:eastAsia="標楷體" w:hAnsi="標楷體"/>
          <w:sz w:val="28"/>
        </w:rPr>
      </w:pPr>
      <w:r w:rsidRPr="006969E1">
        <w:rPr>
          <w:rFonts w:ascii="標楷體" w:eastAsia="標楷體" w:hAnsi="標楷體" w:hint="eastAsia"/>
          <w:sz w:val="28"/>
        </w:rPr>
        <w:t>其他事項：</w:t>
      </w:r>
    </w:p>
    <w:p w:rsidR="00245893" w:rsidRPr="006969E1" w:rsidRDefault="00245893" w:rsidP="00E43977">
      <w:pPr>
        <w:pStyle w:val="a7"/>
        <w:numPr>
          <w:ilvl w:val="0"/>
          <w:numId w:val="23"/>
        </w:numPr>
        <w:tabs>
          <w:tab w:val="left" w:pos="709"/>
        </w:tabs>
        <w:spacing w:line="600" w:lineRule="exact"/>
        <w:ind w:leftChars="0" w:hanging="251"/>
        <w:jc w:val="both"/>
        <w:rPr>
          <w:rFonts w:ascii="標楷體" w:eastAsia="標楷體" w:hAnsi="標楷體"/>
          <w:sz w:val="28"/>
        </w:rPr>
      </w:pPr>
      <w:r w:rsidRPr="006969E1">
        <w:rPr>
          <w:rFonts w:ascii="標楷體" w:eastAsia="標楷體" w:hAnsi="標楷體" w:hint="eastAsia"/>
          <w:sz w:val="28"/>
        </w:rPr>
        <w:t>評選委員名單不公開，廠商不得探詢委員名單。</w:t>
      </w:r>
    </w:p>
    <w:p w:rsidR="00245893" w:rsidRPr="006969E1" w:rsidRDefault="00245893" w:rsidP="00E43977">
      <w:pPr>
        <w:pStyle w:val="a7"/>
        <w:numPr>
          <w:ilvl w:val="0"/>
          <w:numId w:val="23"/>
        </w:numPr>
        <w:tabs>
          <w:tab w:val="left" w:pos="709"/>
        </w:tabs>
        <w:spacing w:line="600" w:lineRule="exact"/>
        <w:ind w:leftChars="0" w:hanging="251"/>
        <w:jc w:val="both"/>
        <w:rPr>
          <w:rFonts w:ascii="標楷體" w:eastAsia="標楷體" w:hAnsi="標楷體"/>
          <w:sz w:val="28"/>
        </w:rPr>
      </w:pPr>
      <w:r w:rsidRPr="006969E1">
        <w:rPr>
          <w:rFonts w:ascii="標楷體" w:eastAsia="標楷體" w:hAnsi="標楷體" w:hint="eastAsia"/>
          <w:sz w:val="28"/>
        </w:rPr>
        <w:t>本機關保留下列各項權利：</w:t>
      </w:r>
    </w:p>
    <w:p w:rsidR="007935D6" w:rsidRPr="006969E1" w:rsidRDefault="00245893" w:rsidP="00E43977">
      <w:pPr>
        <w:pStyle w:val="a7"/>
        <w:numPr>
          <w:ilvl w:val="0"/>
          <w:numId w:val="33"/>
        </w:numPr>
        <w:tabs>
          <w:tab w:val="left" w:pos="709"/>
        </w:tabs>
        <w:spacing w:line="600" w:lineRule="exact"/>
        <w:ind w:leftChars="0" w:left="1418"/>
        <w:jc w:val="both"/>
        <w:rPr>
          <w:rFonts w:ascii="標楷體" w:eastAsia="標楷體" w:hAnsi="標楷體"/>
          <w:sz w:val="28"/>
        </w:rPr>
      </w:pPr>
      <w:r w:rsidRPr="006969E1">
        <w:rPr>
          <w:rFonts w:ascii="標楷體" w:eastAsia="標楷體" w:hAnsi="標楷體" w:hint="eastAsia"/>
          <w:sz w:val="28"/>
        </w:rPr>
        <w:t>通過資格審查廠商所提企劃書，無論入選與否均不予退還，本機關亦不予任何經費補償。</w:t>
      </w:r>
    </w:p>
    <w:p w:rsidR="007935D6" w:rsidRPr="006969E1" w:rsidRDefault="00245893" w:rsidP="00E43977">
      <w:pPr>
        <w:pStyle w:val="a7"/>
        <w:numPr>
          <w:ilvl w:val="0"/>
          <w:numId w:val="33"/>
        </w:numPr>
        <w:tabs>
          <w:tab w:val="left" w:pos="709"/>
        </w:tabs>
        <w:spacing w:line="600" w:lineRule="exact"/>
        <w:ind w:leftChars="0" w:left="1418"/>
        <w:jc w:val="both"/>
        <w:rPr>
          <w:rFonts w:ascii="標楷體" w:eastAsia="標楷體" w:hAnsi="標楷體"/>
          <w:sz w:val="28"/>
        </w:rPr>
      </w:pPr>
      <w:r w:rsidRPr="006969E1">
        <w:rPr>
          <w:rFonts w:ascii="標楷體" w:eastAsia="標楷體" w:hAnsi="標楷體" w:hint="eastAsia"/>
          <w:sz w:val="28"/>
        </w:rPr>
        <w:t>本採購案因故流標時，投標文件得由廠商出據領回。</w:t>
      </w:r>
    </w:p>
    <w:p w:rsidR="00245893" w:rsidRPr="006969E1" w:rsidRDefault="00245893" w:rsidP="00E43977">
      <w:pPr>
        <w:pStyle w:val="a7"/>
        <w:numPr>
          <w:ilvl w:val="0"/>
          <w:numId w:val="33"/>
        </w:numPr>
        <w:tabs>
          <w:tab w:val="left" w:pos="709"/>
        </w:tabs>
        <w:spacing w:line="600" w:lineRule="exact"/>
        <w:ind w:leftChars="0" w:left="1418"/>
        <w:jc w:val="both"/>
        <w:rPr>
          <w:rFonts w:ascii="標楷體" w:eastAsia="標楷體" w:hAnsi="標楷體"/>
          <w:sz w:val="28"/>
        </w:rPr>
      </w:pPr>
      <w:r w:rsidRPr="006969E1">
        <w:rPr>
          <w:rFonts w:ascii="標楷體" w:eastAsia="標楷體" w:hAnsi="標楷體" w:hint="eastAsia"/>
          <w:sz w:val="28"/>
        </w:rPr>
        <w:t>本機關得因政策變更等因素取消招標作業，並通知投標廠商領回企劃書及投標文件。</w:t>
      </w:r>
    </w:p>
    <w:p w:rsidR="00245893" w:rsidRPr="006969E1" w:rsidRDefault="00245893" w:rsidP="00E43977">
      <w:pPr>
        <w:pStyle w:val="a7"/>
        <w:numPr>
          <w:ilvl w:val="0"/>
          <w:numId w:val="23"/>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廠商不得因澄清、說明或補充而要求變動所報之企劃書內容。廠商另外提出變更或補充資料者，該資料應不納入評選。</w:t>
      </w:r>
    </w:p>
    <w:p w:rsidR="00245893" w:rsidRPr="006969E1" w:rsidRDefault="00245893" w:rsidP="00E43977">
      <w:pPr>
        <w:pStyle w:val="a7"/>
        <w:numPr>
          <w:ilvl w:val="0"/>
          <w:numId w:val="23"/>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投標廠商所提企劃書於規定日期送達後，不得要求更換或補充任何資料。所投企劃書應作為本租賃契約附件並依企劃書內容履行。</w:t>
      </w:r>
    </w:p>
    <w:p w:rsidR="00245893" w:rsidRPr="006969E1" w:rsidRDefault="00245893" w:rsidP="00E43977">
      <w:pPr>
        <w:pStyle w:val="a7"/>
        <w:numPr>
          <w:ilvl w:val="0"/>
          <w:numId w:val="23"/>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投標廠商所提企劃書及其他投標文件，如有侵害第三人之合法權利</w:t>
      </w:r>
      <w:r w:rsidRPr="006969E1">
        <w:rPr>
          <w:rFonts w:ascii="標楷體" w:eastAsia="標楷體" w:hAnsi="標楷體" w:hint="eastAsia"/>
          <w:sz w:val="28"/>
        </w:rPr>
        <w:lastRenderedPageBreak/>
        <w:t>時，應自行負責並承擔一切法律責任。</w:t>
      </w:r>
    </w:p>
    <w:p w:rsidR="00245893" w:rsidRPr="006969E1" w:rsidRDefault="00245893" w:rsidP="00E43977">
      <w:pPr>
        <w:pStyle w:val="a7"/>
        <w:numPr>
          <w:ilvl w:val="0"/>
          <w:numId w:val="23"/>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投標廠商依本公開徵求企劃書不得有任何虛偽不實之敘述，如有違反情事，得標廠商應負相關法律責任。</w:t>
      </w:r>
    </w:p>
    <w:p w:rsidR="00245893" w:rsidRPr="006969E1" w:rsidRDefault="00245893" w:rsidP="00E43977">
      <w:pPr>
        <w:pStyle w:val="a7"/>
        <w:numPr>
          <w:ilvl w:val="0"/>
          <w:numId w:val="23"/>
        </w:numPr>
        <w:tabs>
          <w:tab w:val="left" w:pos="709"/>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依公職人員利益衝突迴避法第9條規定：公職人員或其關係人，不得與公職人員服務之機關或受其監督之機關為買賣、租賃、承攬等交易行為。又依政府採購法第15條第2項規定：機關承辦、監辦採購人員對於與採購有關之事項，涉及本人、配偶、三親等以內血親或姻親，或同財共居親屬之利益時，應行迴避。同條第4項規定：廠商或其負責人與機關首長有第2項之情形者，不得參與該機關之採購。</w:t>
      </w:r>
    </w:p>
    <w:p w:rsidR="00245893" w:rsidRPr="006969E1" w:rsidRDefault="00245893" w:rsidP="008D141E">
      <w:pPr>
        <w:pStyle w:val="a7"/>
        <w:numPr>
          <w:ilvl w:val="0"/>
          <w:numId w:val="23"/>
        </w:numPr>
        <w:tabs>
          <w:tab w:val="left" w:pos="709"/>
        </w:tabs>
        <w:spacing w:line="600" w:lineRule="exact"/>
        <w:ind w:leftChars="0" w:hanging="251"/>
        <w:jc w:val="both"/>
        <w:rPr>
          <w:rFonts w:ascii="標楷體" w:eastAsia="標楷體" w:hAnsi="標楷體"/>
          <w:sz w:val="28"/>
        </w:rPr>
      </w:pPr>
      <w:r w:rsidRPr="006969E1">
        <w:rPr>
          <w:rFonts w:ascii="標楷體" w:eastAsia="標楷體" w:hAnsi="標楷體" w:hint="eastAsia"/>
          <w:sz w:val="28"/>
        </w:rPr>
        <w:t>其他未盡事宜，悉依相關法令規定辦理。</w:t>
      </w:r>
    </w:p>
    <w:p w:rsidR="00245893" w:rsidRPr="006969E1" w:rsidRDefault="00245893" w:rsidP="008D141E">
      <w:pPr>
        <w:pStyle w:val="a7"/>
        <w:numPr>
          <w:ilvl w:val="0"/>
          <w:numId w:val="23"/>
        </w:numPr>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有意參加投標之廠商，得於招標期限內，洽本案承辦人員</w:t>
      </w:r>
      <w:r w:rsidR="00F65B6D" w:rsidRPr="006969E1">
        <w:rPr>
          <w:rFonts w:ascii="標楷體" w:eastAsia="標楷體" w:hAnsi="標楷體" w:hint="eastAsia"/>
          <w:sz w:val="28"/>
        </w:rPr>
        <w:t>張峻源</w:t>
      </w:r>
      <w:r w:rsidR="00E958E4" w:rsidRPr="006969E1">
        <w:rPr>
          <w:rFonts w:ascii="標楷體" w:eastAsia="標楷體" w:hAnsi="標楷體" w:hint="eastAsia"/>
          <w:sz w:val="28"/>
        </w:rPr>
        <w:t>(02-86488058</w:t>
      </w:r>
      <w:r w:rsidRPr="006969E1">
        <w:rPr>
          <w:rFonts w:ascii="標楷體" w:eastAsia="標楷體" w:hAnsi="標楷體" w:hint="eastAsia"/>
          <w:sz w:val="28"/>
        </w:rPr>
        <w:t>分機</w:t>
      </w:r>
      <w:r w:rsidR="00F65B6D" w:rsidRPr="006969E1">
        <w:rPr>
          <w:rFonts w:ascii="標楷體" w:eastAsia="標楷體" w:hAnsi="標楷體" w:hint="eastAsia"/>
          <w:sz w:val="28"/>
        </w:rPr>
        <w:t>6534</w:t>
      </w:r>
      <w:r w:rsidRPr="006969E1">
        <w:rPr>
          <w:rFonts w:ascii="標楷體" w:eastAsia="標楷體" w:hAnsi="標楷體" w:hint="eastAsia"/>
          <w:sz w:val="28"/>
        </w:rPr>
        <w:t>，安排會勘事宜。</w:t>
      </w:r>
    </w:p>
    <w:p w:rsidR="000F513A" w:rsidRPr="006969E1" w:rsidRDefault="000F513A" w:rsidP="000F513A">
      <w:pPr>
        <w:tabs>
          <w:tab w:val="left" w:pos="709"/>
        </w:tabs>
        <w:spacing w:line="600" w:lineRule="exact"/>
        <w:ind w:left="480"/>
        <w:jc w:val="both"/>
        <w:rPr>
          <w:rFonts w:ascii="標楷體" w:eastAsia="標楷體" w:hAnsi="標楷體"/>
          <w:sz w:val="28"/>
        </w:rPr>
      </w:pPr>
      <w:r w:rsidRPr="006969E1">
        <w:rPr>
          <w:rFonts w:ascii="標楷體" w:eastAsia="標楷體" w:hAnsi="標楷體" w:hint="eastAsia"/>
          <w:sz w:val="28"/>
        </w:rPr>
        <w:t>附件1：</w:t>
      </w:r>
      <w:r w:rsidR="008C4ECD" w:rsidRPr="006969E1">
        <w:rPr>
          <w:rFonts w:ascii="標楷體" w:eastAsia="標楷體" w:hAnsi="標楷體" w:hint="eastAsia"/>
          <w:sz w:val="28"/>
        </w:rPr>
        <w:t>標租</w:t>
      </w:r>
      <w:r w:rsidR="00987402" w:rsidRPr="006969E1">
        <w:rPr>
          <w:rFonts w:ascii="標楷體" w:eastAsia="標楷體" w:hAnsi="標楷體" w:hint="eastAsia"/>
          <w:sz w:val="28"/>
        </w:rPr>
        <w:t>建物</w:t>
      </w:r>
      <w:r w:rsidR="008C4ECD" w:rsidRPr="006969E1">
        <w:rPr>
          <w:rFonts w:ascii="標楷體" w:eastAsia="標楷體" w:hAnsi="標楷體" w:hint="eastAsia"/>
          <w:sz w:val="28"/>
        </w:rPr>
        <w:t>平面圖</w:t>
      </w:r>
    </w:p>
    <w:p w:rsidR="000F513A" w:rsidRPr="006969E1" w:rsidRDefault="000F513A" w:rsidP="000F513A">
      <w:pPr>
        <w:tabs>
          <w:tab w:val="left" w:pos="709"/>
        </w:tabs>
        <w:spacing w:line="600" w:lineRule="exact"/>
        <w:ind w:left="480"/>
        <w:jc w:val="both"/>
        <w:rPr>
          <w:rFonts w:ascii="標楷體" w:eastAsia="標楷體" w:hAnsi="標楷體"/>
          <w:sz w:val="28"/>
        </w:rPr>
      </w:pPr>
      <w:r w:rsidRPr="006969E1">
        <w:rPr>
          <w:rFonts w:ascii="標楷體" w:eastAsia="標楷體" w:hAnsi="標楷體" w:hint="eastAsia"/>
          <w:sz w:val="28"/>
        </w:rPr>
        <w:t>附件2：</w:t>
      </w:r>
      <w:r w:rsidR="00987402" w:rsidRPr="006969E1">
        <w:rPr>
          <w:rFonts w:ascii="標楷體" w:eastAsia="標楷體" w:hAnsi="標楷體" w:hint="eastAsia"/>
          <w:sz w:val="28"/>
        </w:rPr>
        <w:t>建物</w:t>
      </w:r>
      <w:r w:rsidR="008C4ECD" w:rsidRPr="006969E1">
        <w:rPr>
          <w:rFonts w:ascii="標楷體" w:eastAsia="標楷體" w:hAnsi="標楷體" w:hint="eastAsia"/>
          <w:sz w:val="28"/>
        </w:rPr>
        <w:t>清單</w:t>
      </w:r>
    </w:p>
    <w:p w:rsidR="00F72988" w:rsidRPr="006969E1" w:rsidRDefault="00987402" w:rsidP="000F513A">
      <w:pPr>
        <w:tabs>
          <w:tab w:val="left" w:pos="709"/>
        </w:tabs>
        <w:spacing w:line="600" w:lineRule="exact"/>
        <w:ind w:left="480"/>
        <w:jc w:val="both"/>
        <w:rPr>
          <w:rFonts w:ascii="標楷體" w:eastAsia="標楷體" w:hAnsi="標楷體"/>
          <w:sz w:val="28"/>
        </w:rPr>
      </w:pPr>
      <w:r w:rsidRPr="006969E1">
        <w:rPr>
          <w:rFonts w:ascii="標楷體" w:eastAsia="標楷體" w:hAnsi="標楷體" w:hint="eastAsia"/>
          <w:sz w:val="28"/>
        </w:rPr>
        <w:t>附件3：動產與物品清單</w:t>
      </w:r>
    </w:p>
    <w:p w:rsidR="00987402" w:rsidRPr="006969E1" w:rsidRDefault="00F72988" w:rsidP="00F72988">
      <w:pPr>
        <w:tabs>
          <w:tab w:val="left" w:pos="709"/>
        </w:tabs>
        <w:spacing w:line="600" w:lineRule="exact"/>
        <w:ind w:leftChars="600" w:left="1440"/>
        <w:jc w:val="both"/>
        <w:rPr>
          <w:rFonts w:ascii="標楷體" w:eastAsia="標楷體" w:hAnsi="標楷體"/>
          <w:sz w:val="28"/>
          <w:szCs w:val="28"/>
        </w:rPr>
      </w:pPr>
      <w:r w:rsidRPr="006969E1">
        <w:rPr>
          <w:rFonts w:ascii="標楷體" w:eastAsia="標楷體" w:hAnsi="標楷體" w:hint="eastAsia"/>
          <w:sz w:val="28"/>
          <w:szCs w:val="28"/>
        </w:rPr>
        <w:t>(本項所列設備使用費僅供參考，</w:t>
      </w:r>
      <w:r w:rsidRPr="006969E1">
        <w:rPr>
          <w:rFonts w:ascii="標楷體" w:eastAsia="標楷體" w:hAnsi="標楷體"/>
          <w:sz w:val="28"/>
          <w:szCs w:val="28"/>
        </w:rPr>
        <w:t>係依臺灣銀行114年度1月1日公布之基本放款利率，</w:t>
      </w:r>
      <w:r w:rsidR="00EF702F" w:rsidRPr="006969E1">
        <w:rPr>
          <w:rFonts w:ascii="標楷體" w:eastAsia="標楷體" w:hAnsi="標楷體"/>
          <w:sz w:val="28"/>
          <w:szCs w:val="28"/>
        </w:rPr>
        <w:t>並以115年度之契約租用期間為基準計算</w:t>
      </w:r>
      <w:r w:rsidRPr="006969E1">
        <w:rPr>
          <w:rFonts w:ascii="標楷體" w:eastAsia="標楷體" w:hAnsi="標楷體"/>
          <w:sz w:val="28"/>
          <w:szCs w:val="28"/>
        </w:rPr>
        <w:t>。</w:t>
      </w:r>
      <w:r w:rsidRPr="006969E1">
        <w:rPr>
          <w:rFonts w:ascii="標楷體" w:eastAsia="標楷體" w:hAnsi="標楷體" w:hint="eastAsia"/>
          <w:sz w:val="28"/>
          <w:szCs w:val="28"/>
        </w:rPr>
        <w:t>)</w:t>
      </w:r>
    </w:p>
    <w:p w:rsidR="007C6C69" w:rsidRPr="006969E1" w:rsidRDefault="007C6C69" w:rsidP="000F513A">
      <w:pPr>
        <w:tabs>
          <w:tab w:val="left" w:pos="709"/>
        </w:tabs>
        <w:spacing w:line="600" w:lineRule="exact"/>
        <w:ind w:left="480"/>
        <w:jc w:val="both"/>
        <w:rPr>
          <w:rFonts w:ascii="標楷體" w:eastAsia="標楷體" w:hAnsi="標楷體"/>
          <w:sz w:val="28"/>
        </w:rPr>
      </w:pPr>
      <w:r w:rsidRPr="006969E1">
        <w:rPr>
          <w:rFonts w:ascii="標楷體" w:eastAsia="標楷體" w:hAnsi="標楷體" w:hint="eastAsia"/>
          <w:sz w:val="28"/>
        </w:rPr>
        <w:t>附件</w:t>
      </w:r>
      <w:r w:rsidR="00987402" w:rsidRPr="006969E1">
        <w:rPr>
          <w:rFonts w:ascii="標楷體" w:eastAsia="標楷體" w:hAnsi="標楷體" w:hint="eastAsia"/>
          <w:sz w:val="28"/>
        </w:rPr>
        <w:t>4</w:t>
      </w:r>
      <w:r w:rsidRPr="006969E1">
        <w:rPr>
          <w:rFonts w:ascii="標楷體" w:eastAsia="標楷體" w:hAnsi="標楷體" w:hint="eastAsia"/>
          <w:sz w:val="28"/>
        </w:rPr>
        <w:t>：</w:t>
      </w:r>
      <w:r w:rsidR="00D47D68" w:rsidRPr="006969E1">
        <w:rPr>
          <w:rFonts w:ascii="標楷體" w:eastAsia="標楷體" w:hAnsi="標楷體" w:hint="eastAsia"/>
          <w:sz w:val="28"/>
        </w:rPr>
        <w:t>評選作業</w:t>
      </w:r>
    </w:p>
    <w:p w:rsidR="005E64E0" w:rsidRPr="006969E1" w:rsidRDefault="00645597" w:rsidP="000F513A">
      <w:pPr>
        <w:tabs>
          <w:tab w:val="left" w:pos="709"/>
        </w:tabs>
        <w:spacing w:line="600" w:lineRule="exact"/>
        <w:ind w:left="480"/>
        <w:jc w:val="both"/>
        <w:rPr>
          <w:rFonts w:ascii="標楷體" w:eastAsia="標楷體" w:hAnsi="標楷體"/>
          <w:b/>
          <w:sz w:val="28"/>
        </w:rPr>
      </w:pPr>
      <w:r w:rsidRPr="006969E1">
        <w:rPr>
          <w:rFonts w:ascii="標楷體" w:eastAsia="標楷體" w:hAnsi="標楷體" w:hint="eastAsia"/>
          <w:sz w:val="28"/>
        </w:rPr>
        <w:t>附件</w:t>
      </w:r>
      <w:r w:rsidR="00987402" w:rsidRPr="006969E1">
        <w:rPr>
          <w:rFonts w:ascii="標楷體" w:eastAsia="標楷體" w:hAnsi="標楷體" w:hint="eastAsia"/>
          <w:sz w:val="28"/>
        </w:rPr>
        <w:t>5</w:t>
      </w:r>
      <w:r w:rsidRPr="006969E1">
        <w:rPr>
          <w:rFonts w:ascii="標楷體" w:eastAsia="標楷體" w:hAnsi="標楷體" w:hint="eastAsia"/>
          <w:sz w:val="28"/>
        </w:rPr>
        <w:t>：委託代理授權書</w:t>
      </w:r>
    </w:p>
    <w:p w:rsidR="008C4ECD" w:rsidRPr="006969E1" w:rsidRDefault="008C4ECD" w:rsidP="000F513A">
      <w:pPr>
        <w:tabs>
          <w:tab w:val="left" w:pos="709"/>
        </w:tabs>
        <w:spacing w:line="600" w:lineRule="exact"/>
        <w:ind w:left="480"/>
        <w:jc w:val="both"/>
        <w:rPr>
          <w:rFonts w:ascii="標楷體" w:eastAsia="標楷體" w:hAnsi="標楷體"/>
          <w:sz w:val="28"/>
        </w:rPr>
      </w:pPr>
    </w:p>
    <w:p w:rsidR="007C6C69" w:rsidRPr="006969E1" w:rsidRDefault="007C6C69" w:rsidP="000F513A">
      <w:pPr>
        <w:tabs>
          <w:tab w:val="left" w:pos="709"/>
        </w:tabs>
        <w:spacing w:line="600" w:lineRule="exact"/>
        <w:ind w:left="480"/>
        <w:jc w:val="both"/>
        <w:rPr>
          <w:rFonts w:ascii="標楷體" w:eastAsia="標楷體" w:hAnsi="標楷體"/>
          <w:sz w:val="28"/>
        </w:rPr>
        <w:sectPr w:rsidR="007C6C69" w:rsidRPr="006969E1" w:rsidSect="005E64E0">
          <w:footerReference w:type="default" r:id="rId9"/>
          <w:pgSz w:w="11906" w:h="16838"/>
          <w:pgMar w:top="709" w:right="1133" w:bottom="851" w:left="1134" w:header="850" w:footer="850" w:gutter="0"/>
          <w:cols w:space="425"/>
          <w:docGrid w:type="lines" w:linePitch="360"/>
        </w:sectPr>
      </w:pPr>
    </w:p>
    <w:p w:rsidR="00E806B5" w:rsidRPr="006969E1" w:rsidRDefault="008C4ECD" w:rsidP="00F8411D">
      <w:pPr>
        <w:tabs>
          <w:tab w:val="left" w:pos="709"/>
        </w:tabs>
        <w:spacing w:line="600" w:lineRule="exact"/>
        <w:rPr>
          <w:rFonts w:ascii="標楷體" w:eastAsia="標楷體" w:hAnsi="標楷體"/>
          <w:b/>
          <w:sz w:val="28"/>
        </w:rPr>
      </w:pPr>
      <w:r w:rsidRPr="006969E1">
        <w:rPr>
          <w:rFonts w:ascii="標楷體" w:eastAsia="標楷體" w:hAnsi="標楷體" w:hint="eastAsia"/>
          <w:b/>
          <w:sz w:val="32"/>
        </w:rPr>
        <w:lastRenderedPageBreak/>
        <w:t>附件1：標租</w:t>
      </w:r>
      <w:r w:rsidR="00B024FD" w:rsidRPr="006969E1">
        <w:rPr>
          <w:rFonts w:ascii="標楷體" w:eastAsia="標楷體" w:hAnsi="標楷體" w:hint="eastAsia"/>
          <w:b/>
          <w:sz w:val="32"/>
        </w:rPr>
        <w:t>建物</w:t>
      </w:r>
      <w:r w:rsidR="002F1908" w:rsidRPr="006969E1">
        <w:rPr>
          <w:rFonts w:ascii="標楷體" w:eastAsia="標楷體" w:hAnsi="標楷體" w:hint="eastAsia"/>
          <w:b/>
          <w:sz w:val="32"/>
        </w:rPr>
        <w:t>範圍</w:t>
      </w:r>
    </w:p>
    <w:tbl>
      <w:tblPr>
        <w:tblStyle w:val="a8"/>
        <w:tblW w:w="0" w:type="auto"/>
        <w:tblInd w:w="220" w:type="dxa"/>
        <w:tblLook w:val="04A0" w:firstRow="1" w:lastRow="0" w:firstColumn="1" w:lastColumn="0" w:noHBand="0" w:noVBand="1"/>
      </w:tblPr>
      <w:tblGrid>
        <w:gridCol w:w="14459"/>
      </w:tblGrid>
      <w:tr w:rsidR="006969E1" w:rsidRPr="006969E1" w:rsidTr="006265A2">
        <w:tc>
          <w:tcPr>
            <w:tcW w:w="14459" w:type="dxa"/>
          </w:tcPr>
          <w:p w:rsidR="00E806B5" w:rsidRPr="006969E1" w:rsidRDefault="00E806B5" w:rsidP="00205701">
            <w:pPr>
              <w:pStyle w:val="Textbody"/>
              <w:spacing w:line="600" w:lineRule="exact"/>
              <w:jc w:val="center"/>
              <w:rPr>
                <w:rFonts w:ascii="標楷體" w:eastAsia="標楷體" w:hAnsi="標楷體" w:cs="Times New Roman"/>
                <w:bCs/>
                <w:sz w:val="28"/>
                <w:szCs w:val="28"/>
              </w:rPr>
            </w:pPr>
            <w:r w:rsidRPr="006969E1">
              <w:rPr>
                <w:rFonts w:ascii="標楷體" w:eastAsia="標楷體" w:hAnsi="標楷體" w:cs="Times New Roman" w:hint="eastAsia"/>
                <w:bCs/>
                <w:sz w:val="28"/>
                <w:szCs w:val="28"/>
              </w:rPr>
              <w:t>1</w:t>
            </w:r>
            <w:r w:rsidR="003E1DBE" w:rsidRPr="006969E1">
              <w:rPr>
                <w:rFonts w:ascii="標楷體" w:eastAsia="標楷體" w:hAnsi="標楷體" w:cs="Times New Roman" w:hint="eastAsia"/>
                <w:bCs/>
                <w:sz w:val="28"/>
                <w:szCs w:val="28"/>
              </w:rPr>
              <w:t>樓</w:t>
            </w:r>
            <w:r w:rsidRPr="006969E1">
              <w:rPr>
                <w:rFonts w:ascii="標楷體" w:eastAsia="標楷體" w:hAnsi="標楷體" w:cs="Times New Roman" w:hint="eastAsia"/>
                <w:bCs/>
                <w:sz w:val="28"/>
                <w:szCs w:val="28"/>
              </w:rPr>
              <w:t>實驗室全區出租範圍平面圖(</w:t>
            </w:r>
            <w:r w:rsidRPr="006969E1">
              <w:rPr>
                <w:rFonts w:ascii="標楷體" w:eastAsia="標楷體" w:hAnsi="標楷體" w:cs="Times New Roman"/>
                <w:bCs/>
                <w:sz w:val="28"/>
                <w:szCs w:val="28"/>
              </w:rPr>
              <w:t>1571.</w:t>
            </w:r>
            <w:r w:rsidR="001D74AF" w:rsidRPr="006969E1">
              <w:rPr>
                <w:rFonts w:ascii="標楷體" w:eastAsia="標楷體" w:hAnsi="標楷體" w:cs="Times New Roman" w:hint="eastAsia"/>
                <w:bCs/>
                <w:sz w:val="28"/>
                <w:szCs w:val="28"/>
              </w:rPr>
              <w:t>86</w:t>
            </w:r>
            <w:r w:rsidRPr="006969E1">
              <w:rPr>
                <w:rFonts w:ascii="標楷體" w:eastAsia="標楷體" w:hAnsi="標楷體" w:cs="Times New Roman" w:hint="eastAsia"/>
                <w:bCs/>
                <w:sz w:val="28"/>
                <w:szCs w:val="28"/>
              </w:rPr>
              <w:t>平方</w:t>
            </w:r>
            <w:r w:rsidR="0070030B" w:rsidRPr="006969E1">
              <w:rPr>
                <w:rFonts w:ascii="標楷體" w:eastAsia="標楷體" w:hAnsi="標楷體" w:cs="Times New Roman" w:hint="eastAsia"/>
                <w:bCs/>
                <w:sz w:val="28"/>
                <w:szCs w:val="28"/>
              </w:rPr>
              <w:t>公尺</w:t>
            </w:r>
            <w:r w:rsidRPr="006969E1">
              <w:rPr>
                <w:rFonts w:ascii="標楷體" w:eastAsia="標楷體" w:hAnsi="標楷體" w:cs="Times New Roman" w:hint="eastAsia"/>
                <w:bCs/>
                <w:sz w:val="28"/>
                <w:szCs w:val="28"/>
              </w:rPr>
              <w:t>)</w:t>
            </w:r>
          </w:p>
          <w:p w:rsidR="00E806B5" w:rsidRPr="006969E1" w:rsidRDefault="00E806B5" w:rsidP="00205701">
            <w:pPr>
              <w:pStyle w:val="Textbody"/>
              <w:jc w:val="center"/>
              <w:rPr>
                <w:rFonts w:ascii="標楷體" w:eastAsia="標楷體" w:hAnsi="標楷體"/>
                <w:b/>
                <w:sz w:val="28"/>
                <w:szCs w:val="28"/>
              </w:rPr>
            </w:pPr>
            <w:r w:rsidRPr="006969E1">
              <w:rPr>
                <w:noProof/>
              </w:rPr>
              <w:drawing>
                <wp:inline distT="0" distB="0" distL="0" distR="0" wp14:anchorId="7B02A15F" wp14:editId="2EF5A722">
                  <wp:extent cx="4604385" cy="2146300"/>
                  <wp:effectExtent l="0" t="0" r="5715" b="6350"/>
                  <wp:docPr id="10" name="圖片 10"/>
                  <wp:cNvGraphicFramePr/>
                  <a:graphic xmlns:a="http://schemas.openxmlformats.org/drawingml/2006/main">
                    <a:graphicData uri="http://schemas.openxmlformats.org/drawingml/2006/picture">
                      <pic:pic xmlns:pic="http://schemas.openxmlformats.org/drawingml/2006/picture">
                        <pic:nvPicPr>
                          <pic:cNvPr id="10" name="圖片 10"/>
                          <pic:cNvPicPr/>
                        </pic:nvPicPr>
                        <pic:blipFill rotWithShape="1">
                          <a:blip r:embed="rId10" cstate="print">
                            <a:extLst>
                              <a:ext uri="{28A0092B-C50C-407E-A947-70E740481C1C}">
                                <a14:useLocalDpi xmlns:a14="http://schemas.microsoft.com/office/drawing/2010/main" val="0"/>
                              </a:ext>
                            </a:extLst>
                          </a:blip>
                          <a:srcRect l="4797" t="11650" r="5020" b="13621"/>
                          <a:stretch/>
                        </pic:blipFill>
                        <pic:spPr bwMode="auto">
                          <a:xfrm>
                            <a:off x="0" y="0"/>
                            <a:ext cx="4604385" cy="21463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6969E1" w:rsidRPr="006969E1" w:rsidTr="006265A2">
        <w:tc>
          <w:tcPr>
            <w:tcW w:w="14459" w:type="dxa"/>
          </w:tcPr>
          <w:p w:rsidR="00E806B5" w:rsidRPr="006969E1" w:rsidRDefault="00E806B5" w:rsidP="00205701">
            <w:pPr>
              <w:pStyle w:val="Textbody"/>
              <w:spacing w:line="600" w:lineRule="exact"/>
              <w:jc w:val="center"/>
              <w:rPr>
                <w:rFonts w:ascii="Times New Roman" w:hAnsi="Times New Roman" w:cs="Times New Roman"/>
                <w:bCs/>
              </w:rPr>
            </w:pPr>
            <w:r w:rsidRPr="006969E1">
              <w:rPr>
                <w:rFonts w:ascii="標楷體" w:eastAsia="標楷體" w:hAnsi="標楷體" w:cs="Times New Roman" w:hint="eastAsia"/>
                <w:bCs/>
                <w:sz w:val="28"/>
                <w:szCs w:val="28"/>
              </w:rPr>
              <w:t>2</w:t>
            </w:r>
            <w:r w:rsidR="003E1DBE" w:rsidRPr="006969E1">
              <w:rPr>
                <w:rFonts w:ascii="標楷體" w:eastAsia="標楷體" w:hAnsi="標楷體" w:cs="Times New Roman" w:hint="eastAsia"/>
                <w:bCs/>
                <w:sz w:val="28"/>
                <w:szCs w:val="28"/>
              </w:rPr>
              <w:t>樓</w:t>
            </w:r>
            <w:r w:rsidRPr="006969E1">
              <w:rPr>
                <w:rFonts w:ascii="標楷體" w:eastAsia="標楷體" w:hAnsi="標楷體" w:cs="Times New Roman" w:hint="eastAsia"/>
                <w:bCs/>
                <w:sz w:val="28"/>
                <w:szCs w:val="28"/>
              </w:rPr>
              <w:t>辦公室</w:t>
            </w:r>
            <w:r w:rsidR="00756D2C" w:rsidRPr="006969E1">
              <w:rPr>
                <w:rFonts w:ascii="標楷體" w:eastAsia="標楷體" w:hAnsi="標楷體" w:cs="Times New Roman" w:hint="eastAsia"/>
                <w:bCs/>
                <w:sz w:val="28"/>
                <w:szCs w:val="28"/>
              </w:rPr>
              <w:t>、會議室</w:t>
            </w:r>
            <w:r w:rsidR="007A334A" w:rsidRPr="006969E1">
              <w:rPr>
                <w:rFonts w:ascii="標楷體" w:eastAsia="標楷體" w:hAnsi="標楷體" w:cs="Times New Roman" w:hint="eastAsia"/>
                <w:bCs/>
                <w:sz w:val="28"/>
                <w:szCs w:val="28"/>
              </w:rPr>
              <w:t>及監控室</w:t>
            </w:r>
            <w:r w:rsidRPr="006969E1">
              <w:rPr>
                <w:rFonts w:ascii="標楷體" w:eastAsia="標楷體" w:hAnsi="標楷體" w:cs="Times New Roman" w:hint="eastAsia"/>
                <w:bCs/>
                <w:sz w:val="28"/>
                <w:szCs w:val="28"/>
              </w:rPr>
              <w:t>出租範圍平面圖(</w:t>
            </w:r>
            <w:r w:rsidR="00756D2C" w:rsidRPr="006969E1">
              <w:rPr>
                <w:rFonts w:ascii="標楷體" w:eastAsia="標楷體" w:hAnsi="標楷體" w:cs="Times New Roman" w:hint="eastAsia"/>
                <w:bCs/>
                <w:sz w:val="28"/>
                <w:szCs w:val="28"/>
              </w:rPr>
              <w:t>275.5</w:t>
            </w:r>
            <w:r w:rsidRPr="006969E1">
              <w:rPr>
                <w:rFonts w:ascii="標楷體" w:eastAsia="標楷體" w:hAnsi="標楷體" w:cs="Times New Roman" w:hint="eastAsia"/>
                <w:bCs/>
                <w:sz w:val="28"/>
                <w:szCs w:val="28"/>
              </w:rPr>
              <w:t>平方</w:t>
            </w:r>
            <w:r w:rsidR="0070030B" w:rsidRPr="006969E1">
              <w:rPr>
                <w:rFonts w:ascii="標楷體" w:eastAsia="標楷體" w:hAnsi="標楷體" w:cs="Times New Roman" w:hint="eastAsia"/>
                <w:bCs/>
                <w:sz w:val="28"/>
                <w:szCs w:val="28"/>
              </w:rPr>
              <w:t>公尺</w:t>
            </w:r>
            <w:r w:rsidRPr="006969E1">
              <w:rPr>
                <w:rFonts w:ascii="標楷體" w:eastAsia="標楷體" w:hAnsi="標楷體" w:cs="Times New Roman" w:hint="eastAsia"/>
                <w:bCs/>
                <w:sz w:val="28"/>
                <w:szCs w:val="28"/>
              </w:rPr>
              <w:t>)</w:t>
            </w:r>
          </w:p>
          <w:p w:rsidR="00E806B5" w:rsidRPr="006969E1" w:rsidRDefault="00B56AED" w:rsidP="00205701">
            <w:pPr>
              <w:pStyle w:val="Textbody"/>
              <w:jc w:val="center"/>
              <w:rPr>
                <w:rFonts w:ascii="標楷體" w:eastAsia="標楷體" w:hAnsi="標楷體"/>
                <w:b/>
                <w:sz w:val="28"/>
                <w:szCs w:val="28"/>
              </w:rPr>
            </w:pPr>
            <w:r w:rsidRPr="006969E1">
              <w:rPr>
                <w:rFonts w:ascii="標楷體" w:eastAsia="標楷體" w:hAnsi="標楷體"/>
                <w:b/>
                <w:noProof/>
                <w:sz w:val="28"/>
                <w:szCs w:val="28"/>
              </w:rPr>
              <w:drawing>
                <wp:inline distT="0" distB="0" distL="0" distR="0" wp14:anchorId="21B0B1EB">
                  <wp:extent cx="4491648" cy="2194560"/>
                  <wp:effectExtent l="0" t="0" r="4445"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99427" cy="2247219"/>
                          </a:xfrm>
                          <a:prstGeom prst="rect">
                            <a:avLst/>
                          </a:prstGeom>
                          <a:noFill/>
                        </pic:spPr>
                      </pic:pic>
                    </a:graphicData>
                  </a:graphic>
                </wp:inline>
              </w:drawing>
            </w:r>
          </w:p>
        </w:tc>
      </w:tr>
    </w:tbl>
    <w:p w:rsidR="008C4ECD" w:rsidRPr="006969E1" w:rsidRDefault="00F8411D" w:rsidP="008C4ECD">
      <w:pPr>
        <w:tabs>
          <w:tab w:val="left" w:pos="709"/>
        </w:tabs>
        <w:spacing w:line="600" w:lineRule="exact"/>
        <w:jc w:val="both"/>
        <w:rPr>
          <w:rFonts w:ascii="標楷體" w:eastAsia="標楷體" w:hAnsi="標楷體"/>
          <w:b/>
          <w:sz w:val="32"/>
        </w:rPr>
      </w:pPr>
      <w:r w:rsidRPr="006969E1">
        <w:rPr>
          <w:rFonts w:ascii="標楷體" w:eastAsia="標楷體" w:hAnsi="標楷體" w:hint="eastAsia"/>
          <w:b/>
          <w:sz w:val="32"/>
        </w:rPr>
        <w:lastRenderedPageBreak/>
        <w:t>附件2：</w:t>
      </w:r>
      <w:r w:rsidR="00B024FD" w:rsidRPr="006969E1">
        <w:rPr>
          <w:rFonts w:ascii="標楷體" w:eastAsia="標楷體" w:hAnsi="標楷體" w:hint="eastAsia"/>
          <w:b/>
          <w:sz w:val="32"/>
        </w:rPr>
        <w:t>建物</w:t>
      </w:r>
      <w:r w:rsidRPr="006969E1">
        <w:rPr>
          <w:rFonts w:ascii="標楷體" w:eastAsia="標楷體" w:hAnsi="標楷體" w:hint="eastAsia"/>
          <w:b/>
          <w:sz w:val="32"/>
        </w:rPr>
        <w:t>清單</w:t>
      </w:r>
    </w:p>
    <w:tbl>
      <w:tblPr>
        <w:tblStyle w:val="a8"/>
        <w:tblW w:w="0" w:type="auto"/>
        <w:tblLook w:val="04A0" w:firstRow="1" w:lastRow="0" w:firstColumn="1" w:lastColumn="0" w:noHBand="0" w:noVBand="1"/>
      </w:tblPr>
      <w:tblGrid>
        <w:gridCol w:w="1555"/>
        <w:gridCol w:w="3969"/>
        <w:gridCol w:w="3118"/>
        <w:gridCol w:w="1985"/>
        <w:gridCol w:w="4052"/>
      </w:tblGrid>
      <w:tr w:rsidR="006969E1" w:rsidRPr="006969E1" w:rsidTr="00B024FD">
        <w:tc>
          <w:tcPr>
            <w:tcW w:w="5524" w:type="dxa"/>
            <w:gridSpan w:val="2"/>
            <w:vAlign w:val="center"/>
          </w:tcPr>
          <w:p w:rsidR="00D45C66" w:rsidRPr="006969E1" w:rsidRDefault="00B024FD" w:rsidP="00945D97">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建物</w:t>
            </w:r>
          </w:p>
        </w:tc>
        <w:tc>
          <w:tcPr>
            <w:tcW w:w="5103" w:type="dxa"/>
            <w:gridSpan w:val="2"/>
            <w:vAlign w:val="center"/>
          </w:tcPr>
          <w:p w:rsidR="00D45C66" w:rsidRPr="006969E1" w:rsidRDefault="00D45C66" w:rsidP="00945D97">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面積</w:t>
            </w:r>
          </w:p>
          <w:p w:rsidR="00D45C66" w:rsidRPr="006969E1" w:rsidRDefault="00D45C66" w:rsidP="00945D97">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(平方公尺)</w:t>
            </w:r>
          </w:p>
        </w:tc>
        <w:tc>
          <w:tcPr>
            <w:tcW w:w="4052" w:type="dxa"/>
            <w:vAlign w:val="center"/>
          </w:tcPr>
          <w:p w:rsidR="00D45C66" w:rsidRPr="006969E1" w:rsidRDefault="00D45C66" w:rsidP="00D45C66">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承租面積</w:t>
            </w:r>
          </w:p>
          <w:p w:rsidR="00D45C66" w:rsidRPr="006969E1" w:rsidRDefault="00D45C66" w:rsidP="00D45C66">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(平方公尺)</w:t>
            </w:r>
          </w:p>
        </w:tc>
      </w:tr>
      <w:tr w:rsidR="006969E1" w:rsidRPr="006969E1" w:rsidTr="00B024FD">
        <w:trPr>
          <w:trHeight w:val="1800"/>
        </w:trPr>
        <w:tc>
          <w:tcPr>
            <w:tcW w:w="1555" w:type="dxa"/>
            <w:vAlign w:val="center"/>
          </w:tcPr>
          <w:p w:rsidR="001877CF" w:rsidRPr="006969E1" w:rsidRDefault="001877CF" w:rsidP="007C6C69">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房屋門牌</w:t>
            </w:r>
          </w:p>
        </w:tc>
        <w:tc>
          <w:tcPr>
            <w:tcW w:w="3969" w:type="dxa"/>
            <w:vAlign w:val="center"/>
          </w:tcPr>
          <w:p w:rsidR="001877CF" w:rsidRPr="006969E1" w:rsidRDefault="001877CF" w:rsidP="007C6C69">
            <w:pPr>
              <w:tabs>
                <w:tab w:val="left" w:pos="709"/>
              </w:tabs>
              <w:spacing w:line="600" w:lineRule="exact"/>
              <w:jc w:val="both"/>
              <w:rPr>
                <w:rFonts w:ascii="標楷體" w:eastAsia="標楷體" w:hAnsi="標楷體"/>
                <w:b/>
                <w:sz w:val="28"/>
              </w:rPr>
            </w:pPr>
            <w:r w:rsidRPr="006969E1">
              <w:rPr>
                <w:rFonts w:ascii="標楷體" w:eastAsia="標楷體" w:hAnsi="標楷體" w:hint="eastAsia"/>
                <w:b/>
                <w:sz w:val="28"/>
              </w:rPr>
              <w:t>苗栗縣銅鑼鄉銅科八路2號</w:t>
            </w:r>
          </w:p>
        </w:tc>
        <w:tc>
          <w:tcPr>
            <w:tcW w:w="3118" w:type="dxa"/>
            <w:vAlign w:val="center"/>
          </w:tcPr>
          <w:p w:rsidR="001877CF" w:rsidRPr="006969E1" w:rsidRDefault="001877CF" w:rsidP="007C6C69">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建物總樓地板面積</w:t>
            </w:r>
          </w:p>
          <w:p w:rsidR="00B024FD" w:rsidRPr="006969E1" w:rsidRDefault="00B024FD" w:rsidP="00B024FD">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(地下1樓至地上4樓)</w:t>
            </w:r>
          </w:p>
        </w:tc>
        <w:tc>
          <w:tcPr>
            <w:tcW w:w="1985" w:type="dxa"/>
            <w:vAlign w:val="center"/>
          </w:tcPr>
          <w:p w:rsidR="001877CF" w:rsidRPr="006969E1" w:rsidRDefault="001877CF" w:rsidP="007C6C69">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3927.79</w:t>
            </w:r>
          </w:p>
        </w:tc>
        <w:tc>
          <w:tcPr>
            <w:tcW w:w="4052" w:type="dxa"/>
            <w:vAlign w:val="center"/>
          </w:tcPr>
          <w:p w:rsidR="001877CF" w:rsidRPr="006969E1" w:rsidRDefault="001877CF" w:rsidP="00E806B5">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1847.36</w:t>
            </w:r>
          </w:p>
          <w:p w:rsidR="001877CF" w:rsidRPr="006969E1" w:rsidRDefault="001877CF" w:rsidP="00E806B5">
            <w:pPr>
              <w:tabs>
                <w:tab w:val="left" w:pos="709"/>
              </w:tabs>
              <w:spacing w:line="600" w:lineRule="exact"/>
              <w:jc w:val="both"/>
              <w:rPr>
                <w:rFonts w:ascii="標楷體" w:eastAsia="標楷體" w:hAnsi="標楷體"/>
                <w:b/>
                <w:sz w:val="28"/>
              </w:rPr>
            </w:pPr>
            <w:r w:rsidRPr="006969E1">
              <w:rPr>
                <w:rFonts w:ascii="標楷體" w:eastAsia="標楷體" w:hAnsi="標楷體" w:hint="eastAsia"/>
                <w:b/>
                <w:sz w:val="28"/>
              </w:rPr>
              <w:t>(1</w:t>
            </w:r>
            <w:r w:rsidR="00B024FD" w:rsidRPr="006969E1">
              <w:rPr>
                <w:rFonts w:ascii="標楷體" w:eastAsia="標楷體" w:hAnsi="標楷體" w:hint="eastAsia"/>
                <w:b/>
                <w:sz w:val="28"/>
              </w:rPr>
              <w:t>樓</w:t>
            </w:r>
            <w:r w:rsidRPr="006969E1">
              <w:rPr>
                <w:rFonts w:ascii="標楷體" w:eastAsia="標楷體" w:hAnsi="標楷體" w:hint="eastAsia"/>
                <w:b/>
                <w:sz w:val="28"/>
              </w:rPr>
              <w:t>實驗室全區，2</w:t>
            </w:r>
            <w:r w:rsidR="00B024FD" w:rsidRPr="006969E1">
              <w:rPr>
                <w:rFonts w:ascii="標楷體" w:eastAsia="標楷體" w:hAnsi="標楷體" w:hint="eastAsia"/>
                <w:b/>
                <w:sz w:val="28"/>
              </w:rPr>
              <w:t>樓</w:t>
            </w:r>
            <w:r w:rsidRPr="006969E1">
              <w:rPr>
                <w:rFonts w:ascii="標楷體" w:eastAsia="標楷體" w:hAnsi="標楷體" w:hint="eastAsia"/>
                <w:b/>
                <w:sz w:val="28"/>
              </w:rPr>
              <w:t>辦公室、會議室及監控室)</w:t>
            </w:r>
          </w:p>
        </w:tc>
      </w:tr>
      <w:tr w:rsidR="006969E1" w:rsidRPr="006969E1" w:rsidTr="00B024FD">
        <w:trPr>
          <w:trHeight w:val="905"/>
        </w:trPr>
        <w:tc>
          <w:tcPr>
            <w:tcW w:w="1555" w:type="dxa"/>
            <w:vAlign w:val="center"/>
          </w:tcPr>
          <w:p w:rsidR="001877CF" w:rsidRPr="006969E1" w:rsidRDefault="001877CF" w:rsidP="001877CF">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建號</w:t>
            </w:r>
          </w:p>
        </w:tc>
        <w:tc>
          <w:tcPr>
            <w:tcW w:w="3969" w:type="dxa"/>
            <w:vAlign w:val="center"/>
          </w:tcPr>
          <w:p w:rsidR="001877CF" w:rsidRPr="006969E1" w:rsidRDefault="001877CF" w:rsidP="001877CF">
            <w:pPr>
              <w:tabs>
                <w:tab w:val="left" w:pos="709"/>
              </w:tabs>
              <w:spacing w:line="600" w:lineRule="exact"/>
              <w:jc w:val="both"/>
              <w:rPr>
                <w:rFonts w:ascii="標楷體" w:eastAsia="標楷體" w:hAnsi="標楷體"/>
                <w:b/>
                <w:sz w:val="28"/>
              </w:rPr>
            </w:pPr>
            <w:r w:rsidRPr="006969E1">
              <w:rPr>
                <w:rFonts w:ascii="標楷體" w:eastAsia="標楷體" w:hAnsi="標楷體" w:hint="eastAsia"/>
                <w:b/>
                <w:sz w:val="28"/>
              </w:rPr>
              <w:t>銅鑼鄉銅科段200-1、200-2號</w:t>
            </w:r>
          </w:p>
        </w:tc>
        <w:tc>
          <w:tcPr>
            <w:tcW w:w="3118" w:type="dxa"/>
            <w:vAlign w:val="center"/>
          </w:tcPr>
          <w:p w:rsidR="001877CF" w:rsidRPr="006969E1" w:rsidRDefault="001877CF" w:rsidP="001877CF">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轉租率</w:t>
            </w:r>
          </w:p>
        </w:tc>
        <w:tc>
          <w:tcPr>
            <w:tcW w:w="6037" w:type="dxa"/>
            <w:gridSpan w:val="2"/>
            <w:vAlign w:val="center"/>
          </w:tcPr>
          <w:p w:rsidR="001877CF" w:rsidRPr="006969E1" w:rsidRDefault="001877CF" w:rsidP="001877CF">
            <w:pPr>
              <w:tabs>
                <w:tab w:val="left" w:pos="709"/>
              </w:tabs>
              <w:spacing w:line="600" w:lineRule="exact"/>
              <w:jc w:val="center"/>
              <w:rPr>
                <w:rFonts w:ascii="標楷體" w:eastAsia="標楷體" w:hAnsi="標楷體"/>
                <w:b/>
                <w:sz w:val="28"/>
              </w:rPr>
            </w:pPr>
            <w:r w:rsidRPr="006969E1">
              <w:rPr>
                <w:rFonts w:ascii="標楷體" w:eastAsia="標楷體" w:hAnsi="標楷體" w:hint="eastAsia"/>
                <w:b/>
                <w:sz w:val="28"/>
              </w:rPr>
              <w:t>47%</w:t>
            </w:r>
          </w:p>
        </w:tc>
      </w:tr>
    </w:tbl>
    <w:p w:rsidR="007C6C69" w:rsidRPr="006969E1" w:rsidRDefault="007C6C69" w:rsidP="008C4ECD">
      <w:pPr>
        <w:tabs>
          <w:tab w:val="left" w:pos="709"/>
        </w:tabs>
        <w:spacing w:line="600" w:lineRule="exact"/>
        <w:jc w:val="both"/>
        <w:rPr>
          <w:rFonts w:ascii="標楷體" w:eastAsia="標楷體" w:hAnsi="標楷體"/>
          <w:b/>
          <w:sz w:val="32"/>
        </w:rPr>
        <w:sectPr w:rsidR="007C6C69" w:rsidRPr="006969E1" w:rsidSect="008C4ECD">
          <w:pgSz w:w="16838" w:h="11906" w:orient="landscape"/>
          <w:pgMar w:top="1134" w:right="709" w:bottom="1133" w:left="1440" w:header="851" w:footer="992" w:gutter="0"/>
          <w:cols w:space="425"/>
          <w:docGrid w:type="lines" w:linePitch="360"/>
        </w:sectPr>
      </w:pPr>
    </w:p>
    <w:p w:rsidR="002F1908" w:rsidRPr="006969E1" w:rsidRDefault="002F1908" w:rsidP="008C4ECD">
      <w:pPr>
        <w:tabs>
          <w:tab w:val="left" w:pos="709"/>
        </w:tabs>
        <w:spacing w:line="600" w:lineRule="exact"/>
        <w:jc w:val="both"/>
        <w:rPr>
          <w:rFonts w:ascii="標楷體" w:eastAsia="標楷體" w:hAnsi="標楷體"/>
          <w:b/>
          <w:sz w:val="32"/>
        </w:rPr>
      </w:pPr>
      <w:r w:rsidRPr="006969E1">
        <w:rPr>
          <w:rFonts w:ascii="標楷體" w:eastAsia="標楷體" w:hAnsi="標楷體" w:hint="eastAsia"/>
          <w:b/>
          <w:sz w:val="32"/>
        </w:rPr>
        <w:lastRenderedPageBreak/>
        <w:t>附件</w:t>
      </w:r>
      <w:r w:rsidR="00E34D92" w:rsidRPr="006969E1">
        <w:rPr>
          <w:rFonts w:ascii="標楷體" w:eastAsia="標楷體" w:hAnsi="標楷體" w:hint="eastAsia"/>
          <w:b/>
          <w:sz w:val="32"/>
        </w:rPr>
        <w:t>3</w:t>
      </w:r>
      <w:r w:rsidR="006D4710" w:rsidRPr="006969E1">
        <w:rPr>
          <w:rFonts w:ascii="標楷體" w:eastAsia="標楷體" w:hAnsi="標楷體" w:hint="eastAsia"/>
          <w:b/>
          <w:sz w:val="32"/>
        </w:rPr>
        <w:t>：動產與</w:t>
      </w:r>
      <w:r w:rsidRPr="006969E1">
        <w:rPr>
          <w:rFonts w:ascii="標楷體" w:eastAsia="標楷體" w:hAnsi="標楷體" w:hint="eastAsia"/>
          <w:b/>
          <w:sz w:val="32"/>
        </w:rPr>
        <w:t>物品清單</w:t>
      </w:r>
      <w:r w:rsidR="00115915" w:rsidRPr="006969E1">
        <w:rPr>
          <w:rFonts w:ascii="標楷體" w:eastAsia="標楷體" w:hAnsi="標楷體" w:hint="eastAsia"/>
          <w:b/>
          <w:sz w:val="32"/>
        </w:rPr>
        <w:t>(設備使用費僅供參考)</w:t>
      </w:r>
    </w:p>
    <w:tbl>
      <w:tblPr>
        <w:tblW w:w="10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696"/>
        <w:gridCol w:w="3261"/>
        <w:gridCol w:w="1559"/>
        <w:gridCol w:w="3064"/>
      </w:tblGrid>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項目</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財產編號</w:t>
            </w:r>
          </w:p>
        </w:tc>
        <w:tc>
          <w:tcPr>
            <w:tcW w:w="3261"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財產名稱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設備使用費</w:t>
            </w:r>
            <w:r w:rsidRPr="006969E1">
              <w:rPr>
                <w:rFonts w:ascii="Times New Roman" w:eastAsia="標楷體" w:hAnsi="Times New Roman" w:cs="Times New Roman"/>
                <w:szCs w:val="24"/>
              </w:rPr>
              <w:t>(</w:t>
            </w:r>
            <w:r w:rsidRPr="006969E1">
              <w:rPr>
                <w:rFonts w:ascii="Times New Roman" w:eastAsia="標楷體" w:hAnsi="Times New Roman" w:cs="Times New Roman"/>
                <w:szCs w:val="24"/>
              </w:rPr>
              <w:t>元</w:t>
            </w:r>
            <w:r w:rsidRPr="006969E1">
              <w:rPr>
                <w:rFonts w:ascii="Times New Roman" w:eastAsia="標楷體" w:hAnsi="Times New Roman" w:cs="Times New Roman"/>
                <w:szCs w:val="24"/>
              </w:rPr>
              <w:t>/</w:t>
            </w:r>
            <w:r w:rsidRPr="006969E1">
              <w:rPr>
                <w:rFonts w:ascii="Times New Roman" w:eastAsia="標楷體" w:hAnsi="Times New Roman" w:cs="Times New Roman"/>
                <w:szCs w:val="24"/>
              </w:rPr>
              <w:t>小時</w:t>
            </w:r>
            <w:r w:rsidRPr="006969E1">
              <w:rPr>
                <w:rFonts w:ascii="Times New Roman" w:eastAsia="標楷體" w:hAnsi="Times New Roman" w:cs="Times New Roman"/>
                <w:szCs w:val="24"/>
              </w:rPr>
              <w:t>)</w:t>
            </w:r>
          </w:p>
        </w:tc>
        <w:tc>
          <w:tcPr>
            <w:tcW w:w="3064"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附屬設備</w:t>
            </w:r>
          </w:p>
        </w:tc>
      </w:tr>
      <w:tr w:rsidR="006969E1" w:rsidRPr="006969E1" w:rsidTr="00B44A3A">
        <w:trPr>
          <w:cantSplit/>
          <w:trHeight w:val="20"/>
        </w:trPr>
        <w:tc>
          <w:tcPr>
            <w:tcW w:w="10147" w:type="dxa"/>
            <w:gridSpan w:val="5"/>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動產</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3-10-05-08-0148-0000001</w:t>
            </w:r>
          </w:p>
        </w:tc>
        <w:tc>
          <w:tcPr>
            <w:tcW w:w="3261"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多用途通訊測定儀</w:t>
            </w:r>
          </w:p>
          <w:p w:rsidR="008A2C59" w:rsidRPr="006969E1" w:rsidRDefault="008A2C59" w:rsidP="00B44A3A">
            <w:pPr>
              <w:snapToGrid w:val="0"/>
              <w:rPr>
                <w:rFonts w:ascii="Times New Roman" w:eastAsia="標楷體" w:hAnsi="Times New Roman" w:cs="Times New Roman"/>
                <w:bCs/>
                <w:szCs w:val="24"/>
              </w:rPr>
            </w:pPr>
            <w:r w:rsidRPr="006969E1">
              <w:rPr>
                <w:rFonts w:ascii="Times New Roman" w:eastAsia="標楷體" w:hAnsi="Times New Roman" w:cs="Times New Roman"/>
                <w:szCs w:val="24"/>
              </w:rPr>
              <w:t>移動型電動載具直流充電測試</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655</w:t>
            </w:r>
          </w:p>
        </w:tc>
        <w:tc>
          <w:tcPr>
            <w:tcW w:w="3064" w:type="dxa"/>
            <w:tcMar>
              <w:left w:w="28" w:type="dxa"/>
              <w:right w:w="28" w:type="dxa"/>
            </w:tcMar>
            <w:vAlign w:val="center"/>
          </w:tcPr>
          <w:p w:rsidR="008A2C59" w:rsidRPr="006969E1" w:rsidRDefault="008A2C59" w:rsidP="008A2C59">
            <w:pPr>
              <w:numPr>
                <w:ilvl w:val="0"/>
                <w:numId w:val="34"/>
              </w:numPr>
              <w:snapToGrid w:val="0"/>
              <w:rPr>
                <w:rFonts w:ascii="Times New Roman" w:eastAsia="標楷體" w:hAnsi="Times New Roman" w:cs="Times New Roman"/>
                <w:szCs w:val="24"/>
              </w:rPr>
            </w:pPr>
            <w:r w:rsidRPr="006969E1">
              <w:rPr>
                <w:rFonts w:ascii="Times New Roman" w:eastAsia="標楷體" w:hAnsi="Times New Roman" w:cs="Times New Roman"/>
                <w:szCs w:val="24"/>
              </w:rPr>
              <w:t>充電分析儀</w:t>
            </w:r>
          </w:p>
          <w:p w:rsidR="008A2C59" w:rsidRPr="006969E1" w:rsidRDefault="008A2C59" w:rsidP="008A2C59">
            <w:pPr>
              <w:numPr>
                <w:ilvl w:val="0"/>
                <w:numId w:val="34"/>
              </w:numPr>
              <w:snapToGrid w:val="0"/>
              <w:rPr>
                <w:rFonts w:ascii="Times New Roman" w:eastAsia="標楷體" w:hAnsi="Times New Roman" w:cs="Times New Roman"/>
              </w:rPr>
            </w:pPr>
            <w:r w:rsidRPr="006969E1">
              <w:rPr>
                <w:rFonts w:ascii="Times New Roman" w:eastAsia="標楷體" w:hAnsi="Times New Roman" w:cs="Times New Roman"/>
              </w:rPr>
              <w:t>雙向直流電源供應器</w:t>
            </w:r>
          </w:p>
          <w:p w:rsidR="008A2C59" w:rsidRPr="006969E1" w:rsidRDefault="008A2C59" w:rsidP="008A2C59">
            <w:pPr>
              <w:numPr>
                <w:ilvl w:val="0"/>
                <w:numId w:val="34"/>
              </w:numPr>
              <w:snapToGrid w:val="0"/>
              <w:rPr>
                <w:rFonts w:ascii="Times New Roman" w:eastAsia="標楷體" w:hAnsi="Times New Roman" w:cs="Times New Roman"/>
              </w:rPr>
            </w:pPr>
            <w:r w:rsidRPr="006969E1">
              <w:rPr>
                <w:rFonts w:ascii="Times New Roman" w:eastAsia="標楷體" w:hAnsi="Times New Roman" w:cs="Times New Roman"/>
              </w:rPr>
              <w:t>直流充電測試工作站</w:t>
            </w:r>
          </w:p>
          <w:p w:rsidR="008A2C59" w:rsidRPr="006969E1" w:rsidRDefault="008A2C59" w:rsidP="008A2C59">
            <w:pPr>
              <w:numPr>
                <w:ilvl w:val="0"/>
                <w:numId w:val="34"/>
              </w:numPr>
              <w:snapToGrid w:val="0"/>
              <w:rPr>
                <w:rFonts w:ascii="Times New Roman" w:eastAsia="標楷體" w:hAnsi="Times New Roman" w:cs="Times New Roman"/>
              </w:rPr>
            </w:pPr>
            <w:r w:rsidRPr="006969E1">
              <w:rPr>
                <w:rFonts w:ascii="Times New Roman" w:eastAsia="標楷體" w:hAnsi="Times New Roman" w:cs="Times New Roman"/>
              </w:rPr>
              <w:t>12V</w:t>
            </w:r>
            <w:r w:rsidRPr="006969E1">
              <w:rPr>
                <w:rFonts w:ascii="Times New Roman" w:eastAsia="標楷體" w:hAnsi="Times New Roman" w:cs="Times New Roman"/>
              </w:rPr>
              <w:t>車用直流變流器</w:t>
            </w:r>
          </w:p>
          <w:p w:rsidR="008A2C59" w:rsidRPr="006969E1" w:rsidRDefault="008A2C59" w:rsidP="008A2C59">
            <w:pPr>
              <w:numPr>
                <w:ilvl w:val="0"/>
                <w:numId w:val="34"/>
              </w:numPr>
              <w:snapToGrid w:val="0"/>
              <w:rPr>
                <w:rFonts w:ascii="Times New Roman" w:eastAsia="標楷體" w:hAnsi="Times New Roman" w:cs="Times New Roman"/>
              </w:rPr>
            </w:pPr>
            <w:r w:rsidRPr="006969E1">
              <w:rPr>
                <w:rFonts w:ascii="Times New Roman" w:eastAsia="標楷體" w:hAnsi="Times New Roman" w:cs="Times New Roman"/>
              </w:rPr>
              <w:t>OCPP</w:t>
            </w:r>
            <w:r w:rsidRPr="006969E1">
              <w:rPr>
                <w:rFonts w:ascii="Times New Roman" w:eastAsia="標楷體" w:hAnsi="Times New Roman" w:cs="Times New Roman"/>
              </w:rPr>
              <w:t>充電樁管理系統</w:t>
            </w:r>
          </w:p>
          <w:p w:rsidR="008A2C59" w:rsidRPr="006969E1" w:rsidRDefault="008A2C59" w:rsidP="008A2C59">
            <w:pPr>
              <w:numPr>
                <w:ilvl w:val="0"/>
                <w:numId w:val="34"/>
              </w:numPr>
              <w:snapToGrid w:val="0"/>
              <w:rPr>
                <w:rFonts w:ascii="Times New Roman" w:eastAsia="標楷體" w:hAnsi="Times New Roman" w:cs="Times New Roman"/>
              </w:rPr>
            </w:pPr>
            <w:r w:rsidRPr="006969E1">
              <w:rPr>
                <w:rFonts w:ascii="Times New Roman" w:eastAsia="標楷體" w:hAnsi="Times New Roman" w:cs="Times New Roman"/>
              </w:rPr>
              <w:t>工業電腦</w:t>
            </w:r>
          </w:p>
          <w:p w:rsidR="008A2C59" w:rsidRPr="006969E1" w:rsidRDefault="008A2C59" w:rsidP="00B44A3A">
            <w:pPr>
              <w:snapToGrid w:val="0"/>
              <w:rPr>
                <w:rFonts w:ascii="Times New Roman" w:eastAsia="標楷體" w:hAnsi="Times New Roman" w:cs="Times New Roman"/>
              </w:rPr>
            </w:pPr>
            <w:r w:rsidRPr="006969E1">
              <w:rPr>
                <w:rFonts w:ascii="Times New Roman" w:eastAsia="標楷體" w:hAnsi="Times New Roman" w:cs="Times New Roman"/>
              </w:rPr>
              <w:t>存置地點：充放電設備室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3-10-01-02-0012-0000012</w:t>
            </w:r>
          </w:p>
        </w:tc>
        <w:tc>
          <w:tcPr>
            <w:tcW w:w="3261"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高真空抽氣系統</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高海拔模擬測試系統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626</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存置地點：綜合試驗室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3-10-07-01-0021-0000001</w:t>
            </w:r>
          </w:p>
        </w:tc>
        <w:tc>
          <w:tcPr>
            <w:tcW w:w="3261"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落下運動實驗器</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落下試驗系統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327</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存置地點：綜合試驗室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4</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3-10-09-01-0010-0000043</w:t>
            </w:r>
          </w:p>
        </w:tc>
        <w:tc>
          <w:tcPr>
            <w:tcW w:w="3261"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衝擊試驗器</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衝擊試驗系統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766</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存置地點：綜合試驗室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3-01-03-05-0003-0000001</w:t>
            </w:r>
          </w:p>
        </w:tc>
        <w:tc>
          <w:tcPr>
            <w:tcW w:w="3261"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儀表系統</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電氣檢測相關儀表</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291</w:t>
            </w:r>
          </w:p>
        </w:tc>
        <w:tc>
          <w:tcPr>
            <w:tcW w:w="3064" w:type="dxa"/>
            <w:tcMar>
              <w:left w:w="28" w:type="dxa"/>
              <w:right w:w="28" w:type="dxa"/>
            </w:tcMar>
            <w:vAlign w:val="center"/>
          </w:tcPr>
          <w:p w:rsidR="008A2C59" w:rsidRPr="006969E1" w:rsidRDefault="008A2C59" w:rsidP="008A2C59">
            <w:pPr>
              <w:numPr>
                <w:ilvl w:val="0"/>
                <w:numId w:val="3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電力分析儀</w:t>
            </w:r>
          </w:p>
          <w:p w:rsidR="008A2C59" w:rsidRPr="006969E1" w:rsidRDefault="008A2C59" w:rsidP="008A2C59">
            <w:pPr>
              <w:numPr>
                <w:ilvl w:val="0"/>
                <w:numId w:val="3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高絕緣溫度量測系統</w:t>
            </w:r>
          </w:p>
          <w:p w:rsidR="008A2C59" w:rsidRPr="006969E1" w:rsidRDefault="008A2C59" w:rsidP="008A2C59">
            <w:pPr>
              <w:numPr>
                <w:ilvl w:val="0"/>
                <w:numId w:val="3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直流電源供應器</w:t>
            </w:r>
          </w:p>
          <w:p w:rsidR="008A2C59" w:rsidRPr="006969E1" w:rsidRDefault="008A2C59" w:rsidP="008A2C59">
            <w:pPr>
              <w:numPr>
                <w:ilvl w:val="0"/>
                <w:numId w:val="3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高壓探棒</w:t>
            </w:r>
          </w:p>
          <w:p w:rsidR="008A2C59" w:rsidRPr="006969E1" w:rsidRDefault="008A2C59" w:rsidP="008A2C59">
            <w:pPr>
              <w:numPr>
                <w:ilvl w:val="0"/>
                <w:numId w:val="3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電錶</w:t>
            </w:r>
          </w:p>
          <w:p w:rsidR="008A2C59" w:rsidRPr="006969E1" w:rsidRDefault="008A2C59" w:rsidP="008A2C59">
            <w:pPr>
              <w:numPr>
                <w:ilvl w:val="0"/>
                <w:numId w:val="3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尺規</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存置地點：綜合試驗室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6</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3-14-03-08-0015-0000020</w:t>
            </w:r>
          </w:p>
        </w:tc>
        <w:tc>
          <w:tcPr>
            <w:tcW w:w="3261"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數位攝影機</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高速攝影機</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252</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存置地點：綜合試驗室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7</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3-10-11-03-0274-0000001</w:t>
            </w:r>
          </w:p>
        </w:tc>
        <w:tc>
          <w:tcPr>
            <w:tcW w:w="3261"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火焰燃燒器</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儲能電池防火試驗量測系統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1344</w:t>
            </w:r>
          </w:p>
        </w:tc>
        <w:tc>
          <w:tcPr>
            <w:tcW w:w="3064" w:type="dxa"/>
            <w:tcMar>
              <w:left w:w="28" w:type="dxa"/>
              <w:right w:w="28" w:type="dxa"/>
            </w:tcMar>
            <w:vAlign w:val="center"/>
          </w:tcPr>
          <w:p w:rsidR="008A2C59" w:rsidRPr="006969E1" w:rsidRDefault="008A2C59" w:rsidP="008A2C59">
            <w:pPr>
              <w:numPr>
                <w:ilvl w:val="0"/>
                <w:numId w:val="36"/>
              </w:numPr>
              <w:snapToGrid w:val="0"/>
              <w:rPr>
                <w:rFonts w:ascii="Times New Roman" w:eastAsia="標楷體" w:hAnsi="Times New Roman" w:cs="Times New Roman"/>
                <w:szCs w:val="24"/>
              </w:rPr>
            </w:pPr>
            <w:r w:rsidRPr="006969E1">
              <w:rPr>
                <w:rFonts w:ascii="Times New Roman" w:eastAsia="標楷體" w:hAnsi="Times New Roman" w:cs="Times New Roman"/>
                <w:szCs w:val="24"/>
              </w:rPr>
              <w:t>煙罩、管道</w:t>
            </w:r>
          </w:p>
          <w:p w:rsidR="008A2C59" w:rsidRPr="006969E1" w:rsidRDefault="008A2C59" w:rsidP="008A2C59">
            <w:pPr>
              <w:numPr>
                <w:ilvl w:val="0"/>
                <w:numId w:val="36"/>
              </w:numPr>
              <w:snapToGrid w:val="0"/>
              <w:rPr>
                <w:rFonts w:ascii="Times New Roman" w:eastAsia="標楷體" w:hAnsi="Times New Roman" w:cs="Times New Roman"/>
                <w:szCs w:val="24"/>
              </w:rPr>
            </w:pPr>
            <w:r w:rsidRPr="006969E1">
              <w:rPr>
                <w:rFonts w:ascii="Times New Roman" w:eastAsia="標楷體" w:hAnsi="Times New Roman" w:cs="Times New Roman"/>
                <w:szCs w:val="24"/>
              </w:rPr>
              <w:t>煙道內量測系統</w:t>
            </w:r>
          </w:p>
          <w:p w:rsidR="008A2C59" w:rsidRPr="006969E1" w:rsidRDefault="008A2C59" w:rsidP="008A2C59">
            <w:pPr>
              <w:numPr>
                <w:ilvl w:val="0"/>
                <w:numId w:val="36"/>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電腦工作站</w:t>
            </w:r>
          </w:p>
          <w:p w:rsidR="008A2C59" w:rsidRPr="006969E1" w:rsidRDefault="008A2C59" w:rsidP="008A2C59">
            <w:pPr>
              <w:numPr>
                <w:ilvl w:val="0"/>
                <w:numId w:val="36"/>
              </w:numPr>
              <w:snapToGrid w:val="0"/>
              <w:rPr>
                <w:rFonts w:ascii="Times New Roman" w:eastAsia="標楷體" w:hAnsi="Times New Roman" w:cs="Times New Roman"/>
                <w:szCs w:val="24"/>
              </w:rPr>
            </w:pPr>
            <w:r w:rsidRPr="006969E1">
              <w:rPr>
                <w:rFonts w:ascii="Times New Roman" w:eastAsia="標楷體" w:hAnsi="Times New Roman" w:cs="Times New Roman"/>
                <w:szCs w:val="24"/>
              </w:rPr>
              <w:t>螢幕</w:t>
            </w:r>
          </w:p>
          <w:p w:rsidR="008A2C59" w:rsidRPr="006969E1" w:rsidRDefault="008A2C59" w:rsidP="008A2C59">
            <w:pPr>
              <w:numPr>
                <w:ilvl w:val="0"/>
                <w:numId w:val="36"/>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雷射印表機</w:t>
            </w:r>
          </w:p>
          <w:p w:rsidR="008A2C59" w:rsidRPr="006969E1" w:rsidRDefault="008A2C59" w:rsidP="008A2C59">
            <w:pPr>
              <w:numPr>
                <w:ilvl w:val="0"/>
                <w:numId w:val="36"/>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溫度訊號擷取系統</w:t>
            </w:r>
          </w:p>
          <w:p w:rsidR="008A2C59" w:rsidRPr="006969E1" w:rsidRDefault="008A2C59" w:rsidP="008A2C59">
            <w:pPr>
              <w:numPr>
                <w:ilvl w:val="0"/>
                <w:numId w:val="36"/>
              </w:numPr>
              <w:snapToGrid w:val="0"/>
              <w:rPr>
                <w:rFonts w:ascii="Times New Roman" w:eastAsia="標楷體" w:hAnsi="Times New Roman" w:cs="Times New Roman"/>
                <w:szCs w:val="24"/>
              </w:rPr>
            </w:pPr>
            <w:r w:rsidRPr="006969E1">
              <w:rPr>
                <w:rFonts w:ascii="Times New Roman" w:eastAsia="標楷體" w:hAnsi="Times New Roman" w:cs="Times New Roman"/>
                <w:szCs w:val="24"/>
              </w:rPr>
              <w:t>熱通量計</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存置地點：燃燒試驗室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8</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3-10-05-06-0057-0000004</w:t>
            </w:r>
          </w:p>
        </w:tc>
        <w:tc>
          <w:tcPr>
            <w:tcW w:w="3261"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電阻</w:t>
            </w:r>
            <w:r w:rsidRPr="006969E1">
              <w:rPr>
                <w:rFonts w:ascii="Times New Roman" w:eastAsia="標楷體" w:hAnsi="Times New Roman" w:cs="Times New Roman"/>
                <w:szCs w:val="24"/>
              </w:rPr>
              <w:t xml:space="preserve"> </w:t>
            </w:r>
            <w:r w:rsidRPr="006969E1">
              <w:rPr>
                <w:rFonts w:ascii="Times New Roman" w:eastAsia="標楷體" w:hAnsi="Times New Roman" w:cs="Times New Roman"/>
                <w:szCs w:val="24"/>
              </w:rPr>
              <w:t>電容</w:t>
            </w:r>
            <w:r w:rsidRPr="006969E1">
              <w:rPr>
                <w:rFonts w:ascii="Times New Roman" w:eastAsia="標楷體" w:hAnsi="Times New Roman" w:cs="Times New Roman"/>
                <w:szCs w:val="24"/>
              </w:rPr>
              <w:t xml:space="preserve"> </w:t>
            </w:r>
            <w:r w:rsidRPr="006969E1">
              <w:rPr>
                <w:rFonts w:ascii="Times New Roman" w:eastAsia="標楷體" w:hAnsi="Times New Roman" w:cs="Times New Roman"/>
                <w:szCs w:val="24"/>
              </w:rPr>
              <w:t>電感</w:t>
            </w:r>
            <w:r w:rsidRPr="006969E1">
              <w:rPr>
                <w:rFonts w:ascii="Times New Roman" w:eastAsia="標楷體" w:hAnsi="Times New Roman" w:cs="Times New Roman"/>
                <w:szCs w:val="24"/>
              </w:rPr>
              <w:t>(LCR)</w:t>
            </w:r>
            <w:r w:rsidRPr="006969E1">
              <w:rPr>
                <w:rFonts w:ascii="Times New Roman" w:eastAsia="標楷體" w:hAnsi="Times New Roman" w:cs="Times New Roman"/>
                <w:szCs w:val="24"/>
              </w:rPr>
              <w:t>測試器</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防孤島測試負載系統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678</w:t>
            </w:r>
          </w:p>
        </w:tc>
        <w:tc>
          <w:tcPr>
            <w:tcW w:w="3064" w:type="dxa"/>
            <w:tcMar>
              <w:left w:w="28" w:type="dxa"/>
              <w:right w:w="28" w:type="dxa"/>
            </w:tcMar>
            <w:vAlign w:val="center"/>
          </w:tcPr>
          <w:p w:rsidR="008A2C59" w:rsidRPr="006969E1" w:rsidRDefault="008A2C59" w:rsidP="008A2C59">
            <w:pPr>
              <w:numPr>
                <w:ilvl w:val="0"/>
                <w:numId w:val="37"/>
              </w:numPr>
              <w:snapToGrid w:val="0"/>
              <w:rPr>
                <w:rFonts w:ascii="Times New Roman" w:eastAsia="標楷體" w:hAnsi="Times New Roman" w:cs="Times New Roman"/>
                <w:szCs w:val="24"/>
              </w:rPr>
            </w:pPr>
            <w:r w:rsidRPr="006969E1">
              <w:rPr>
                <w:rFonts w:ascii="Times New Roman" w:eastAsia="標楷體" w:hAnsi="Times New Roman" w:cs="Times New Roman"/>
                <w:szCs w:val="24"/>
              </w:rPr>
              <w:t>RLC</w:t>
            </w:r>
            <w:r w:rsidRPr="006969E1">
              <w:rPr>
                <w:rFonts w:ascii="Times New Roman" w:eastAsia="標楷體" w:hAnsi="Times New Roman" w:cs="Times New Roman"/>
                <w:szCs w:val="24"/>
              </w:rPr>
              <w:t>負載裝置</w:t>
            </w:r>
          </w:p>
          <w:p w:rsidR="008A2C59" w:rsidRPr="006969E1" w:rsidRDefault="008A2C59" w:rsidP="008A2C59">
            <w:pPr>
              <w:numPr>
                <w:ilvl w:val="0"/>
                <w:numId w:val="37"/>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電力分析裝置</w:t>
            </w:r>
          </w:p>
          <w:p w:rsidR="008A2C59" w:rsidRPr="006969E1" w:rsidRDefault="008A2C59" w:rsidP="008A2C59">
            <w:pPr>
              <w:numPr>
                <w:ilvl w:val="0"/>
                <w:numId w:val="37"/>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比流器模組</w:t>
            </w:r>
            <w:r w:rsidRPr="006969E1">
              <w:rPr>
                <w:rFonts w:ascii="Times New Roman" w:eastAsia="標楷體" w:hAnsi="Times New Roman" w:cs="Times New Roman"/>
                <w:szCs w:val="24"/>
              </w:rPr>
              <w:t>(</w:t>
            </w:r>
            <w:r w:rsidRPr="006969E1">
              <w:rPr>
                <w:rFonts w:ascii="Times New Roman" w:eastAsia="標楷體" w:hAnsi="Times New Roman" w:cs="Times New Roman"/>
                <w:szCs w:val="24"/>
              </w:rPr>
              <w:t>含</w:t>
            </w:r>
            <w:r w:rsidRPr="006969E1">
              <w:rPr>
                <w:rFonts w:ascii="Times New Roman" w:eastAsia="標楷體" w:hAnsi="Times New Roman" w:cs="Times New Roman"/>
                <w:szCs w:val="24"/>
              </w:rPr>
              <w:t>3</w:t>
            </w:r>
            <w:r w:rsidRPr="006969E1">
              <w:rPr>
                <w:rFonts w:ascii="Times New Roman" w:eastAsia="標楷體" w:hAnsi="Times New Roman" w:cs="Times New Roman"/>
                <w:szCs w:val="24"/>
              </w:rPr>
              <w:t>個</w:t>
            </w:r>
            <w:r w:rsidRPr="006969E1">
              <w:rPr>
                <w:rFonts w:ascii="Times New Roman" w:eastAsia="標楷體" w:hAnsi="Times New Roman" w:cs="Times New Roman"/>
                <w:szCs w:val="24"/>
              </w:rPr>
              <w:t>)</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存置地點：充放電設備室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9</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4-01-08-02-0002-0000002</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起重車</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可搬運鋰電池儲能系統之運輸系統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116</w:t>
            </w:r>
          </w:p>
        </w:tc>
        <w:tc>
          <w:tcPr>
            <w:tcW w:w="3064" w:type="dxa"/>
            <w:tcMar>
              <w:left w:w="28" w:type="dxa"/>
              <w:right w:w="28" w:type="dxa"/>
            </w:tcMar>
            <w:vAlign w:val="center"/>
          </w:tcPr>
          <w:p w:rsidR="008A2C59" w:rsidRPr="006969E1" w:rsidRDefault="008A2C59" w:rsidP="008A2C59">
            <w:pPr>
              <w:numPr>
                <w:ilvl w:val="0"/>
                <w:numId w:val="43"/>
              </w:numPr>
              <w:snapToGrid w:val="0"/>
              <w:rPr>
                <w:rFonts w:ascii="Times New Roman" w:eastAsia="標楷體" w:hAnsi="Times New Roman" w:cs="Times New Roman"/>
                <w:szCs w:val="24"/>
              </w:rPr>
            </w:pPr>
            <w:r w:rsidRPr="006969E1">
              <w:rPr>
                <w:rFonts w:ascii="Times New Roman" w:eastAsia="標楷體" w:hAnsi="Times New Roman" w:cs="Times New Roman"/>
                <w:szCs w:val="24"/>
              </w:rPr>
              <w:t>座式堆高機</w:t>
            </w:r>
          </w:p>
          <w:p w:rsidR="008A2C59" w:rsidRPr="006969E1" w:rsidRDefault="008A2C59" w:rsidP="008A2C59">
            <w:pPr>
              <w:numPr>
                <w:ilvl w:val="0"/>
                <w:numId w:val="43"/>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電動拖板車</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w:t>
            </w:r>
            <w:r w:rsidRPr="006969E1">
              <w:rPr>
                <w:rFonts w:ascii="Times New Roman" w:eastAsia="標楷體" w:hAnsi="Times New Roman" w:cs="Times New Roman"/>
              </w:rPr>
              <w:t>1</w:t>
            </w:r>
            <w:r w:rsidR="00D22933" w:rsidRPr="006969E1">
              <w:rPr>
                <w:rFonts w:ascii="Times New Roman" w:eastAsia="標楷體" w:hAnsi="Times New Roman" w:cs="Times New Roman"/>
              </w:rPr>
              <w:t>樓</w:t>
            </w:r>
            <w:r w:rsidRPr="006969E1">
              <w:rPr>
                <w:rFonts w:ascii="Times New Roman" w:eastAsia="標楷體" w:hAnsi="Times New Roman" w:cs="Times New Roman"/>
              </w:rPr>
              <w:t>走廊</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10</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5-01-03-03-001A-0000134</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櫥櫃</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附防爆與耐燃設計之運輸與</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存放安全系統櫃</w:t>
            </w:r>
            <w:r w:rsidRPr="006969E1">
              <w:rPr>
                <w:rFonts w:ascii="Times New Roman" w:eastAsia="標楷體" w:hAnsi="Times New Roman" w:cs="Times New Roman"/>
              </w:rPr>
              <w:t>(</w:t>
            </w:r>
            <w:r w:rsidRPr="006969E1">
              <w:rPr>
                <w:rFonts w:ascii="Times New Roman" w:eastAsia="標楷體" w:hAnsi="Times New Roman" w:cs="Times New Roman"/>
              </w:rPr>
              <w:t>箱</w:t>
            </w:r>
            <w:r w:rsidRPr="006969E1">
              <w:rPr>
                <w:rFonts w:ascii="Times New Roman" w:eastAsia="標楷體" w:hAnsi="Times New Roman" w:cs="Times New Roman"/>
              </w:rPr>
              <w:t>)</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38</w:t>
            </w:r>
          </w:p>
        </w:tc>
        <w:tc>
          <w:tcPr>
            <w:tcW w:w="3064" w:type="dxa"/>
            <w:tcMar>
              <w:left w:w="28" w:type="dxa"/>
              <w:right w:w="28" w:type="dxa"/>
            </w:tcMar>
            <w:vAlign w:val="center"/>
          </w:tcPr>
          <w:p w:rsidR="008A2C59" w:rsidRPr="006969E1" w:rsidRDefault="008A2C59" w:rsidP="008A2C59">
            <w:pPr>
              <w:numPr>
                <w:ilvl w:val="0"/>
                <w:numId w:val="42"/>
              </w:numPr>
              <w:snapToGrid w:val="0"/>
              <w:rPr>
                <w:rFonts w:ascii="Times New Roman" w:eastAsia="標楷體" w:hAnsi="Times New Roman" w:cs="Times New Roman"/>
                <w:szCs w:val="24"/>
              </w:rPr>
            </w:pPr>
            <w:r w:rsidRPr="006969E1">
              <w:rPr>
                <w:rFonts w:ascii="Times New Roman" w:eastAsia="標楷體" w:hAnsi="Times New Roman" w:cs="Times New Roman"/>
                <w:szCs w:val="24"/>
              </w:rPr>
              <w:t>安全箱</w:t>
            </w:r>
            <w:r w:rsidRPr="006969E1">
              <w:rPr>
                <w:rFonts w:ascii="Times New Roman" w:eastAsia="標楷體" w:hAnsi="Times New Roman" w:cs="Times New Roman"/>
                <w:szCs w:val="24"/>
              </w:rPr>
              <w:t>(</w:t>
            </w:r>
            <w:r w:rsidRPr="006969E1">
              <w:rPr>
                <w:rFonts w:ascii="Times New Roman" w:eastAsia="標楷體" w:hAnsi="Times New Roman" w:cs="Times New Roman"/>
                <w:szCs w:val="24"/>
              </w:rPr>
              <w:t>櫃</w:t>
            </w:r>
            <w:r w:rsidRPr="006969E1">
              <w:rPr>
                <w:rFonts w:ascii="Times New Roman" w:eastAsia="標楷體" w:hAnsi="Times New Roman" w:cs="Times New Roman"/>
                <w:szCs w:val="24"/>
              </w:rPr>
              <w:t>)</w:t>
            </w:r>
          </w:p>
          <w:p w:rsidR="008A2C59" w:rsidRPr="006969E1" w:rsidRDefault="008A2C59" w:rsidP="008A2C59">
            <w:pPr>
              <w:numPr>
                <w:ilvl w:val="0"/>
                <w:numId w:val="42"/>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雙</w:t>
            </w:r>
            <w:r w:rsidR="00D22933" w:rsidRPr="006969E1">
              <w:rPr>
                <w:rFonts w:ascii="Times New Roman" w:eastAsia="標楷體" w:hAnsi="Times New Roman" w:cs="Times New Roman" w:hint="eastAsia"/>
                <w:szCs w:val="24"/>
              </w:rPr>
              <w:t>層</w:t>
            </w:r>
            <w:r w:rsidRPr="006969E1">
              <w:rPr>
                <w:rFonts w:ascii="Times New Roman" w:eastAsia="標楷體" w:hAnsi="Times New Roman" w:cs="Times New Roman"/>
                <w:szCs w:val="24"/>
              </w:rPr>
              <w:t>安全箱</w:t>
            </w:r>
            <w:r w:rsidRPr="006969E1">
              <w:rPr>
                <w:rFonts w:ascii="Times New Roman" w:eastAsia="標楷體" w:hAnsi="Times New Roman" w:cs="Times New Roman"/>
                <w:szCs w:val="24"/>
              </w:rPr>
              <w:t>(</w:t>
            </w:r>
            <w:r w:rsidRPr="006969E1">
              <w:rPr>
                <w:rFonts w:ascii="Times New Roman" w:eastAsia="標楷體" w:hAnsi="Times New Roman" w:cs="Times New Roman"/>
                <w:szCs w:val="24"/>
              </w:rPr>
              <w:t>櫃</w:t>
            </w:r>
            <w:r w:rsidRPr="006969E1">
              <w:rPr>
                <w:rFonts w:ascii="Times New Roman" w:eastAsia="標楷體" w:hAnsi="Times New Roman" w:cs="Times New Roman"/>
                <w:szCs w:val="24"/>
              </w:rPr>
              <w:t>)</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存置地點：備用試驗室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lastRenderedPageBreak/>
              <w:t>11</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3-10-09-06-0028-0000006</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防火度試驗機</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防火試驗暨延燒測試系統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498</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存置地點：防火試驗室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12</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3-10-09-01-0143-0000007</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耐壓試驗機</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擠壓測試系統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651</w:t>
            </w:r>
          </w:p>
        </w:tc>
        <w:tc>
          <w:tcPr>
            <w:tcW w:w="3064" w:type="dxa"/>
            <w:tcMar>
              <w:left w:w="28" w:type="dxa"/>
              <w:right w:w="28" w:type="dxa"/>
            </w:tcMar>
            <w:vAlign w:val="center"/>
          </w:tcPr>
          <w:p w:rsidR="008A2C59" w:rsidRPr="006969E1" w:rsidRDefault="008A2C59" w:rsidP="008A2C59">
            <w:pPr>
              <w:numPr>
                <w:ilvl w:val="0"/>
                <w:numId w:val="40"/>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擠壓測試機</w:t>
            </w:r>
          </w:p>
          <w:p w:rsidR="008A2C59" w:rsidRPr="006969E1" w:rsidRDefault="008A2C59" w:rsidP="008A2C59">
            <w:pPr>
              <w:numPr>
                <w:ilvl w:val="0"/>
                <w:numId w:val="40"/>
              </w:numPr>
              <w:snapToGrid w:val="0"/>
              <w:rPr>
                <w:rFonts w:ascii="Times New Roman" w:eastAsia="標楷體" w:hAnsi="Times New Roman" w:cs="Times New Roman"/>
                <w:szCs w:val="24"/>
              </w:rPr>
            </w:pPr>
            <w:r w:rsidRPr="006969E1">
              <w:rPr>
                <w:rFonts w:ascii="Times New Roman" w:eastAsia="標楷體" w:hAnsi="Times New Roman" w:cs="Times New Roman"/>
                <w:szCs w:val="24"/>
              </w:rPr>
              <w:t>穿刺測試機</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存置地點：綜合試驗室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13</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4-01-08-02-0002-0000001</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起重車</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機器輔助搬運設備</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w:t>
            </w:r>
            <w:r w:rsidRPr="006969E1">
              <w:rPr>
                <w:rFonts w:ascii="Times New Roman" w:eastAsia="標楷體" w:hAnsi="Times New Roman" w:cs="Times New Roman"/>
              </w:rPr>
              <w:t>立式電動堆高機</w:t>
            </w:r>
            <w:r w:rsidRPr="006969E1">
              <w:rPr>
                <w:rFonts w:ascii="Times New Roman" w:eastAsia="標楷體" w:hAnsi="Times New Roman" w:cs="Times New Roman"/>
              </w:rPr>
              <w:t>)</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101</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w:t>
            </w:r>
            <w:r w:rsidRPr="006969E1">
              <w:rPr>
                <w:rFonts w:ascii="Times New Roman" w:eastAsia="標楷體" w:hAnsi="Times New Roman" w:cs="Times New Roman"/>
              </w:rPr>
              <w:t>1</w:t>
            </w:r>
            <w:r w:rsidR="00D22933" w:rsidRPr="006969E1">
              <w:rPr>
                <w:rFonts w:ascii="Times New Roman" w:eastAsia="標楷體" w:hAnsi="Times New Roman" w:cs="Times New Roman"/>
              </w:rPr>
              <w:t>樓</w:t>
            </w:r>
            <w:r w:rsidRPr="006969E1">
              <w:rPr>
                <w:rFonts w:ascii="Times New Roman" w:eastAsia="標楷體" w:hAnsi="Times New Roman" w:cs="Times New Roman"/>
              </w:rPr>
              <w:t>走廊</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14</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3-10-05-04-0013-0000010</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綜合測試器</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電氣檢測相關儀表</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800</w:t>
            </w:r>
          </w:p>
        </w:tc>
        <w:tc>
          <w:tcPr>
            <w:tcW w:w="3064" w:type="dxa"/>
            <w:tcMar>
              <w:left w:w="28" w:type="dxa"/>
              <w:right w:w="28" w:type="dxa"/>
            </w:tcMar>
            <w:vAlign w:val="center"/>
          </w:tcPr>
          <w:p w:rsidR="008A2C59" w:rsidRPr="006969E1" w:rsidRDefault="008A2C59" w:rsidP="008A2C59">
            <w:pPr>
              <w:numPr>
                <w:ilvl w:val="0"/>
                <w:numId w:val="41"/>
              </w:numPr>
              <w:snapToGrid w:val="0"/>
              <w:rPr>
                <w:rFonts w:ascii="Times New Roman" w:eastAsia="標楷體" w:hAnsi="Times New Roman" w:cs="Times New Roman"/>
                <w:szCs w:val="24"/>
              </w:rPr>
            </w:pPr>
            <w:r w:rsidRPr="006969E1">
              <w:rPr>
                <w:rFonts w:ascii="Times New Roman" w:eastAsia="標楷體" w:hAnsi="Times New Roman" w:cs="Times New Roman"/>
                <w:szCs w:val="24"/>
              </w:rPr>
              <w:t>示波器</w:t>
            </w:r>
          </w:p>
          <w:p w:rsidR="008A2C59" w:rsidRPr="006969E1" w:rsidRDefault="008A2C59" w:rsidP="008A2C59">
            <w:pPr>
              <w:numPr>
                <w:ilvl w:val="0"/>
                <w:numId w:val="41"/>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漏電流分析儀</w:t>
            </w:r>
          </w:p>
          <w:p w:rsidR="008A2C59" w:rsidRPr="006969E1" w:rsidRDefault="008A2C59" w:rsidP="008A2C59">
            <w:pPr>
              <w:numPr>
                <w:ilvl w:val="0"/>
                <w:numId w:val="41"/>
              </w:numPr>
              <w:snapToGrid w:val="0"/>
              <w:rPr>
                <w:rFonts w:ascii="Times New Roman" w:eastAsia="標楷體" w:hAnsi="Times New Roman" w:cs="Times New Roman"/>
                <w:szCs w:val="24"/>
              </w:rPr>
            </w:pPr>
            <w:r w:rsidRPr="006969E1">
              <w:rPr>
                <w:rFonts w:ascii="Times New Roman" w:eastAsia="標楷體" w:hAnsi="Times New Roman" w:cs="Times New Roman"/>
                <w:szCs w:val="24"/>
              </w:rPr>
              <w:t>自動化拉力測試機</w:t>
            </w:r>
          </w:p>
          <w:p w:rsidR="008A2C59" w:rsidRPr="006969E1" w:rsidRDefault="008A2C59" w:rsidP="008A2C59">
            <w:pPr>
              <w:numPr>
                <w:ilvl w:val="0"/>
                <w:numId w:val="41"/>
              </w:numPr>
              <w:snapToGrid w:val="0"/>
              <w:rPr>
                <w:rFonts w:ascii="Times New Roman" w:eastAsia="標楷體" w:hAnsi="Times New Roman" w:cs="Times New Roman"/>
                <w:szCs w:val="24"/>
              </w:rPr>
            </w:pPr>
            <w:r w:rsidRPr="006969E1">
              <w:rPr>
                <w:rFonts w:ascii="Times New Roman" w:eastAsia="標楷體" w:hAnsi="Times New Roman" w:cs="Times New Roman"/>
                <w:szCs w:val="24"/>
              </w:rPr>
              <w:t>綜合安規分析儀</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存置地點：綜合試驗室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15</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3-10-05-02-0021-0000002</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過電流試驗器</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外部短路測試系統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919</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存置地點：綜合試驗室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16</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3-01-06-05-0005-0000001</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燃燒爐</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試驗後樣品銷毀系統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170</w:t>
            </w:r>
          </w:p>
        </w:tc>
        <w:tc>
          <w:tcPr>
            <w:tcW w:w="3064" w:type="dxa"/>
            <w:tcMar>
              <w:left w:w="28" w:type="dxa"/>
              <w:right w:w="28" w:type="dxa"/>
            </w:tcMar>
            <w:vAlign w:val="center"/>
          </w:tcPr>
          <w:p w:rsidR="008A2C59" w:rsidRPr="006969E1" w:rsidRDefault="008A2C59" w:rsidP="008A2C59">
            <w:pPr>
              <w:numPr>
                <w:ilvl w:val="0"/>
                <w:numId w:val="44"/>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樣品燃燒銷毀爐</w:t>
            </w:r>
          </w:p>
          <w:p w:rsidR="008A2C59" w:rsidRPr="006969E1" w:rsidRDefault="008A2C59" w:rsidP="008A2C59">
            <w:pPr>
              <w:numPr>
                <w:ilvl w:val="0"/>
                <w:numId w:val="44"/>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樣品溶液銷毀槽</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存置地點：防火試驗室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17</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3-09-02-02-0015-0000003</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機械振動分析器</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振動試驗系統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1910</w:t>
            </w:r>
          </w:p>
        </w:tc>
        <w:tc>
          <w:tcPr>
            <w:tcW w:w="3064" w:type="dxa"/>
            <w:tcMar>
              <w:left w:w="28" w:type="dxa"/>
              <w:right w:w="28" w:type="dxa"/>
            </w:tcMar>
            <w:vAlign w:val="center"/>
          </w:tcPr>
          <w:p w:rsidR="008A2C59" w:rsidRPr="006969E1" w:rsidRDefault="008A2C59" w:rsidP="008A2C59">
            <w:pPr>
              <w:numPr>
                <w:ilvl w:val="0"/>
                <w:numId w:val="39"/>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震動試驗起震器</w:t>
            </w:r>
          </w:p>
          <w:p w:rsidR="008A2C59" w:rsidRPr="006969E1" w:rsidRDefault="008A2C59" w:rsidP="008A2C59">
            <w:pPr>
              <w:numPr>
                <w:ilvl w:val="0"/>
                <w:numId w:val="39"/>
              </w:numPr>
              <w:snapToGrid w:val="0"/>
              <w:rPr>
                <w:rFonts w:ascii="Times New Roman" w:eastAsia="標楷體" w:hAnsi="Times New Roman" w:cs="Times New Roman"/>
                <w:szCs w:val="24"/>
              </w:rPr>
            </w:pPr>
            <w:r w:rsidRPr="006969E1">
              <w:rPr>
                <w:rFonts w:ascii="Times New Roman" w:eastAsia="標楷體" w:hAnsi="Times New Roman" w:cs="Times New Roman"/>
                <w:szCs w:val="24"/>
              </w:rPr>
              <w:t>功率放大器機櫃</w:t>
            </w:r>
            <w:r w:rsidRPr="006969E1">
              <w:rPr>
                <w:rFonts w:ascii="Times New Roman" w:eastAsia="標楷體" w:hAnsi="Times New Roman" w:cs="Times New Roman"/>
                <w:szCs w:val="24"/>
              </w:rPr>
              <w:t>(4</w:t>
            </w:r>
            <w:r w:rsidRPr="006969E1">
              <w:rPr>
                <w:rFonts w:ascii="Times New Roman" w:eastAsia="標楷體" w:hAnsi="Times New Roman" w:cs="Times New Roman"/>
                <w:szCs w:val="24"/>
              </w:rPr>
              <w:t>組</w:t>
            </w:r>
            <w:r w:rsidRPr="006969E1">
              <w:rPr>
                <w:rFonts w:ascii="Times New Roman" w:eastAsia="標楷體" w:hAnsi="Times New Roman" w:cs="Times New Roman"/>
                <w:szCs w:val="24"/>
              </w:rPr>
              <w:t>)</w:t>
            </w:r>
          </w:p>
          <w:p w:rsidR="008A2C59" w:rsidRPr="006969E1" w:rsidRDefault="008A2C59" w:rsidP="008A2C59">
            <w:pPr>
              <w:numPr>
                <w:ilvl w:val="0"/>
                <w:numId w:val="39"/>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振動平台</w:t>
            </w:r>
          </w:p>
          <w:p w:rsidR="008A2C59" w:rsidRPr="006969E1" w:rsidRDefault="008A2C59" w:rsidP="008A2C59">
            <w:pPr>
              <w:numPr>
                <w:ilvl w:val="0"/>
                <w:numId w:val="39"/>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數位震動控制器</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存置地點：振動試驗室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18</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3-10-04-01-0009-0000008</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溫度試驗器</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小型環境試驗測試系統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1300</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存置地點：環境試驗室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19</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3-01-09-08-0006-0000001</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水槽</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浸置放電及廢棄樣品暫存設備</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97</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存置地點：防火試驗室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20</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5-02-01-02-0010-0000001</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救災防煙面罩</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人員及空間安全防護設備</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248</w:t>
            </w:r>
          </w:p>
        </w:tc>
        <w:tc>
          <w:tcPr>
            <w:tcW w:w="3064" w:type="dxa"/>
            <w:tcMar>
              <w:left w:w="28" w:type="dxa"/>
              <w:right w:w="28" w:type="dxa"/>
            </w:tcMar>
            <w:vAlign w:val="center"/>
          </w:tcPr>
          <w:p w:rsidR="008A2C59" w:rsidRPr="006969E1" w:rsidRDefault="008A2C59" w:rsidP="008A2C59">
            <w:pPr>
              <w:numPr>
                <w:ilvl w:val="0"/>
                <w:numId w:val="38"/>
              </w:numPr>
              <w:snapToGrid w:val="0"/>
              <w:rPr>
                <w:rFonts w:ascii="Times New Roman" w:eastAsia="標楷體" w:hAnsi="Times New Roman" w:cs="Times New Roman"/>
                <w:szCs w:val="24"/>
              </w:rPr>
            </w:pPr>
            <w:r w:rsidRPr="006969E1">
              <w:rPr>
                <w:rFonts w:ascii="Times New Roman" w:eastAsia="標楷體" w:hAnsi="Times New Roman" w:cs="Times New Roman"/>
                <w:szCs w:val="24"/>
              </w:rPr>
              <w:t>呼吸器</w:t>
            </w:r>
          </w:p>
          <w:p w:rsidR="008A2C59" w:rsidRPr="006969E1" w:rsidRDefault="008A2C59" w:rsidP="008A2C59">
            <w:pPr>
              <w:numPr>
                <w:ilvl w:val="0"/>
                <w:numId w:val="38"/>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防火衣</w:t>
            </w:r>
          </w:p>
          <w:p w:rsidR="008A2C59" w:rsidRPr="006969E1" w:rsidRDefault="008A2C59" w:rsidP="008A2C59">
            <w:pPr>
              <w:numPr>
                <w:ilvl w:val="0"/>
                <w:numId w:val="38"/>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防護圍籬</w:t>
            </w:r>
            <w:r w:rsidRPr="006969E1">
              <w:rPr>
                <w:rFonts w:ascii="Times New Roman" w:eastAsia="標楷體" w:hAnsi="Times New Roman" w:cs="Times New Roman"/>
                <w:szCs w:val="24"/>
              </w:rPr>
              <w:t>+</w:t>
            </w:r>
            <w:r w:rsidRPr="006969E1">
              <w:rPr>
                <w:rFonts w:ascii="Times New Roman" w:eastAsia="標楷體" w:hAnsi="Times New Roman" w:cs="Times New Roman"/>
                <w:szCs w:val="24"/>
              </w:rPr>
              <w:t>隔熱棉</w:t>
            </w:r>
          </w:p>
          <w:p w:rsidR="008A2C59" w:rsidRPr="006969E1" w:rsidRDefault="008A2C59" w:rsidP="008A2C59">
            <w:pPr>
              <w:numPr>
                <w:ilvl w:val="0"/>
                <w:numId w:val="38"/>
              </w:numPr>
              <w:snapToGrid w:val="0"/>
              <w:rPr>
                <w:rFonts w:ascii="Times New Roman" w:eastAsia="標楷體" w:hAnsi="Times New Roman" w:cs="Times New Roman"/>
                <w:szCs w:val="24"/>
              </w:rPr>
            </w:pPr>
            <w:r w:rsidRPr="006969E1">
              <w:rPr>
                <w:rFonts w:ascii="Times New Roman" w:eastAsia="標楷體" w:hAnsi="Times New Roman" w:cs="Times New Roman"/>
                <w:szCs w:val="24"/>
              </w:rPr>
              <w:t>耐火磚</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存置地點：備用試驗室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21</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3-08-01-03-0006-0000005</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載客升降機</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高空作業車</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66</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w:t>
            </w:r>
            <w:r w:rsidRPr="006969E1">
              <w:rPr>
                <w:rFonts w:ascii="Times New Roman" w:eastAsia="標楷體" w:hAnsi="Times New Roman" w:cs="Times New Roman"/>
              </w:rPr>
              <w:t>1</w:t>
            </w:r>
            <w:r w:rsidR="00D22933" w:rsidRPr="006969E1">
              <w:rPr>
                <w:rFonts w:ascii="Times New Roman" w:eastAsia="標楷體" w:hAnsi="Times New Roman" w:cs="Times New Roman"/>
              </w:rPr>
              <w:t>樓</w:t>
            </w:r>
            <w:r w:rsidRPr="006969E1">
              <w:rPr>
                <w:rFonts w:ascii="Times New Roman" w:eastAsia="標楷體" w:hAnsi="Times New Roman" w:cs="Times New Roman"/>
              </w:rPr>
              <w:t>走廊</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22</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3-10-02-02-0054-0000075</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電源供應器</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高壓電池充放電測試系統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986</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存置地點：充放電設備室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23</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3-10-11-03-0271-0000005</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環境測定儀器資料蒐集處理</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系統</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環境試驗測試系統</w:t>
            </w:r>
            <w:r w:rsidRPr="006969E1">
              <w:rPr>
                <w:rFonts w:ascii="Times New Roman" w:eastAsia="標楷體" w:hAnsi="Times New Roman" w:cs="Times New Roman"/>
              </w:rPr>
              <w:t>(</w:t>
            </w:r>
            <w:r w:rsidRPr="006969E1">
              <w:rPr>
                <w:rFonts w:ascii="Times New Roman" w:eastAsia="標楷體" w:hAnsi="Times New Roman" w:cs="Times New Roman"/>
              </w:rPr>
              <w:t>中環</w:t>
            </w:r>
            <w:r w:rsidRPr="006969E1">
              <w:rPr>
                <w:rFonts w:ascii="Times New Roman" w:eastAsia="標楷體" w:hAnsi="Times New Roman" w:cs="Times New Roman"/>
              </w:rPr>
              <w:t>)</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381</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存置地點：環境試驗室</w:t>
            </w:r>
          </w:p>
        </w:tc>
      </w:tr>
      <w:tr w:rsidR="006969E1" w:rsidRPr="006969E1" w:rsidTr="00C93E53">
        <w:trPr>
          <w:cantSplit/>
          <w:trHeight w:val="2688"/>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lastRenderedPageBreak/>
              <w:t>24</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3-10-11-03-0505-0000001</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氣體吸收塔</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消防與試驗汙染防制基礎設備</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2673</w:t>
            </w:r>
          </w:p>
        </w:tc>
        <w:tc>
          <w:tcPr>
            <w:tcW w:w="3064" w:type="dxa"/>
            <w:tcMar>
              <w:left w:w="28" w:type="dxa"/>
              <w:right w:w="28" w:type="dxa"/>
            </w:tcMar>
            <w:vAlign w:val="center"/>
          </w:tcPr>
          <w:p w:rsidR="008A2C59" w:rsidRPr="006969E1" w:rsidRDefault="008A2C59" w:rsidP="008A2C59">
            <w:pPr>
              <w:numPr>
                <w:ilvl w:val="0"/>
                <w:numId w:val="4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防音型緊急發電機</w:t>
            </w:r>
          </w:p>
          <w:p w:rsidR="008A2C59" w:rsidRPr="006969E1" w:rsidRDefault="008A2C59" w:rsidP="008A2C59">
            <w:pPr>
              <w:numPr>
                <w:ilvl w:val="0"/>
                <w:numId w:val="4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消防泵浦</w:t>
            </w:r>
          </w:p>
          <w:p w:rsidR="008A2C59" w:rsidRPr="006969E1" w:rsidRDefault="008A2C59" w:rsidP="008A2C59">
            <w:pPr>
              <w:numPr>
                <w:ilvl w:val="0"/>
                <w:numId w:val="4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撒水泵浦</w:t>
            </w:r>
          </w:p>
          <w:p w:rsidR="008A2C59" w:rsidRPr="006969E1" w:rsidRDefault="008A2C59" w:rsidP="008A2C59">
            <w:pPr>
              <w:numPr>
                <w:ilvl w:val="0"/>
                <w:numId w:val="4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直立逆洗雙道式洗滌塔</w:t>
            </w:r>
          </w:p>
          <w:p w:rsidR="008A2C59" w:rsidRPr="006969E1" w:rsidRDefault="008A2C59" w:rsidP="008A2C59">
            <w:pPr>
              <w:numPr>
                <w:ilvl w:val="0"/>
                <w:numId w:val="4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水</w:t>
            </w:r>
            <w:r w:rsidRPr="006969E1">
              <w:rPr>
                <w:rFonts w:ascii="Times New Roman" w:eastAsia="標楷體" w:hAnsi="Times New Roman" w:cs="Times New Roman"/>
                <w:szCs w:val="24"/>
              </w:rPr>
              <w:t>(</w:t>
            </w:r>
            <w:r w:rsidRPr="006969E1">
              <w:rPr>
                <w:rFonts w:ascii="Times New Roman" w:eastAsia="標楷體" w:hAnsi="Times New Roman" w:cs="Times New Roman"/>
                <w:szCs w:val="24"/>
              </w:rPr>
              <w:t>珠</w:t>
            </w:r>
            <w:r w:rsidRPr="006969E1">
              <w:rPr>
                <w:rFonts w:ascii="Times New Roman" w:eastAsia="標楷體" w:hAnsi="Times New Roman" w:cs="Times New Roman"/>
                <w:szCs w:val="24"/>
              </w:rPr>
              <w:t>)</w:t>
            </w:r>
            <w:r w:rsidRPr="006969E1">
              <w:rPr>
                <w:rFonts w:ascii="Times New Roman" w:eastAsia="標楷體" w:hAnsi="Times New Roman" w:cs="Times New Roman"/>
                <w:szCs w:val="24"/>
              </w:rPr>
              <w:t>氣去除塔</w:t>
            </w:r>
          </w:p>
          <w:p w:rsidR="008A2C59" w:rsidRPr="006969E1" w:rsidRDefault="008A2C59" w:rsidP="008A2C59">
            <w:pPr>
              <w:numPr>
                <w:ilvl w:val="0"/>
                <w:numId w:val="4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脈衝袋慮集塵塔</w:t>
            </w:r>
          </w:p>
          <w:p w:rsidR="008A2C59" w:rsidRPr="006969E1" w:rsidRDefault="008A2C59" w:rsidP="008A2C59">
            <w:pPr>
              <w:numPr>
                <w:ilvl w:val="0"/>
                <w:numId w:val="4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系統主排風機</w:t>
            </w:r>
          </w:p>
          <w:p w:rsidR="008A2C59" w:rsidRPr="006969E1" w:rsidRDefault="008A2C59" w:rsidP="008A2C59">
            <w:pPr>
              <w:numPr>
                <w:ilvl w:val="0"/>
                <w:numId w:val="45"/>
              </w:numPr>
              <w:snapToGrid w:val="0"/>
              <w:rPr>
                <w:rFonts w:ascii="Times New Roman" w:eastAsia="標楷體" w:hAnsi="Times New Roman" w:cs="Times New Roman"/>
                <w:szCs w:val="24"/>
              </w:rPr>
            </w:pPr>
            <w:r w:rsidRPr="006969E1">
              <w:rPr>
                <w:rFonts w:ascii="Times New Roman" w:eastAsia="標楷體" w:hAnsi="Times New Roman" w:cs="Times New Roman"/>
                <w:szCs w:val="24"/>
              </w:rPr>
              <w:t>設備供電系統</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存置地點：戶外</w:t>
            </w:r>
          </w:p>
        </w:tc>
      </w:tr>
      <w:tr w:rsidR="006969E1" w:rsidRPr="006969E1" w:rsidTr="00C93E53">
        <w:trPr>
          <w:cantSplit/>
          <w:trHeight w:val="573"/>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25</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3-01-01-112-0004-0000005</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溫度控制設備</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外部短路試驗環控箱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78</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存置地點：綜合試驗室</w:t>
            </w:r>
          </w:p>
        </w:tc>
      </w:tr>
      <w:tr w:rsidR="006969E1" w:rsidRPr="006969E1" w:rsidTr="00C93E53">
        <w:trPr>
          <w:cantSplit/>
          <w:trHeight w:val="414"/>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26</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3-06-01-01-0004-0000001</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柴油發電機</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試驗運行備援電力系統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431</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存置地點：戶外</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27</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3-10-09-01-0149-0000004</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水噴霧試驗機</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鹽霧試驗設備</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270</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存置地點：環境試驗室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28</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3-03-05-01-0043-0000001~16</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蓄電池</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電池管理系統</w:t>
            </w:r>
            <w:r w:rsidRPr="006969E1">
              <w:rPr>
                <w:rFonts w:ascii="Times New Roman" w:eastAsia="標楷體" w:hAnsi="Times New Roman" w:cs="Times New Roman"/>
              </w:rPr>
              <w:t>(BMS)</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2370</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存置地點：戶外</w:t>
            </w:r>
          </w:p>
        </w:tc>
      </w:tr>
      <w:tr w:rsidR="006969E1" w:rsidRPr="006969E1" w:rsidTr="00C93E53">
        <w:trPr>
          <w:cantSplit/>
          <w:trHeight w:val="801"/>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29</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3-03-05-01-0051-0000004~8</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電力設備</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電能轉換器</w:t>
            </w:r>
            <w:r w:rsidRPr="006969E1">
              <w:rPr>
                <w:rFonts w:ascii="Times New Roman" w:eastAsia="標楷體" w:hAnsi="Times New Roman" w:cs="Times New Roman"/>
              </w:rPr>
              <w:t>(PCS)</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744</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存置地點：戶外</w:t>
            </w:r>
          </w:p>
        </w:tc>
      </w:tr>
      <w:tr w:rsidR="006969E1" w:rsidRPr="006969E1" w:rsidTr="00B44A3A">
        <w:trPr>
          <w:cantSplit/>
          <w:trHeight w:val="677"/>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30</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3-14-01-03-0001-0000010</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中央控制管理設備</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能源管理系統</w:t>
            </w:r>
            <w:r w:rsidRPr="006969E1">
              <w:rPr>
                <w:rFonts w:ascii="Times New Roman" w:eastAsia="標楷體" w:hAnsi="Times New Roman" w:cs="Times New Roman"/>
              </w:rPr>
              <w:t>(EMS)</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518</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存置地點：戶外</w:t>
            </w:r>
          </w:p>
        </w:tc>
      </w:tr>
      <w:tr w:rsidR="006969E1" w:rsidRPr="006969E1" w:rsidTr="00C93E53">
        <w:trPr>
          <w:cantSplit/>
          <w:trHeight w:val="525"/>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w:t>
            </w:r>
            <w:r w:rsidRPr="006969E1">
              <w:rPr>
                <w:rFonts w:ascii="Times New Roman" w:eastAsia="標楷體" w:hAnsi="Times New Roman" w:cs="Times New Roman"/>
                <w:szCs w:val="24"/>
              </w:rPr>
              <w:t>尚待登帳</w:t>
            </w:r>
            <w:r w:rsidRPr="006969E1">
              <w:rPr>
                <w:rFonts w:ascii="Times New Roman" w:eastAsia="標楷體" w:hAnsi="Times New Roman" w:cs="Times New Roman"/>
                <w:szCs w:val="24"/>
              </w:rPr>
              <w:t>)</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10MW</w:t>
            </w:r>
            <w:r w:rsidRPr="006969E1">
              <w:rPr>
                <w:rFonts w:ascii="Times New Roman" w:eastAsia="標楷體" w:hAnsi="Times New Roman" w:cs="Times New Roman"/>
              </w:rPr>
              <w:t>圓錐量熱儀及耐高溫</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管線</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3346</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存置地點：防火試驗室</w:t>
            </w:r>
          </w:p>
        </w:tc>
      </w:tr>
      <w:tr w:rsidR="006969E1" w:rsidRPr="006969E1" w:rsidTr="00C93E53">
        <w:trPr>
          <w:cantSplit/>
          <w:trHeight w:val="21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32</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w:t>
            </w:r>
            <w:r w:rsidRPr="006969E1">
              <w:rPr>
                <w:rFonts w:ascii="Times New Roman" w:eastAsia="標楷體" w:hAnsi="Times New Roman" w:cs="Times New Roman"/>
                <w:szCs w:val="24"/>
              </w:rPr>
              <w:t>尚待登帳</w:t>
            </w:r>
            <w:r w:rsidRPr="006969E1">
              <w:rPr>
                <w:rFonts w:ascii="Times New Roman" w:eastAsia="標楷體" w:hAnsi="Times New Roman" w:cs="Times New Roman"/>
                <w:szCs w:val="24"/>
              </w:rPr>
              <w:t>)</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環境試驗測試系統</w:t>
            </w:r>
            <w:r w:rsidRPr="006969E1">
              <w:rPr>
                <w:rFonts w:ascii="Times New Roman" w:eastAsia="標楷體" w:hAnsi="Times New Roman" w:cs="Times New Roman"/>
              </w:rPr>
              <w:t>(</w:t>
            </w:r>
            <w:r w:rsidRPr="006969E1">
              <w:rPr>
                <w:rFonts w:ascii="Times New Roman" w:eastAsia="標楷體" w:hAnsi="Times New Roman" w:cs="Times New Roman"/>
              </w:rPr>
              <w:t>大環</w:t>
            </w:r>
            <w:r w:rsidRPr="006969E1">
              <w:rPr>
                <w:rFonts w:ascii="Times New Roman" w:eastAsia="標楷體" w:hAnsi="Times New Roman" w:cs="Times New Roman"/>
              </w:rPr>
              <w:t>)</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1116</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存置地點：環境試驗室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33</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w:t>
            </w:r>
            <w:r w:rsidRPr="006969E1">
              <w:rPr>
                <w:rFonts w:ascii="Times New Roman" w:eastAsia="標楷體" w:hAnsi="Times New Roman" w:cs="Times New Roman"/>
                <w:szCs w:val="24"/>
              </w:rPr>
              <w:t>尚待登帳</w:t>
            </w:r>
            <w:r w:rsidRPr="006969E1">
              <w:rPr>
                <w:rFonts w:ascii="Times New Roman" w:eastAsia="標楷體" w:hAnsi="Times New Roman" w:cs="Times New Roman"/>
                <w:szCs w:val="24"/>
              </w:rPr>
              <w:t>)</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洗滌塔</w:t>
            </w:r>
            <w:r w:rsidRPr="006969E1">
              <w:rPr>
                <w:rFonts w:ascii="Times New Roman" w:eastAsia="標楷體" w:hAnsi="Times New Roman" w:cs="Times New Roman"/>
              </w:rPr>
              <w:t>(</w:t>
            </w:r>
            <w:r w:rsidRPr="006969E1">
              <w:rPr>
                <w:rFonts w:ascii="Times New Roman" w:eastAsia="標楷體" w:hAnsi="Times New Roman" w:cs="Times New Roman"/>
              </w:rPr>
              <w:t>廢氣處理設備</w:t>
            </w:r>
            <w:r w:rsidRPr="006969E1">
              <w:rPr>
                <w:rFonts w:ascii="Times New Roman" w:eastAsia="標楷體" w:hAnsi="Times New Roman" w:cs="Times New Roman"/>
              </w:rPr>
              <w:t>)</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2411</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存置地點：戶外</w:t>
            </w:r>
          </w:p>
        </w:tc>
      </w:tr>
      <w:tr w:rsidR="006969E1" w:rsidRPr="006969E1" w:rsidTr="00B44A3A">
        <w:trPr>
          <w:cantSplit/>
          <w:trHeight w:val="20"/>
        </w:trPr>
        <w:tc>
          <w:tcPr>
            <w:tcW w:w="567" w:type="dxa"/>
            <w:tcBorders>
              <w:bottom w:val="single" w:sz="4" w:space="0" w:color="auto"/>
            </w:tcBorders>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34</w:t>
            </w:r>
          </w:p>
        </w:tc>
        <w:tc>
          <w:tcPr>
            <w:tcW w:w="1696" w:type="dxa"/>
            <w:tcBorders>
              <w:bottom w:val="single" w:sz="4" w:space="0" w:color="auto"/>
            </w:tcBorders>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w:t>
            </w:r>
            <w:r w:rsidRPr="006969E1">
              <w:rPr>
                <w:rFonts w:ascii="Times New Roman" w:eastAsia="標楷體" w:hAnsi="Times New Roman" w:cs="Times New Roman"/>
                <w:szCs w:val="24"/>
              </w:rPr>
              <w:t>尚待登帳</w:t>
            </w:r>
            <w:r w:rsidRPr="006969E1">
              <w:rPr>
                <w:rFonts w:ascii="Times New Roman" w:eastAsia="標楷體" w:hAnsi="Times New Roman" w:cs="Times New Roman"/>
                <w:szCs w:val="24"/>
              </w:rPr>
              <w:t>)</w:t>
            </w:r>
          </w:p>
        </w:tc>
        <w:tc>
          <w:tcPr>
            <w:tcW w:w="3261" w:type="dxa"/>
            <w:tcBorders>
              <w:bottom w:val="single" w:sz="4" w:space="0" w:color="auto"/>
            </w:tcBorders>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移動式校正升降平台</w:t>
            </w:r>
          </w:p>
        </w:tc>
        <w:tc>
          <w:tcPr>
            <w:tcW w:w="1559" w:type="dxa"/>
            <w:tcBorders>
              <w:bottom w:val="single" w:sz="4" w:space="0" w:color="auto"/>
            </w:tcBorders>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137</w:t>
            </w:r>
          </w:p>
        </w:tc>
        <w:tc>
          <w:tcPr>
            <w:tcW w:w="3064" w:type="dxa"/>
            <w:tcBorders>
              <w:bottom w:val="single" w:sz="4" w:space="0" w:color="auto"/>
            </w:tcBorders>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存置地點：防火試驗室</w:t>
            </w:r>
          </w:p>
        </w:tc>
      </w:tr>
      <w:tr w:rsidR="006969E1" w:rsidRPr="006969E1" w:rsidTr="0006107D">
        <w:trPr>
          <w:cantSplit/>
          <w:trHeight w:val="20"/>
        </w:trPr>
        <w:tc>
          <w:tcPr>
            <w:tcW w:w="567" w:type="dxa"/>
            <w:tcBorders>
              <w:bottom w:val="single" w:sz="4" w:space="0" w:color="auto"/>
            </w:tcBorders>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35</w:t>
            </w:r>
          </w:p>
        </w:tc>
        <w:tc>
          <w:tcPr>
            <w:tcW w:w="1696" w:type="dxa"/>
            <w:tcBorders>
              <w:bottom w:val="single" w:sz="4" w:space="0" w:color="auto"/>
            </w:tcBorders>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w:t>
            </w:r>
            <w:r w:rsidRPr="006969E1">
              <w:rPr>
                <w:rFonts w:ascii="Times New Roman" w:eastAsia="標楷體" w:hAnsi="Times New Roman" w:cs="Times New Roman"/>
                <w:szCs w:val="24"/>
              </w:rPr>
              <w:t>尚待登帳</w:t>
            </w:r>
            <w:r w:rsidRPr="006969E1">
              <w:rPr>
                <w:rFonts w:ascii="Times New Roman" w:eastAsia="標楷體" w:hAnsi="Times New Roman" w:cs="Times New Roman"/>
                <w:szCs w:val="24"/>
              </w:rPr>
              <w:t>)</w:t>
            </w:r>
          </w:p>
        </w:tc>
        <w:tc>
          <w:tcPr>
            <w:tcW w:w="3261" w:type="dxa"/>
            <w:tcBorders>
              <w:bottom w:val="single" w:sz="4" w:space="0" w:color="auto"/>
            </w:tcBorders>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伸臂式起重機</w:t>
            </w:r>
          </w:p>
        </w:tc>
        <w:tc>
          <w:tcPr>
            <w:tcW w:w="1559" w:type="dxa"/>
            <w:tcBorders>
              <w:bottom w:val="single" w:sz="4" w:space="0" w:color="auto"/>
            </w:tcBorders>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258</w:t>
            </w:r>
          </w:p>
        </w:tc>
        <w:tc>
          <w:tcPr>
            <w:tcW w:w="3064" w:type="dxa"/>
            <w:tcBorders>
              <w:bottom w:val="single" w:sz="4" w:space="0" w:color="auto"/>
            </w:tcBorders>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rPr>
              <w:t>存置地點：振動試驗室</w:t>
            </w:r>
          </w:p>
        </w:tc>
      </w:tr>
      <w:tr w:rsidR="006969E1" w:rsidRPr="006969E1" w:rsidTr="00C93E53">
        <w:trPr>
          <w:cantSplit/>
          <w:trHeight w:val="570"/>
        </w:trPr>
        <w:tc>
          <w:tcPr>
            <w:tcW w:w="567" w:type="dxa"/>
            <w:tcBorders>
              <w:bottom w:val="single" w:sz="4" w:space="0" w:color="auto"/>
            </w:tcBorders>
            <w:tcMar>
              <w:left w:w="28" w:type="dxa"/>
              <w:right w:w="28" w:type="dxa"/>
            </w:tcMar>
            <w:vAlign w:val="center"/>
          </w:tcPr>
          <w:p w:rsidR="0006107D" w:rsidRPr="006969E1" w:rsidRDefault="0006107D" w:rsidP="0006107D">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36</w:t>
            </w:r>
          </w:p>
        </w:tc>
        <w:tc>
          <w:tcPr>
            <w:tcW w:w="1696" w:type="dxa"/>
            <w:tcBorders>
              <w:bottom w:val="single" w:sz="4" w:space="0" w:color="auto"/>
            </w:tcBorders>
            <w:tcMar>
              <w:left w:w="28" w:type="dxa"/>
              <w:right w:w="28" w:type="dxa"/>
            </w:tcMar>
            <w:vAlign w:val="center"/>
          </w:tcPr>
          <w:p w:rsidR="0006107D" w:rsidRPr="006969E1" w:rsidRDefault="0006107D" w:rsidP="0006107D">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3-10-01-01-0031-0000001</w:t>
            </w:r>
          </w:p>
        </w:tc>
        <w:tc>
          <w:tcPr>
            <w:tcW w:w="3261" w:type="dxa"/>
            <w:tcBorders>
              <w:bottom w:val="single" w:sz="4" w:space="0" w:color="auto"/>
            </w:tcBorders>
            <w:tcMar>
              <w:left w:w="28" w:type="dxa"/>
              <w:right w:w="28" w:type="dxa"/>
            </w:tcMar>
            <w:vAlign w:val="center"/>
          </w:tcPr>
          <w:p w:rsidR="0006107D" w:rsidRPr="006969E1" w:rsidRDefault="0006107D" w:rsidP="0006107D">
            <w:pPr>
              <w:widowControl/>
              <w:rPr>
                <w:rFonts w:ascii="Times New Roman" w:eastAsia="標楷體" w:hAnsi="Times New Roman" w:cs="Times New Roman"/>
              </w:rPr>
            </w:pPr>
            <w:r w:rsidRPr="006969E1">
              <w:rPr>
                <w:rFonts w:ascii="Times New Roman" w:eastAsia="標楷體" w:hAnsi="Times New Roman" w:cs="Times New Roman"/>
              </w:rPr>
              <w:t>熱失控試驗系統</w:t>
            </w:r>
          </w:p>
          <w:p w:rsidR="0006107D" w:rsidRPr="006969E1" w:rsidRDefault="0006107D" w:rsidP="0006107D">
            <w:pPr>
              <w:widowControl/>
              <w:rPr>
                <w:rFonts w:ascii="Times New Roman" w:eastAsia="標楷體" w:hAnsi="Times New Roman" w:cs="Times New Roman"/>
              </w:rPr>
            </w:pPr>
            <w:r w:rsidRPr="006969E1">
              <w:rPr>
                <w:rFonts w:ascii="Times New Roman" w:eastAsia="標楷體" w:hAnsi="Times New Roman" w:cs="Times New Roman"/>
              </w:rPr>
              <w:t>壓力試驗艙</w:t>
            </w:r>
          </w:p>
        </w:tc>
        <w:tc>
          <w:tcPr>
            <w:tcW w:w="1559" w:type="dxa"/>
            <w:tcBorders>
              <w:bottom w:val="single" w:sz="4" w:space="0" w:color="auto"/>
            </w:tcBorders>
            <w:tcMar>
              <w:left w:w="28" w:type="dxa"/>
              <w:right w:w="28" w:type="dxa"/>
            </w:tcMar>
            <w:vAlign w:val="center"/>
          </w:tcPr>
          <w:p w:rsidR="0006107D" w:rsidRPr="006969E1" w:rsidRDefault="0006107D" w:rsidP="0006107D">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251</w:t>
            </w:r>
          </w:p>
        </w:tc>
        <w:tc>
          <w:tcPr>
            <w:tcW w:w="3064" w:type="dxa"/>
            <w:tcBorders>
              <w:bottom w:val="single" w:sz="4" w:space="0" w:color="auto"/>
            </w:tcBorders>
            <w:tcMar>
              <w:left w:w="28" w:type="dxa"/>
              <w:right w:w="28" w:type="dxa"/>
            </w:tcMar>
            <w:vAlign w:val="center"/>
          </w:tcPr>
          <w:p w:rsidR="0006107D" w:rsidRPr="006969E1" w:rsidRDefault="0006107D" w:rsidP="0006107D">
            <w:pPr>
              <w:numPr>
                <w:ilvl w:val="0"/>
                <w:numId w:val="46"/>
              </w:numPr>
              <w:snapToGrid w:val="0"/>
              <w:rPr>
                <w:rFonts w:ascii="Times New Roman" w:eastAsia="標楷體" w:hAnsi="Times New Roman" w:cs="Times New Roman"/>
                <w:szCs w:val="24"/>
              </w:rPr>
            </w:pPr>
            <w:r w:rsidRPr="006969E1">
              <w:rPr>
                <w:rFonts w:ascii="Times New Roman" w:eastAsia="標楷體" w:hAnsi="Times New Roman" w:cs="Times New Roman"/>
                <w:szCs w:val="24"/>
              </w:rPr>
              <w:t>艙體</w:t>
            </w:r>
          </w:p>
          <w:p w:rsidR="0006107D" w:rsidRPr="006969E1" w:rsidRDefault="0006107D" w:rsidP="0006107D">
            <w:pPr>
              <w:numPr>
                <w:ilvl w:val="0"/>
                <w:numId w:val="46"/>
              </w:numPr>
              <w:snapToGrid w:val="0"/>
              <w:rPr>
                <w:rFonts w:ascii="Times New Roman" w:eastAsia="標楷體" w:hAnsi="Times New Roman" w:cs="Times New Roman"/>
                <w:szCs w:val="24"/>
              </w:rPr>
            </w:pPr>
            <w:r w:rsidRPr="006969E1">
              <w:rPr>
                <w:rFonts w:ascii="Times New Roman" w:eastAsia="標楷體" w:hAnsi="Times New Roman" w:cs="Times New Roman"/>
                <w:szCs w:val="24"/>
              </w:rPr>
              <w:t>測量系統</w:t>
            </w:r>
          </w:p>
          <w:p w:rsidR="0006107D" w:rsidRPr="006969E1" w:rsidRDefault="0006107D" w:rsidP="0006107D">
            <w:pPr>
              <w:snapToGrid w:val="0"/>
              <w:rPr>
                <w:rFonts w:ascii="Times New Roman" w:eastAsia="標楷體" w:hAnsi="Times New Roman" w:cs="Times New Roman"/>
              </w:rPr>
            </w:pPr>
            <w:r w:rsidRPr="006969E1">
              <w:rPr>
                <w:rFonts w:ascii="Times New Roman" w:eastAsia="標楷體" w:hAnsi="Times New Roman" w:cs="Times New Roman"/>
              </w:rPr>
              <w:t>存置地點：綜合實驗室</w:t>
            </w:r>
          </w:p>
        </w:tc>
      </w:tr>
      <w:tr w:rsidR="006969E1" w:rsidRPr="006969E1" w:rsidTr="0006107D">
        <w:trPr>
          <w:cantSplit/>
          <w:trHeight w:val="20"/>
        </w:trPr>
        <w:tc>
          <w:tcPr>
            <w:tcW w:w="567" w:type="dxa"/>
            <w:tcBorders>
              <w:bottom w:val="single" w:sz="4" w:space="0" w:color="auto"/>
            </w:tcBorders>
            <w:tcMar>
              <w:left w:w="28" w:type="dxa"/>
              <w:right w:w="28" w:type="dxa"/>
            </w:tcMar>
            <w:vAlign w:val="center"/>
          </w:tcPr>
          <w:p w:rsidR="0006107D" w:rsidRPr="006969E1" w:rsidRDefault="0006107D" w:rsidP="0006107D">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37</w:t>
            </w:r>
          </w:p>
        </w:tc>
        <w:tc>
          <w:tcPr>
            <w:tcW w:w="1696" w:type="dxa"/>
            <w:tcBorders>
              <w:bottom w:val="single" w:sz="4" w:space="0" w:color="auto"/>
            </w:tcBorders>
            <w:tcMar>
              <w:left w:w="28" w:type="dxa"/>
              <w:right w:w="28" w:type="dxa"/>
            </w:tcMar>
            <w:vAlign w:val="center"/>
          </w:tcPr>
          <w:p w:rsidR="0006107D" w:rsidRPr="006969E1" w:rsidRDefault="0006107D" w:rsidP="0006107D">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w:t>
            </w:r>
            <w:r w:rsidRPr="006969E1">
              <w:rPr>
                <w:rFonts w:ascii="Times New Roman" w:eastAsia="標楷體" w:hAnsi="Times New Roman" w:cs="Times New Roman"/>
                <w:szCs w:val="24"/>
              </w:rPr>
              <w:t>尚待登帳</w:t>
            </w:r>
            <w:r w:rsidRPr="006969E1">
              <w:rPr>
                <w:rFonts w:ascii="Times New Roman" w:eastAsia="標楷體" w:hAnsi="Times New Roman" w:cs="Times New Roman"/>
                <w:szCs w:val="24"/>
              </w:rPr>
              <w:t>)</w:t>
            </w:r>
          </w:p>
        </w:tc>
        <w:tc>
          <w:tcPr>
            <w:tcW w:w="3261" w:type="dxa"/>
            <w:tcBorders>
              <w:bottom w:val="single" w:sz="4" w:space="0" w:color="auto"/>
            </w:tcBorders>
            <w:tcMar>
              <w:left w:w="28" w:type="dxa"/>
              <w:right w:w="28" w:type="dxa"/>
            </w:tcMar>
            <w:vAlign w:val="center"/>
          </w:tcPr>
          <w:p w:rsidR="0006107D" w:rsidRPr="006969E1" w:rsidRDefault="0006107D" w:rsidP="0006107D">
            <w:pPr>
              <w:widowControl/>
              <w:rPr>
                <w:rFonts w:ascii="Times New Roman" w:eastAsia="標楷體" w:hAnsi="Times New Roman" w:cs="Times New Roman"/>
              </w:rPr>
            </w:pPr>
            <w:r w:rsidRPr="006969E1">
              <w:rPr>
                <w:rFonts w:ascii="Times New Roman" w:eastAsia="標楷體" w:hAnsi="Times New Roman" w:cs="Times New Roman"/>
              </w:rPr>
              <w:t>雙向直流電源供應試驗系統</w:t>
            </w:r>
          </w:p>
        </w:tc>
        <w:tc>
          <w:tcPr>
            <w:tcW w:w="1559" w:type="dxa"/>
            <w:tcBorders>
              <w:bottom w:val="single" w:sz="4" w:space="0" w:color="auto"/>
            </w:tcBorders>
            <w:tcMar>
              <w:left w:w="28" w:type="dxa"/>
              <w:right w:w="28" w:type="dxa"/>
            </w:tcMar>
            <w:vAlign w:val="center"/>
          </w:tcPr>
          <w:p w:rsidR="0006107D" w:rsidRPr="006969E1" w:rsidRDefault="0006107D" w:rsidP="0006107D">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3613</w:t>
            </w:r>
          </w:p>
        </w:tc>
        <w:tc>
          <w:tcPr>
            <w:tcW w:w="3064" w:type="dxa"/>
            <w:tcBorders>
              <w:bottom w:val="single" w:sz="4" w:space="0" w:color="auto"/>
            </w:tcBorders>
            <w:tcMar>
              <w:left w:w="28" w:type="dxa"/>
              <w:right w:w="28" w:type="dxa"/>
            </w:tcMar>
            <w:vAlign w:val="center"/>
          </w:tcPr>
          <w:p w:rsidR="0006107D" w:rsidRPr="006969E1" w:rsidRDefault="0006107D" w:rsidP="0006107D">
            <w:pPr>
              <w:snapToGrid w:val="0"/>
              <w:rPr>
                <w:rFonts w:ascii="Times New Roman" w:eastAsia="標楷體" w:hAnsi="Times New Roman" w:cs="Times New Roman"/>
              </w:rPr>
            </w:pPr>
            <w:r w:rsidRPr="006969E1">
              <w:rPr>
                <w:rFonts w:ascii="Times New Roman" w:eastAsia="標楷體" w:hAnsi="Times New Roman" w:cs="Times New Roman"/>
              </w:rPr>
              <w:t>(</w:t>
            </w:r>
            <w:r w:rsidRPr="006969E1">
              <w:rPr>
                <w:rFonts w:ascii="Times New Roman" w:eastAsia="標楷體" w:hAnsi="Times New Roman" w:cs="Times New Roman"/>
              </w:rPr>
              <w:t>尚未交貨</w:t>
            </w:r>
            <w:r w:rsidRPr="006969E1">
              <w:rPr>
                <w:rFonts w:ascii="Times New Roman" w:eastAsia="標楷體" w:hAnsi="Times New Roman" w:cs="Times New Roman"/>
              </w:rPr>
              <w:t>)</w:t>
            </w:r>
          </w:p>
        </w:tc>
      </w:tr>
      <w:tr w:rsidR="006969E1" w:rsidRPr="006969E1" w:rsidTr="00B44A3A">
        <w:trPr>
          <w:cantSplit/>
          <w:trHeight w:val="20"/>
        </w:trPr>
        <w:tc>
          <w:tcPr>
            <w:tcW w:w="567" w:type="dxa"/>
            <w:tcBorders>
              <w:bottom w:val="double" w:sz="4" w:space="0" w:color="auto"/>
            </w:tcBorders>
            <w:tcMar>
              <w:left w:w="28" w:type="dxa"/>
              <w:right w:w="28" w:type="dxa"/>
            </w:tcMar>
            <w:vAlign w:val="center"/>
          </w:tcPr>
          <w:p w:rsidR="0006107D" w:rsidRPr="006969E1" w:rsidRDefault="0006107D" w:rsidP="0006107D">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38</w:t>
            </w:r>
          </w:p>
        </w:tc>
        <w:tc>
          <w:tcPr>
            <w:tcW w:w="1696" w:type="dxa"/>
            <w:tcBorders>
              <w:bottom w:val="double" w:sz="4" w:space="0" w:color="auto"/>
            </w:tcBorders>
            <w:tcMar>
              <w:left w:w="28" w:type="dxa"/>
              <w:right w:w="28" w:type="dxa"/>
            </w:tcMar>
            <w:vAlign w:val="center"/>
          </w:tcPr>
          <w:p w:rsidR="0006107D" w:rsidRPr="006969E1" w:rsidRDefault="0006107D" w:rsidP="0006107D">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w:t>
            </w:r>
            <w:r w:rsidRPr="006969E1">
              <w:rPr>
                <w:rFonts w:ascii="Times New Roman" w:eastAsia="標楷體" w:hAnsi="Times New Roman" w:cs="Times New Roman"/>
                <w:szCs w:val="24"/>
              </w:rPr>
              <w:t>尚待登帳</w:t>
            </w:r>
            <w:r w:rsidRPr="006969E1">
              <w:rPr>
                <w:rFonts w:ascii="Times New Roman" w:eastAsia="標楷體" w:hAnsi="Times New Roman" w:cs="Times New Roman"/>
                <w:szCs w:val="24"/>
              </w:rPr>
              <w:t>)</w:t>
            </w:r>
          </w:p>
        </w:tc>
        <w:tc>
          <w:tcPr>
            <w:tcW w:w="3261" w:type="dxa"/>
            <w:tcBorders>
              <w:bottom w:val="double" w:sz="4" w:space="0" w:color="auto"/>
            </w:tcBorders>
            <w:tcMar>
              <w:left w:w="28" w:type="dxa"/>
              <w:right w:w="28" w:type="dxa"/>
            </w:tcMar>
            <w:vAlign w:val="center"/>
          </w:tcPr>
          <w:p w:rsidR="0006107D" w:rsidRPr="006969E1" w:rsidRDefault="0006107D" w:rsidP="0006107D">
            <w:pPr>
              <w:widowControl/>
              <w:rPr>
                <w:rFonts w:ascii="Times New Roman" w:eastAsia="標楷體" w:hAnsi="Times New Roman" w:cs="Times New Roman"/>
              </w:rPr>
            </w:pPr>
            <w:r w:rsidRPr="006969E1">
              <w:rPr>
                <w:rFonts w:ascii="Times New Roman" w:eastAsia="標楷體" w:hAnsi="Times New Roman" w:cs="Times New Roman"/>
              </w:rPr>
              <w:t>電力需量管理系統</w:t>
            </w:r>
          </w:p>
        </w:tc>
        <w:tc>
          <w:tcPr>
            <w:tcW w:w="1559" w:type="dxa"/>
            <w:tcBorders>
              <w:bottom w:val="double" w:sz="4" w:space="0" w:color="auto"/>
            </w:tcBorders>
            <w:tcMar>
              <w:left w:w="28" w:type="dxa"/>
              <w:right w:w="28" w:type="dxa"/>
            </w:tcMar>
            <w:vAlign w:val="center"/>
          </w:tcPr>
          <w:p w:rsidR="0006107D" w:rsidRPr="006969E1" w:rsidRDefault="0006107D" w:rsidP="0006107D">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641</w:t>
            </w:r>
          </w:p>
        </w:tc>
        <w:tc>
          <w:tcPr>
            <w:tcW w:w="3064" w:type="dxa"/>
            <w:tcBorders>
              <w:bottom w:val="double" w:sz="4" w:space="0" w:color="auto"/>
            </w:tcBorders>
            <w:tcMar>
              <w:left w:w="28" w:type="dxa"/>
              <w:right w:w="28" w:type="dxa"/>
            </w:tcMar>
            <w:vAlign w:val="center"/>
          </w:tcPr>
          <w:p w:rsidR="0006107D" w:rsidRPr="006969E1" w:rsidRDefault="0006107D" w:rsidP="0006107D">
            <w:pPr>
              <w:snapToGrid w:val="0"/>
              <w:rPr>
                <w:rFonts w:ascii="Times New Roman" w:eastAsia="標楷體" w:hAnsi="Times New Roman" w:cs="Times New Roman"/>
              </w:rPr>
            </w:pPr>
            <w:r w:rsidRPr="006969E1">
              <w:rPr>
                <w:rFonts w:ascii="Times New Roman" w:eastAsia="標楷體" w:hAnsi="Times New Roman" w:cs="Times New Roman"/>
              </w:rPr>
              <w:t>(</w:t>
            </w:r>
            <w:r w:rsidRPr="006969E1">
              <w:rPr>
                <w:rFonts w:ascii="Times New Roman" w:eastAsia="標楷體" w:hAnsi="Times New Roman" w:cs="Times New Roman"/>
              </w:rPr>
              <w:t>尚未交貨</w:t>
            </w:r>
            <w:r w:rsidRPr="006969E1">
              <w:rPr>
                <w:rFonts w:ascii="Times New Roman" w:eastAsia="標楷體" w:hAnsi="Times New Roman" w:cs="Times New Roman"/>
              </w:rPr>
              <w:t>)</w:t>
            </w:r>
          </w:p>
        </w:tc>
      </w:tr>
      <w:tr w:rsidR="006969E1" w:rsidRPr="006969E1" w:rsidTr="00B44A3A">
        <w:trPr>
          <w:cantSplit/>
          <w:trHeight w:val="20"/>
        </w:trPr>
        <w:tc>
          <w:tcPr>
            <w:tcW w:w="10147" w:type="dxa"/>
            <w:gridSpan w:val="5"/>
            <w:tcBorders>
              <w:top w:val="single" w:sz="4" w:space="0" w:color="auto"/>
            </w:tcBorders>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物品</w:t>
            </w:r>
          </w:p>
        </w:tc>
      </w:tr>
      <w:tr w:rsidR="006969E1" w:rsidRPr="006969E1" w:rsidTr="00C93E53">
        <w:trPr>
          <w:cantSplit/>
          <w:trHeight w:val="529"/>
        </w:trPr>
        <w:tc>
          <w:tcPr>
            <w:tcW w:w="567" w:type="dxa"/>
            <w:tcBorders>
              <w:top w:val="single" w:sz="4" w:space="0" w:color="auto"/>
            </w:tcBorders>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w:t>
            </w:r>
          </w:p>
        </w:tc>
        <w:tc>
          <w:tcPr>
            <w:tcW w:w="1696" w:type="dxa"/>
            <w:tcBorders>
              <w:top w:val="single" w:sz="4" w:space="0" w:color="auto"/>
            </w:tcBorders>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3-10-11-03-0204-0000005</w:t>
            </w:r>
          </w:p>
        </w:tc>
        <w:tc>
          <w:tcPr>
            <w:tcW w:w="3261" w:type="dxa"/>
            <w:tcBorders>
              <w:top w:val="single" w:sz="4" w:space="0" w:color="auto"/>
            </w:tcBorders>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氣體偵測器</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氣體感測器</w:t>
            </w:r>
          </w:p>
        </w:tc>
        <w:tc>
          <w:tcPr>
            <w:tcW w:w="1559" w:type="dxa"/>
            <w:tcBorders>
              <w:top w:val="single" w:sz="4" w:space="0" w:color="auto"/>
            </w:tcBorders>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Borders>
              <w:top w:val="single" w:sz="4" w:space="0" w:color="auto"/>
            </w:tcBorders>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存置地點：備用試驗室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2</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5-01-03-03-001A-0000136~145</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櫥櫃</w:t>
            </w:r>
          </w:p>
          <w:p w:rsidR="008A2C59" w:rsidRPr="006969E1" w:rsidRDefault="008A2C59" w:rsidP="00B44A3A">
            <w:pPr>
              <w:widowControl/>
              <w:rPr>
                <w:rFonts w:ascii="Times New Roman" w:eastAsia="標楷體" w:hAnsi="Times New Roman" w:cs="Times New Roman"/>
                <w:szCs w:val="24"/>
              </w:rPr>
            </w:pPr>
            <w:r w:rsidRPr="006969E1">
              <w:rPr>
                <w:rFonts w:ascii="Times New Roman" w:eastAsia="標楷體" w:hAnsi="Times New Roman" w:cs="Times New Roman"/>
              </w:rPr>
              <w:t>器材置物櫃</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存置地點：備用試驗室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3</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5-01-03-01-001B-000000097</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桌子</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L</w:t>
            </w:r>
            <w:r w:rsidRPr="006969E1">
              <w:rPr>
                <w:rFonts w:ascii="Times New Roman" w:eastAsia="標楷體" w:hAnsi="Times New Roman" w:cs="Times New Roman"/>
              </w:rPr>
              <w:t>型主管辦公桌</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辦公室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lastRenderedPageBreak/>
              <w:t>4</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5-01-03-01-001B-000000083~92</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桌子</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W155</w:t>
            </w:r>
            <w:r w:rsidRPr="006969E1">
              <w:rPr>
                <w:rFonts w:ascii="Times New Roman" w:eastAsia="標楷體" w:hAnsi="Times New Roman" w:cs="Times New Roman"/>
              </w:rPr>
              <w:t>圓角辦公桌</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辦公室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5-01-03-04-0002-000002541~ 2550</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椅凳</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環保複合辦公椅</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辦公室、</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 xml:space="preserve">          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會議室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6</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5-01-03-03-001A-000001661~ 1671</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櫥櫃</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R</w:t>
            </w:r>
            <w:r w:rsidRPr="006969E1">
              <w:rPr>
                <w:rFonts w:ascii="Times New Roman" w:eastAsia="標楷體" w:hAnsi="Times New Roman" w:cs="Times New Roman"/>
              </w:rPr>
              <w:t>角圓柱活動櫃</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辦公室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7</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4-05-02-02-0007-000000001</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電話</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電話系統</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辦公室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8</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5-01-03-03-001B-000000033</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櫥櫃</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系統收納矮櫃</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辦公室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9</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5-01-03-03-001B-000000031~32</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櫥櫃</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系統收納高櫃</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辦公室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10</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5-01-03-01-001B-0000073~74</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桌子</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W145</w:t>
            </w:r>
            <w:r w:rsidRPr="006969E1">
              <w:rPr>
                <w:rFonts w:ascii="Times New Roman" w:eastAsia="標楷體" w:hAnsi="Times New Roman" w:cs="Times New Roman"/>
              </w:rPr>
              <w:t>圓角辦公桌</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監控室</w:t>
            </w:r>
            <w:r w:rsidRPr="006969E1">
              <w:rPr>
                <w:rFonts w:ascii="Times New Roman" w:eastAsia="標楷體" w:hAnsi="Times New Roman" w:cs="Times New Roman"/>
                <w:szCs w:val="24"/>
              </w:rPr>
              <w:t xml:space="preserve">          </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11</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5-01-03-01-001B-000000095~96</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桌子</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13</w:t>
            </w:r>
            <w:r w:rsidRPr="006969E1">
              <w:rPr>
                <w:rFonts w:ascii="Times New Roman" w:eastAsia="標楷體" w:hAnsi="Times New Roman" w:cs="Times New Roman"/>
              </w:rPr>
              <w:t>人會議桌</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會議室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12</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5-01-01-05-0057-0000076</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電視機</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電視機</w:t>
            </w:r>
            <w:r w:rsidRPr="006969E1">
              <w:rPr>
                <w:rFonts w:ascii="Times New Roman" w:eastAsia="標楷體" w:hAnsi="Times New Roman" w:cs="Times New Roman"/>
              </w:rPr>
              <w:t>(</w:t>
            </w:r>
            <w:r w:rsidRPr="006969E1">
              <w:rPr>
                <w:rFonts w:ascii="Times New Roman" w:eastAsia="標楷體" w:hAnsi="Times New Roman" w:cs="Times New Roman"/>
              </w:rPr>
              <w:t>國際牌</w:t>
            </w:r>
            <w:r w:rsidRPr="006969E1">
              <w:rPr>
                <w:rFonts w:ascii="Times New Roman" w:eastAsia="標楷體" w:hAnsi="Times New Roman" w:cs="Times New Roman"/>
              </w:rPr>
              <w:t>75</w:t>
            </w:r>
            <w:r w:rsidRPr="006969E1">
              <w:rPr>
                <w:rFonts w:ascii="Times New Roman" w:eastAsia="標楷體" w:hAnsi="Times New Roman" w:cs="Times New Roman"/>
              </w:rPr>
              <w:t>吋</w:t>
            </w:r>
            <w:r w:rsidRPr="006969E1">
              <w:rPr>
                <w:rFonts w:ascii="Times New Roman" w:eastAsia="標楷體" w:hAnsi="Times New Roman" w:cs="Times New Roman"/>
              </w:rPr>
              <w:t>4K/LED)</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會議室</w:t>
            </w:r>
          </w:p>
        </w:tc>
      </w:tr>
      <w:tr w:rsidR="006969E1"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13</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5-01-03-02-0011-0000007~8</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窗簾</w:t>
            </w:r>
          </w:p>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調光簾</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辦公室、</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 xml:space="preserve">          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會議室</w:t>
            </w:r>
          </w:p>
        </w:tc>
      </w:tr>
      <w:tr w:rsidR="008A2C59" w:rsidRPr="006969E1" w:rsidTr="00B44A3A">
        <w:trPr>
          <w:cantSplit/>
          <w:trHeight w:val="20"/>
        </w:trPr>
        <w:tc>
          <w:tcPr>
            <w:tcW w:w="567" w:type="dxa"/>
            <w:tcMar>
              <w:left w:w="28" w:type="dxa"/>
              <w:right w:w="28" w:type="dxa"/>
            </w:tcMar>
            <w:vAlign w:val="center"/>
          </w:tcPr>
          <w:p w:rsidR="008A2C59" w:rsidRPr="006969E1" w:rsidRDefault="008A2C59" w:rsidP="00B44A3A">
            <w:pPr>
              <w:tabs>
                <w:tab w:val="left" w:pos="840"/>
              </w:tabs>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14</w:t>
            </w:r>
          </w:p>
        </w:tc>
        <w:tc>
          <w:tcPr>
            <w:tcW w:w="1696"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w:t>
            </w:r>
            <w:r w:rsidRPr="006969E1">
              <w:rPr>
                <w:rFonts w:ascii="Times New Roman" w:eastAsia="標楷體" w:hAnsi="Times New Roman" w:cs="Times New Roman"/>
                <w:szCs w:val="24"/>
              </w:rPr>
              <w:t>尚待登帳</w:t>
            </w:r>
            <w:r w:rsidRPr="006969E1">
              <w:rPr>
                <w:rFonts w:ascii="Times New Roman" w:eastAsia="標楷體" w:hAnsi="Times New Roman" w:cs="Times New Roman"/>
                <w:szCs w:val="24"/>
              </w:rPr>
              <w:t>)</w:t>
            </w:r>
          </w:p>
        </w:tc>
        <w:tc>
          <w:tcPr>
            <w:tcW w:w="3261" w:type="dxa"/>
            <w:tcMar>
              <w:left w:w="28" w:type="dxa"/>
              <w:right w:w="28" w:type="dxa"/>
            </w:tcMar>
            <w:vAlign w:val="center"/>
          </w:tcPr>
          <w:p w:rsidR="008A2C59" w:rsidRPr="006969E1" w:rsidRDefault="008A2C59" w:rsidP="00B44A3A">
            <w:pPr>
              <w:widowControl/>
              <w:rPr>
                <w:rFonts w:ascii="Times New Roman" w:eastAsia="標楷體" w:hAnsi="Times New Roman" w:cs="Times New Roman"/>
              </w:rPr>
            </w:pPr>
            <w:r w:rsidRPr="006969E1">
              <w:rPr>
                <w:rFonts w:ascii="Times New Roman" w:eastAsia="標楷體" w:hAnsi="Times New Roman" w:cs="Times New Roman"/>
              </w:rPr>
              <w:t>冷氣機</w:t>
            </w:r>
          </w:p>
        </w:tc>
        <w:tc>
          <w:tcPr>
            <w:tcW w:w="1559" w:type="dxa"/>
            <w:tcMar>
              <w:left w:w="28" w:type="dxa"/>
              <w:right w:w="28" w:type="dxa"/>
            </w:tcMar>
            <w:vAlign w:val="center"/>
          </w:tcPr>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已包含於</w:t>
            </w:r>
          </w:p>
          <w:p w:rsidR="008A2C59" w:rsidRPr="006969E1" w:rsidRDefault="008A2C59" w:rsidP="00B44A3A">
            <w:pPr>
              <w:snapToGrid w:val="0"/>
              <w:jc w:val="center"/>
              <w:rPr>
                <w:rFonts w:ascii="Times New Roman" w:eastAsia="標楷體" w:hAnsi="Times New Roman" w:cs="Times New Roman"/>
                <w:szCs w:val="24"/>
              </w:rPr>
            </w:pPr>
            <w:r w:rsidRPr="006969E1">
              <w:rPr>
                <w:rFonts w:ascii="Times New Roman" w:eastAsia="標楷體" w:hAnsi="Times New Roman" w:cs="Times New Roman"/>
                <w:szCs w:val="24"/>
              </w:rPr>
              <w:t>租金內</w:t>
            </w:r>
          </w:p>
        </w:tc>
        <w:tc>
          <w:tcPr>
            <w:tcW w:w="3064" w:type="dxa"/>
            <w:tcMar>
              <w:left w:w="28" w:type="dxa"/>
              <w:right w:w="28" w:type="dxa"/>
            </w:tcMar>
            <w:vAlign w:val="center"/>
          </w:tcPr>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存置地點：</w:t>
            </w:r>
            <w:r w:rsidRPr="006969E1">
              <w:rPr>
                <w:rFonts w:ascii="Times New Roman" w:eastAsia="標楷體" w:hAnsi="Times New Roman" w:cs="Times New Roman"/>
                <w:szCs w:val="24"/>
              </w:rPr>
              <w:t>1</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各試驗室、</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 xml:space="preserve">          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辦公室、</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 xml:space="preserve">          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會議室、</w:t>
            </w:r>
          </w:p>
          <w:p w:rsidR="008A2C59" w:rsidRPr="006969E1" w:rsidRDefault="008A2C59" w:rsidP="00B44A3A">
            <w:pPr>
              <w:snapToGrid w:val="0"/>
              <w:rPr>
                <w:rFonts w:ascii="Times New Roman" w:eastAsia="標楷體" w:hAnsi="Times New Roman" w:cs="Times New Roman"/>
                <w:szCs w:val="24"/>
              </w:rPr>
            </w:pPr>
            <w:r w:rsidRPr="006969E1">
              <w:rPr>
                <w:rFonts w:ascii="Times New Roman" w:eastAsia="標楷體" w:hAnsi="Times New Roman" w:cs="Times New Roman"/>
                <w:szCs w:val="24"/>
              </w:rPr>
              <w:t xml:space="preserve">          2</w:t>
            </w:r>
            <w:r w:rsidR="00D22933" w:rsidRPr="006969E1">
              <w:rPr>
                <w:rFonts w:ascii="Times New Roman" w:eastAsia="標楷體" w:hAnsi="Times New Roman" w:cs="Times New Roman"/>
                <w:szCs w:val="24"/>
              </w:rPr>
              <w:t>樓</w:t>
            </w:r>
            <w:r w:rsidRPr="006969E1">
              <w:rPr>
                <w:rFonts w:ascii="Times New Roman" w:eastAsia="標楷體" w:hAnsi="Times New Roman" w:cs="Times New Roman"/>
                <w:szCs w:val="24"/>
              </w:rPr>
              <w:t>監控室</w:t>
            </w:r>
          </w:p>
        </w:tc>
      </w:tr>
    </w:tbl>
    <w:p w:rsidR="002F1908" w:rsidRPr="006969E1" w:rsidRDefault="002F1908" w:rsidP="008C4ECD">
      <w:pPr>
        <w:tabs>
          <w:tab w:val="left" w:pos="709"/>
        </w:tabs>
        <w:spacing w:line="600" w:lineRule="exact"/>
        <w:jc w:val="both"/>
        <w:rPr>
          <w:rFonts w:ascii="Times New Roman" w:eastAsia="標楷體" w:hAnsi="Times New Roman" w:cs="Times New Roman"/>
          <w:b/>
          <w:sz w:val="32"/>
        </w:rPr>
      </w:pPr>
    </w:p>
    <w:p w:rsidR="002F1908" w:rsidRPr="006969E1" w:rsidRDefault="002F1908">
      <w:pPr>
        <w:widowControl/>
        <w:rPr>
          <w:rFonts w:ascii="Times New Roman" w:eastAsia="標楷體" w:hAnsi="Times New Roman" w:cs="Times New Roman"/>
          <w:b/>
          <w:sz w:val="32"/>
        </w:rPr>
      </w:pPr>
      <w:r w:rsidRPr="006969E1">
        <w:rPr>
          <w:rFonts w:ascii="Times New Roman" w:eastAsia="標楷體" w:hAnsi="Times New Roman" w:cs="Times New Roman"/>
          <w:b/>
          <w:sz w:val="32"/>
        </w:rPr>
        <w:br w:type="page"/>
      </w:r>
    </w:p>
    <w:p w:rsidR="00F8411D" w:rsidRPr="006969E1" w:rsidRDefault="007413FF" w:rsidP="008C4ECD">
      <w:pPr>
        <w:tabs>
          <w:tab w:val="left" w:pos="709"/>
        </w:tabs>
        <w:spacing w:line="600" w:lineRule="exact"/>
        <w:jc w:val="both"/>
        <w:rPr>
          <w:rFonts w:ascii="標楷體" w:eastAsia="標楷體" w:hAnsi="標楷體"/>
          <w:b/>
          <w:sz w:val="32"/>
        </w:rPr>
      </w:pPr>
      <w:r w:rsidRPr="006969E1">
        <w:rPr>
          <w:rFonts w:ascii="標楷體" w:eastAsia="標楷體" w:hAnsi="標楷體" w:hint="eastAsia"/>
          <w:b/>
          <w:sz w:val="32"/>
        </w:rPr>
        <w:lastRenderedPageBreak/>
        <w:t>附件</w:t>
      </w:r>
      <w:r w:rsidR="00361E29" w:rsidRPr="006969E1">
        <w:rPr>
          <w:rFonts w:ascii="標楷體" w:eastAsia="標楷體" w:hAnsi="標楷體" w:hint="eastAsia"/>
          <w:b/>
          <w:sz w:val="32"/>
        </w:rPr>
        <w:t>4</w:t>
      </w:r>
      <w:r w:rsidRPr="006969E1">
        <w:rPr>
          <w:rFonts w:ascii="標楷體" w:eastAsia="標楷體" w:hAnsi="標楷體" w:hint="eastAsia"/>
          <w:b/>
          <w:sz w:val="32"/>
        </w:rPr>
        <w:t>：評選作業</w:t>
      </w:r>
    </w:p>
    <w:p w:rsidR="007413FF" w:rsidRPr="006969E1" w:rsidRDefault="007413FF" w:rsidP="00454715">
      <w:pPr>
        <w:pStyle w:val="a7"/>
        <w:numPr>
          <w:ilvl w:val="0"/>
          <w:numId w:val="24"/>
        </w:numPr>
        <w:tabs>
          <w:tab w:val="left" w:pos="709"/>
        </w:tabs>
        <w:spacing w:line="400" w:lineRule="exact"/>
        <w:ind w:leftChars="0" w:left="567"/>
        <w:jc w:val="both"/>
        <w:rPr>
          <w:rFonts w:ascii="標楷體" w:eastAsia="標楷體" w:hAnsi="標楷體"/>
          <w:sz w:val="28"/>
        </w:rPr>
      </w:pPr>
      <w:r w:rsidRPr="006969E1">
        <w:rPr>
          <w:rFonts w:ascii="標楷體" w:eastAsia="標楷體" w:hAnsi="標楷體" w:hint="eastAsia"/>
          <w:sz w:val="27"/>
          <w:szCs w:val="27"/>
        </w:rPr>
        <w:t>標的名稱：</w:t>
      </w:r>
      <w:r w:rsidR="00E34D92" w:rsidRPr="006969E1">
        <w:rPr>
          <w:rFonts w:ascii="標楷體" w:eastAsia="標楷體" w:hAnsi="標楷體" w:hint="eastAsia"/>
          <w:b/>
          <w:sz w:val="27"/>
          <w:szCs w:val="27"/>
        </w:rPr>
        <w:t>經濟部標準檢驗局</w:t>
      </w:r>
      <w:r w:rsidR="006A2918" w:rsidRPr="006969E1">
        <w:rPr>
          <w:rFonts w:ascii="標楷體" w:eastAsia="標楷體" w:hAnsi="標楷體" w:hint="eastAsia"/>
          <w:b/>
          <w:sz w:val="27"/>
          <w:szCs w:val="27"/>
        </w:rPr>
        <w:t>國家儲能系統檢測中心</w:t>
      </w:r>
      <w:r w:rsidR="006B64BF" w:rsidRPr="006969E1">
        <w:rPr>
          <w:rFonts w:ascii="標楷體" w:eastAsia="標楷體" w:hAnsi="標楷體" w:hint="eastAsia"/>
          <w:b/>
          <w:sz w:val="27"/>
          <w:szCs w:val="27"/>
        </w:rPr>
        <w:t>空間分租及動產使用</w:t>
      </w:r>
      <w:r w:rsidR="003D4C11" w:rsidRPr="006969E1">
        <w:rPr>
          <w:rFonts w:ascii="標楷體" w:eastAsia="標楷體" w:hAnsi="標楷體" w:hint="eastAsia"/>
          <w:b/>
          <w:sz w:val="27"/>
          <w:szCs w:val="27"/>
        </w:rPr>
        <w:t>案</w:t>
      </w:r>
    </w:p>
    <w:p w:rsidR="007413FF" w:rsidRPr="006969E1" w:rsidRDefault="007413FF" w:rsidP="00E43977">
      <w:pPr>
        <w:pStyle w:val="a7"/>
        <w:numPr>
          <w:ilvl w:val="0"/>
          <w:numId w:val="24"/>
        </w:numPr>
        <w:tabs>
          <w:tab w:val="left" w:pos="709"/>
        </w:tabs>
        <w:spacing w:line="600" w:lineRule="exact"/>
        <w:ind w:leftChars="0"/>
        <w:jc w:val="both"/>
        <w:rPr>
          <w:rFonts w:ascii="標楷體" w:eastAsia="標楷體" w:hAnsi="標楷體"/>
          <w:sz w:val="28"/>
        </w:rPr>
      </w:pPr>
      <w:r w:rsidRPr="006969E1">
        <w:rPr>
          <w:rFonts w:ascii="標楷體" w:eastAsia="標楷體" w:hAnsi="標楷體" w:hint="eastAsia"/>
          <w:sz w:val="28"/>
        </w:rPr>
        <w:t>評選方式：</w:t>
      </w:r>
    </w:p>
    <w:p w:rsidR="007413FF" w:rsidRPr="006969E1" w:rsidRDefault="007413FF" w:rsidP="00E43977">
      <w:pPr>
        <w:pStyle w:val="a7"/>
        <w:numPr>
          <w:ilvl w:val="0"/>
          <w:numId w:val="25"/>
        </w:numPr>
        <w:tabs>
          <w:tab w:val="left" w:pos="709"/>
          <w:tab w:val="left" w:pos="1134"/>
        </w:tabs>
        <w:spacing w:line="600" w:lineRule="exact"/>
        <w:ind w:leftChars="0"/>
        <w:jc w:val="both"/>
        <w:rPr>
          <w:rFonts w:ascii="標楷體" w:eastAsia="標楷體" w:hAnsi="標楷體"/>
          <w:sz w:val="28"/>
        </w:rPr>
      </w:pPr>
      <w:r w:rsidRPr="006969E1">
        <w:rPr>
          <w:rFonts w:ascii="標楷體" w:eastAsia="標楷體" w:hAnsi="標楷體" w:hint="eastAsia"/>
          <w:sz w:val="28"/>
        </w:rPr>
        <w:t>評選作業流程：</w:t>
      </w:r>
    </w:p>
    <w:p w:rsidR="007413FF" w:rsidRPr="006969E1" w:rsidRDefault="007413FF" w:rsidP="007413FF">
      <w:pPr>
        <w:pStyle w:val="a7"/>
        <w:tabs>
          <w:tab w:val="left" w:pos="709"/>
          <w:tab w:val="left" w:pos="1276"/>
        </w:tabs>
        <w:spacing w:line="600" w:lineRule="exact"/>
        <w:ind w:leftChars="0" w:left="1134"/>
        <w:jc w:val="both"/>
        <w:rPr>
          <w:rFonts w:ascii="標楷體" w:eastAsia="標楷體" w:hAnsi="標楷體"/>
          <w:sz w:val="28"/>
        </w:rPr>
      </w:pPr>
      <w:r w:rsidRPr="006969E1">
        <w:rPr>
          <w:rFonts w:ascii="標楷體" w:eastAsia="標楷體" w:hAnsi="標楷體" w:hint="eastAsia"/>
          <w:sz w:val="28"/>
        </w:rPr>
        <w:t>符合本案資格審查之投標廠商，於本機關另通知評選之時間、地點接受本案評選委員會進行評選，其程序如次：</w:t>
      </w:r>
    </w:p>
    <w:p w:rsidR="007413FF" w:rsidRPr="006969E1" w:rsidRDefault="007413FF" w:rsidP="00E43977">
      <w:pPr>
        <w:pStyle w:val="a7"/>
        <w:numPr>
          <w:ilvl w:val="0"/>
          <w:numId w:val="26"/>
        </w:numPr>
        <w:tabs>
          <w:tab w:val="left" w:pos="709"/>
          <w:tab w:val="left" w:pos="1134"/>
        </w:tabs>
        <w:spacing w:line="600" w:lineRule="exact"/>
        <w:ind w:leftChars="0" w:left="851" w:hanging="142"/>
        <w:jc w:val="both"/>
        <w:rPr>
          <w:rFonts w:ascii="標楷體" w:eastAsia="標楷體" w:hAnsi="標楷體"/>
          <w:sz w:val="28"/>
        </w:rPr>
      </w:pPr>
      <w:r w:rsidRPr="006969E1">
        <w:rPr>
          <w:rFonts w:ascii="標楷體" w:eastAsia="標楷體" w:hAnsi="標楷體" w:hint="eastAsia"/>
          <w:sz w:val="28"/>
        </w:rPr>
        <w:t>依本機關收受投標文件先後順序決定簡報順序。</w:t>
      </w:r>
    </w:p>
    <w:p w:rsidR="007413FF" w:rsidRPr="006969E1" w:rsidRDefault="007413FF" w:rsidP="00E43977">
      <w:pPr>
        <w:pStyle w:val="a7"/>
        <w:numPr>
          <w:ilvl w:val="0"/>
          <w:numId w:val="26"/>
        </w:numPr>
        <w:tabs>
          <w:tab w:val="left" w:pos="709"/>
          <w:tab w:val="left" w:pos="1134"/>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由投標廠商提出10分鐘簡報，簡報人應由投標廠商正式員工且為本案主要工作人員(企劃書為準)，每家廠商入場簡報不得超過3人。</w:t>
      </w:r>
    </w:p>
    <w:p w:rsidR="00EF70CD" w:rsidRPr="006969E1" w:rsidRDefault="00EF70CD" w:rsidP="00E43977">
      <w:pPr>
        <w:pStyle w:val="a7"/>
        <w:numPr>
          <w:ilvl w:val="0"/>
          <w:numId w:val="26"/>
        </w:numPr>
        <w:tabs>
          <w:tab w:val="left" w:pos="709"/>
          <w:tab w:val="left" w:pos="1134"/>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前一廠商簡報結束後，下一順位廠商若經本機關3次唱名仍無法現場簡報者，則視為放棄簡報，由次一順位廠商簡報。</w:t>
      </w:r>
    </w:p>
    <w:p w:rsidR="00EF70CD" w:rsidRPr="006969E1" w:rsidRDefault="00EF70CD" w:rsidP="00E43977">
      <w:pPr>
        <w:pStyle w:val="a7"/>
        <w:numPr>
          <w:ilvl w:val="0"/>
          <w:numId w:val="26"/>
        </w:numPr>
        <w:tabs>
          <w:tab w:val="left" w:pos="709"/>
          <w:tab w:val="left" w:pos="1134"/>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簡報時限前2分鐘按鈴1次，時間到時按鈴2次，廠商應立即停止簡報。</w:t>
      </w:r>
    </w:p>
    <w:p w:rsidR="00EF70CD" w:rsidRPr="006969E1" w:rsidRDefault="00EF70CD" w:rsidP="00E43977">
      <w:pPr>
        <w:pStyle w:val="a7"/>
        <w:numPr>
          <w:ilvl w:val="0"/>
          <w:numId w:val="26"/>
        </w:numPr>
        <w:tabs>
          <w:tab w:val="left" w:pos="709"/>
          <w:tab w:val="left" w:pos="1134"/>
        </w:tabs>
        <w:spacing w:line="600" w:lineRule="exact"/>
        <w:ind w:leftChars="0" w:left="1418" w:hanging="709"/>
        <w:jc w:val="both"/>
        <w:rPr>
          <w:rFonts w:ascii="標楷體" w:eastAsia="標楷體" w:hAnsi="標楷體"/>
          <w:sz w:val="28"/>
        </w:rPr>
      </w:pPr>
      <w:r w:rsidRPr="006969E1">
        <w:rPr>
          <w:rFonts w:ascii="標楷體" w:eastAsia="標楷體" w:hAnsi="標楷體" w:hint="eastAsia"/>
          <w:sz w:val="28"/>
        </w:rPr>
        <w:t>委員諮詢時間不計，廠商答詢時間以10分鐘為原則，並採統問統答方式；必要時評選委員會得調整簡報及詢答時間。</w:t>
      </w:r>
    </w:p>
    <w:p w:rsidR="007413FF" w:rsidRPr="006969E1" w:rsidRDefault="00CD4F65" w:rsidP="00E43977">
      <w:pPr>
        <w:pStyle w:val="a7"/>
        <w:numPr>
          <w:ilvl w:val="0"/>
          <w:numId w:val="25"/>
        </w:numPr>
        <w:tabs>
          <w:tab w:val="left" w:pos="709"/>
          <w:tab w:val="left" w:pos="1134"/>
        </w:tabs>
        <w:spacing w:line="600" w:lineRule="exact"/>
        <w:ind w:leftChars="0"/>
        <w:jc w:val="both"/>
        <w:rPr>
          <w:rFonts w:ascii="標楷體" w:eastAsia="標楷體" w:hAnsi="標楷體"/>
          <w:sz w:val="28"/>
        </w:rPr>
      </w:pPr>
      <w:r>
        <w:rPr>
          <w:rFonts w:ascii="標楷體" w:eastAsia="標楷體" w:hAnsi="標楷體" w:hint="eastAsia"/>
          <w:sz w:val="28"/>
        </w:rPr>
        <w:t>最有利標</w:t>
      </w:r>
      <w:r w:rsidR="007413FF" w:rsidRPr="006969E1">
        <w:rPr>
          <w:rFonts w:ascii="標楷體" w:eastAsia="標楷體" w:hAnsi="標楷體" w:hint="eastAsia"/>
          <w:sz w:val="28"/>
        </w:rPr>
        <w:t>廠商評定方式：採序位法，價格納入評比。</w:t>
      </w:r>
    </w:p>
    <w:p w:rsidR="00EF70CD" w:rsidRPr="006969E1" w:rsidRDefault="00EF70CD" w:rsidP="00E43977">
      <w:pPr>
        <w:pStyle w:val="a7"/>
        <w:numPr>
          <w:ilvl w:val="0"/>
          <w:numId w:val="27"/>
        </w:numPr>
        <w:tabs>
          <w:tab w:val="left" w:pos="709"/>
          <w:tab w:val="left" w:pos="1134"/>
        </w:tabs>
        <w:spacing w:line="600" w:lineRule="exact"/>
        <w:ind w:leftChars="0" w:hanging="731"/>
        <w:jc w:val="both"/>
        <w:rPr>
          <w:rFonts w:ascii="標楷體" w:eastAsia="標楷體" w:hAnsi="標楷體"/>
          <w:sz w:val="28"/>
        </w:rPr>
      </w:pPr>
      <w:r w:rsidRPr="006969E1">
        <w:rPr>
          <w:rFonts w:ascii="標楷體" w:eastAsia="標楷體" w:hAnsi="標楷體" w:hint="eastAsia"/>
          <w:sz w:val="28"/>
        </w:rPr>
        <w:t>由各評選委員辦理序位評比，就廠商評選項目分別評分後予以加總，並依加總分數高低轉換為序位，分數最高者序位為1，次高者序位為2，餘依此類推。個別廠商之平均總評分（計算至小數點以下一位數，小數點以下第二位四捨五入）未達70分者為不合格廠商。若所有廠商平均總評分均未達70分時，則為</w:t>
      </w:r>
      <w:r w:rsidR="00CD4F65">
        <w:rPr>
          <w:rFonts w:ascii="標楷體" w:eastAsia="標楷體" w:hAnsi="標楷體" w:hint="eastAsia"/>
          <w:sz w:val="28"/>
        </w:rPr>
        <w:t>最有利標</w:t>
      </w:r>
      <w:r w:rsidRPr="006969E1">
        <w:rPr>
          <w:rFonts w:ascii="標楷體" w:eastAsia="標楷體" w:hAnsi="標楷體" w:hint="eastAsia"/>
          <w:sz w:val="28"/>
        </w:rPr>
        <w:t>廠商從缺並廢標。</w:t>
      </w:r>
    </w:p>
    <w:p w:rsidR="00EF70CD" w:rsidRPr="006969E1" w:rsidRDefault="00EF70CD" w:rsidP="00E43977">
      <w:pPr>
        <w:pStyle w:val="a7"/>
        <w:numPr>
          <w:ilvl w:val="0"/>
          <w:numId w:val="27"/>
        </w:numPr>
        <w:tabs>
          <w:tab w:val="left" w:pos="709"/>
          <w:tab w:val="left" w:pos="1134"/>
        </w:tabs>
        <w:spacing w:line="600" w:lineRule="exact"/>
        <w:ind w:leftChars="0" w:hanging="731"/>
        <w:jc w:val="both"/>
        <w:rPr>
          <w:rFonts w:ascii="標楷體" w:eastAsia="標楷體" w:hAnsi="標楷體"/>
          <w:sz w:val="28"/>
        </w:rPr>
      </w:pPr>
      <w:r w:rsidRPr="006969E1">
        <w:rPr>
          <w:rFonts w:ascii="標楷體" w:eastAsia="標楷體" w:hAnsi="標楷體" w:hint="eastAsia"/>
          <w:sz w:val="28"/>
        </w:rPr>
        <w:t>評選委員於各評選項目評分加總轉換為序位後，彙整合計各廠商所得之序位，合計值最低且平均總評分在70分以上之廠商為第1名，經出席評選委員過半數之決定者為</w:t>
      </w:r>
      <w:r w:rsidR="00CD4F65">
        <w:rPr>
          <w:rFonts w:ascii="標楷體" w:eastAsia="標楷體" w:hAnsi="標楷體" w:hint="eastAsia"/>
          <w:sz w:val="28"/>
        </w:rPr>
        <w:t>最有利標</w:t>
      </w:r>
      <w:r w:rsidRPr="006969E1">
        <w:rPr>
          <w:rFonts w:ascii="標楷體" w:eastAsia="標楷體" w:hAnsi="標楷體" w:hint="eastAsia"/>
          <w:sz w:val="28"/>
        </w:rPr>
        <w:t>廠商。</w:t>
      </w:r>
    </w:p>
    <w:p w:rsidR="00EF70CD" w:rsidRPr="006969E1" w:rsidRDefault="00EF70CD" w:rsidP="00E43977">
      <w:pPr>
        <w:pStyle w:val="a7"/>
        <w:numPr>
          <w:ilvl w:val="0"/>
          <w:numId w:val="27"/>
        </w:numPr>
        <w:tabs>
          <w:tab w:val="left" w:pos="709"/>
          <w:tab w:val="left" w:pos="1134"/>
        </w:tabs>
        <w:spacing w:line="600" w:lineRule="exact"/>
        <w:ind w:leftChars="0" w:hanging="731"/>
        <w:jc w:val="both"/>
        <w:rPr>
          <w:rFonts w:ascii="標楷體" w:eastAsia="標楷體" w:hAnsi="標楷體"/>
          <w:sz w:val="28"/>
        </w:rPr>
      </w:pPr>
      <w:r w:rsidRPr="006969E1">
        <w:rPr>
          <w:rFonts w:ascii="標楷體" w:eastAsia="標楷體" w:hAnsi="標楷體" w:hint="eastAsia"/>
          <w:sz w:val="28"/>
        </w:rPr>
        <w:lastRenderedPageBreak/>
        <w:t>序位合計值相同之優勝廠商有2家（含）以上時，以獲委員評序位第一較多者優先；若序位第一數量仍相同者，先以營運計畫分數較高者為</w:t>
      </w:r>
      <w:r w:rsidR="00CD4F65">
        <w:rPr>
          <w:rFonts w:ascii="標楷體" w:eastAsia="標楷體" w:hAnsi="標楷體" w:hint="eastAsia"/>
          <w:sz w:val="28"/>
        </w:rPr>
        <w:t>最有利標</w:t>
      </w:r>
      <w:r w:rsidRPr="006969E1">
        <w:rPr>
          <w:rFonts w:ascii="標楷體" w:eastAsia="標楷體" w:hAnsi="標楷體" w:hint="eastAsia"/>
          <w:sz w:val="28"/>
        </w:rPr>
        <w:t>廠商，如分數仍相同時，再以經營實績分數較高者為</w:t>
      </w:r>
      <w:r w:rsidR="00CD4F65">
        <w:rPr>
          <w:rFonts w:ascii="標楷體" w:eastAsia="標楷體" w:hAnsi="標楷體" w:hint="eastAsia"/>
          <w:sz w:val="28"/>
        </w:rPr>
        <w:t>最有利標</w:t>
      </w:r>
      <w:r w:rsidRPr="006969E1">
        <w:rPr>
          <w:rFonts w:ascii="標楷體" w:eastAsia="標楷體" w:hAnsi="標楷體" w:hint="eastAsia"/>
          <w:sz w:val="28"/>
        </w:rPr>
        <w:t>廠商。</w:t>
      </w:r>
    </w:p>
    <w:p w:rsidR="00EF70CD" w:rsidRPr="006969E1" w:rsidRDefault="00EF70CD" w:rsidP="00E43977">
      <w:pPr>
        <w:pStyle w:val="a7"/>
        <w:numPr>
          <w:ilvl w:val="0"/>
          <w:numId w:val="27"/>
        </w:numPr>
        <w:tabs>
          <w:tab w:val="left" w:pos="709"/>
          <w:tab w:val="left" w:pos="1134"/>
        </w:tabs>
        <w:spacing w:line="600" w:lineRule="exact"/>
        <w:ind w:leftChars="0" w:hanging="731"/>
        <w:jc w:val="both"/>
        <w:rPr>
          <w:rFonts w:ascii="標楷體" w:eastAsia="標楷體" w:hAnsi="標楷體"/>
          <w:sz w:val="28"/>
        </w:rPr>
      </w:pPr>
      <w:r w:rsidRPr="006969E1">
        <w:rPr>
          <w:rFonts w:ascii="標楷體" w:eastAsia="標楷體" w:hAnsi="標楷體" w:hint="eastAsia"/>
          <w:sz w:val="28"/>
        </w:rPr>
        <w:t>評選結果排定名次後須經評選委員會出席過半數之決定，且評選會議紀錄簽報機關首長或其授權人員核定後，評選結果通知廠商。</w:t>
      </w:r>
    </w:p>
    <w:p w:rsidR="00BD699F" w:rsidRPr="006969E1" w:rsidRDefault="00EF70CD" w:rsidP="00E43977">
      <w:pPr>
        <w:pStyle w:val="a7"/>
        <w:numPr>
          <w:ilvl w:val="0"/>
          <w:numId w:val="27"/>
        </w:numPr>
        <w:tabs>
          <w:tab w:val="left" w:pos="709"/>
          <w:tab w:val="left" w:pos="1134"/>
        </w:tabs>
        <w:spacing w:line="600" w:lineRule="exact"/>
        <w:ind w:leftChars="0" w:hanging="731"/>
        <w:jc w:val="both"/>
        <w:rPr>
          <w:rFonts w:ascii="標楷體" w:eastAsia="標楷體" w:hAnsi="標楷體"/>
          <w:sz w:val="28"/>
        </w:rPr>
      </w:pPr>
      <w:r w:rsidRPr="006969E1">
        <w:rPr>
          <w:rFonts w:ascii="標楷體" w:eastAsia="標楷體" w:hAnsi="標楷體" w:hint="eastAsia"/>
          <w:sz w:val="28"/>
        </w:rPr>
        <w:t>評選項目及配分詳評選委員評分表；評分表及評分總表如附表1、2。</w:t>
      </w:r>
    </w:p>
    <w:p w:rsidR="00BD699F" w:rsidRPr="006969E1" w:rsidRDefault="00BD699F">
      <w:pPr>
        <w:widowControl/>
        <w:rPr>
          <w:rFonts w:ascii="標楷體" w:eastAsia="標楷體" w:hAnsi="標楷體"/>
          <w:sz w:val="32"/>
        </w:rPr>
      </w:pPr>
      <w:r w:rsidRPr="006969E1">
        <w:rPr>
          <w:rFonts w:ascii="標楷體" w:eastAsia="標楷體" w:hAnsi="標楷體"/>
          <w:sz w:val="32"/>
        </w:rPr>
        <w:br w:type="page"/>
      </w:r>
    </w:p>
    <w:p w:rsidR="00BD699F" w:rsidRPr="006969E1" w:rsidRDefault="00BD699F" w:rsidP="003D4C11">
      <w:pPr>
        <w:ind w:right="-35"/>
        <w:contextualSpacing/>
        <w:jc w:val="center"/>
        <w:rPr>
          <w:rFonts w:ascii="標楷體" w:eastAsia="標楷體" w:hAnsi="標楷體"/>
          <w:b/>
          <w:noProof/>
          <w:spacing w:val="-2"/>
          <w:sz w:val="30"/>
          <w:szCs w:val="30"/>
        </w:rPr>
      </w:pPr>
      <w:r w:rsidRPr="006969E1">
        <w:rPr>
          <w:rFonts w:ascii="標楷體" w:eastAsia="標楷體" w:hAnsi="標楷體"/>
          <w:b/>
          <w:noProof/>
          <w:spacing w:val="-2"/>
          <w:sz w:val="30"/>
          <w:szCs w:val="30"/>
        </w:rPr>
        <w:lastRenderedPageBreak/>
        <mc:AlternateContent>
          <mc:Choice Requires="wps">
            <w:drawing>
              <wp:anchor distT="0" distB="0" distL="0" distR="0" simplePos="0" relativeHeight="251660288" behindDoc="0" locked="0" layoutInCell="1" allowOverlap="1" wp14:anchorId="26AFDB1F" wp14:editId="43760602">
                <wp:simplePos x="0" y="0"/>
                <wp:positionH relativeFrom="margin">
                  <wp:align>left</wp:align>
                </wp:positionH>
                <wp:positionV relativeFrom="paragraph">
                  <wp:posOffset>-178972</wp:posOffset>
                </wp:positionV>
                <wp:extent cx="685800" cy="271780"/>
                <wp:effectExtent l="0" t="0" r="19050" b="13970"/>
                <wp:wrapNone/>
                <wp:docPr id="4"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717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34B43" w:rsidRPr="001E698E" w:rsidRDefault="00034B43" w:rsidP="001E698E">
                            <w:pPr>
                              <w:pStyle w:val="a9"/>
                              <w:spacing w:line="342" w:lineRule="exact"/>
                              <w:ind w:left="0"/>
                              <w:jc w:val="center"/>
                              <w:rPr>
                                <w:rFonts w:ascii="標楷體" w:eastAsia="標楷體" w:hAnsi="標楷體"/>
                              </w:rPr>
                            </w:pPr>
                            <w:r w:rsidRPr="001E698E">
                              <w:rPr>
                                <w:rFonts w:ascii="標楷體" w:eastAsia="標楷體" w:hAnsi="標楷體" w:hint="eastAsia"/>
                                <w:spacing w:val="-29"/>
                              </w:rPr>
                              <w:t xml:space="preserve">附表 </w:t>
                            </w:r>
                            <w:r w:rsidRPr="001E698E">
                              <w:rPr>
                                <w:rFonts w:ascii="標楷體" w:eastAsia="標楷體" w:hAnsi="標楷體"/>
                                <w:spacing w:val="-1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AFDB1F" id="_x0000_t202" coordsize="21600,21600" o:spt="202" path="m,l,21600r21600,l21600,xe">
                <v:stroke joinstyle="miter"/>
                <v:path gradientshapeok="t" o:connecttype="rect"/>
              </v:shapetype>
              <v:shape id="Textbox 3" o:spid="_x0000_s1026" type="#_x0000_t202" style="position:absolute;left:0;text-align:left;margin-left:0;margin-top:-14.1pt;width:54pt;height:21.4pt;z-index:251660288;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zabAIAAOYEAAAOAAAAZHJzL2Uyb0RvYy54bWysVF1v2yAUfZ+0/4B4T2ynTppacaouTqZJ&#10;3YfU7gdgwDEaBg9I7G7af98Fx2m6vkzT/IAv5nI4h3uuV7d9I9GRGyu0ynEyjTHiimom1D7HXx93&#10;kyVG1hHFiNSK5/iJW3y7fvtm1bUZn+laS8YNAhBls67Nce1cm0WRpTVviJ3qlitYrLRpiIOp2UfM&#10;kA7QGxnN4ngRddqw1mjKrYWvxbCI1wG/qjh1n6vKcodkjoGbC6MJY+nHaL0i2d6Qthb0RIP8A4uG&#10;CAWHnqEK4gg6GPEKqhHUaKsrN6W6iXRVCcqDBlCTxH+oeahJy4MWuBzbnq/J/j9Y+un4xSDBcpxi&#10;pEgDJXrkvSt1j6785XStzSDnoYUs17/TPRQ5CLXtvabfLKREFznDBuuzy+6jZgBHDk6HHX1lGn9F&#10;IBoBDFTj6VwBOBJR+LhYzpcxrFBYml0n18tQoYhk4+bWWPee6wb5IMcGChzAyfHeOk+GZGOKP0vp&#10;nZAyFFkq1OX4Zj6bD/y1FMwv+jRr9uVGGnQk3ibh8eIBzF6mNcKBWaVocgws4RnsU3PCtoqFUxwR&#10;cohhs1QeHLQBt1M0mOLnTXyzXW6X6SSdLbaTNC6Kyd1uk04Wu+R6XlwVm02R/PI8kzSrBWNceaqj&#10;QZP07wxwapXBWmeLvpD0QvkuPK+VRy9phIsBVeM7qAsu8IUfLOD6socL8dYoNXsCPxg9NB/8LCCo&#10;tfmBUQeNl2P7/UAMx0h+UOBs36VjYMagHAOiKGzNscNoCDdu6OZDa8S+BuTBnkrfge8qETzxzAIo&#10;+wk0UyB/anzfrZfzkPX8e1r/BgAA//8DAFBLAwQUAAYACAAAACEAfUdgId0AAAAHAQAADwAAAGRy&#10;cy9kb3ducmV2LnhtbEyPQU/DMAyF70j8h8hIXKYtpZqmrjSd0AS3gcTgwNFrTFvROKVJt+7f453Y&#10;zc/Peu9zsZlcp440hNazgYdFAoq48rbl2sDnx8s8AxUissXOMxk4U4BNeXtTYG79id/puI+1khAO&#10;ORpoYuxzrUPVkMOw8D2xeN9+cBhFDrW2A54k3HU6TZKVdtiyNDTY07ah6mc/OgO75W47ftnXt+dZ&#10;dp7WM4/rKf4ac383PT2CijTF/2O44As6lMJ08CPboDoD8kg0ME+zFNTFTjLZHGRYrkCXhb7mL/8A&#10;AAD//wMAUEsBAi0AFAAGAAgAAAAhALaDOJL+AAAA4QEAABMAAAAAAAAAAAAAAAAAAAAAAFtDb250&#10;ZW50X1R5cGVzXS54bWxQSwECLQAUAAYACAAAACEAOP0h/9YAAACUAQAACwAAAAAAAAAAAAAAAAAv&#10;AQAAX3JlbHMvLnJlbHNQSwECLQAUAAYACAAAACEArC/82mwCAADmBAAADgAAAAAAAAAAAAAAAAAu&#10;AgAAZHJzL2Uyb0RvYy54bWxQSwECLQAUAAYACAAAACEAfUdgId0AAAAHAQAADwAAAAAAAAAAAAAA&#10;AADGBAAAZHJzL2Rvd25yZXYueG1sUEsFBgAAAAAEAAQA8wAAANAFAAAAAA==&#10;" filled="f">
                <v:path arrowok="t"/>
                <v:textbox inset="0,0,0,0">
                  <w:txbxContent>
                    <w:p w:rsidR="00034B43" w:rsidRPr="001E698E" w:rsidRDefault="00034B43" w:rsidP="001E698E">
                      <w:pPr>
                        <w:pStyle w:val="a9"/>
                        <w:spacing w:line="342" w:lineRule="exact"/>
                        <w:ind w:left="0"/>
                        <w:jc w:val="center"/>
                        <w:rPr>
                          <w:rFonts w:ascii="標楷體" w:eastAsia="標楷體" w:hAnsi="標楷體"/>
                        </w:rPr>
                      </w:pPr>
                      <w:r w:rsidRPr="001E698E">
                        <w:rPr>
                          <w:rFonts w:ascii="標楷體" w:eastAsia="標楷體" w:hAnsi="標楷體" w:hint="eastAsia"/>
                          <w:spacing w:val="-29"/>
                        </w:rPr>
                        <w:t xml:space="preserve">附表 </w:t>
                      </w:r>
                      <w:r w:rsidRPr="001E698E">
                        <w:rPr>
                          <w:rFonts w:ascii="標楷體" w:eastAsia="標楷體" w:hAnsi="標楷體"/>
                          <w:spacing w:val="-10"/>
                        </w:rPr>
                        <w:t>1</w:t>
                      </w:r>
                    </w:p>
                  </w:txbxContent>
                </v:textbox>
                <w10:wrap anchorx="margin"/>
              </v:shape>
            </w:pict>
          </mc:Fallback>
        </mc:AlternateContent>
      </w:r>
      <w:r w:rsidRPr="006969E1">
        <w:rPr>
          <w:rFonts w:ascii="標楷體" w:eastAsia="標楷體" w:hAnsi="標楷體"/>
          <w:b/>
          <w:noProof/>
          <w:spacing w:val="-2"/>
          <w:sz w:val="30"/>
          <w:szCs w:val="30"/>
        </w:rPr>
        <mc:AlternateContent>
          <mc:Choice Requires="wps">
            <w:drawing>
              <wp:anchor distT="0" distB="0" distL="0" distR="0" simplePos="0" relativeHeight="251661312" behindDoc="1" locked="0" layoutInCell="1" allowOverlap="1" wp14:anchorId="21D15B16" wp14:editId="77A02518">
                <wp:simplePos x="0" y="0"/>
                <wp:positionH relativeFrom="page">
                  <wp:posOffset>5194300</wp:posOffset>
                </wp:positionH>
                <wp:positionV relativeFrom="page">
                  <wp:posOffset>8809355</wp:posOffset>
                </wp:positionV>
                <wp:extent cx="2098040" cy="1882775"/>
                <wp:effectExtent l="12700" t="8255" r="13335" b="13970"/>
                <wp:wrapNone/>
                <wp:docPr id="3"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8040" cy="1882775"/>
                        </a:xfrm>
                        <a:custGeom>
                          <a:avLst/>
                          <a:gdLst>
                            <a:gd name="T0" fmla="*/ 2097445 w 2098040"/>
                            <a:gd name="T1" fmla="*/ 0 h 1882775"/>
                            <a:gd name="T2" fmla="*/ 0 w 2098040"/>
                            <a:gd name="T3" fmla="*/ 1882279 h 1882775"/>
                          </a:gdLst>
                          <a:ahLst/>
                          <a:cxnLst>
                            <a:cxn ang="0">
                              <a:pos x="T0" y="T1"/>
                            </a:cxn>
                            <a:cxn ang="0">
                              <a:pos x="T2" y="T3"/>
                            </a:cxn>
                          </a:cxnLst>
                          <a:rect l="0" t="0" r="r" b="b"/>
                          <a:pathLst>
                            <a:path w="2098040" h="1882775">
                              <a:moveTo>
                                <a:pt x="2097445" y="0"/>
                              </a:moveTo>
                              <a:lnTo>
                                <a:pt x="0" y="1882279"/>
                              </a:lnTo>
                            </a:path>
                          </a:pathLst>
                        </a:custGeom>
                        <a:noFill/>
                        <a:ln w="12699">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B8E8D" id="Graphic 2" o:spid="_x0000_s1026" style="position:absolute;margin-left:409pt;margin-top:693.65pt;width:165.2pt;height:148.2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coordsize="2098040,1882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E+0DgMAANAGAAAOAAAAZHJzL2Uyb0RvYy54bWysVW1v2jAQ/j5p/8Hyx0k0Lw0FooaqIlBN&#10;2kulsh9gYodES+zMNoRu2n/fnRMgtKo0TeNDOHPnu+d5Lnfc3h3qiuyFNqWSCQ2ufEqEzBQv5Tah&#10;39ar0ZQSY5nkrFJSJPRZGHo3f//utm1iEapCVVxoAkmkidsmoYW1Tex5JitEzcyVaoQEZ650zSwc&#10;9dbjmrWQva680PdvvFZp3miVCWPg17Rz0rnLn+cis1/z3AhLqoQCNuue2j03+PTmtyzeatYUZdbD&#10;YP+AomalhKKnVCmzjOx0+SpVXWZaGZXbq0zVnsrzMhOOA7AJ/BdsngrWCMcFxDHNSSbz/9JmX/aP&#10;mpQ8odeUSFZDix56NUIUp21MDDFPzaNGeqb5pLLvBhzehQcPBmLIpv2sOCRhO6ucIIdc13gTqJKD&#10;0/35pLs4WJLBj6E/m/oRtCcDXzCdhpPJGIt7LD5ez3bGPgjlUrH9J2O7xnGwnOy8B7+GLHldQQ8/&#10;eATyTqJoTFq0XIX+1jE4GAT7pCCD2tDKU87wIuzNbKDgqTRmCiezy5zAZ3tEzIojiewgexZgEYaD&#10;4zvpGmVQMqQEuqyDXhKIQspvBANWDL4eBkPdcxENM/FyGjQlMA0bvMPihlnEdjRJO2hQce4P+mu1&#10;F2vlIi1C7QV3ENxsQeVzTCWHsR2rXqcebRcBlxCD6/8JDHIYvANSrcqqcngriRCD8GY2c7IZVZUc&#10;vYjL6O1mUWmyZ7gA3KevdRHWaGNTZooujoPVaaHVTnJXpRCML3vbsrLqbEBVuW7Aq9xrhi+1m/xf&#10;M3+2nC6n0SgKb5ajyE/T0f1qEY1uVsFknF6ni0Ua/EbIQRQXJedCIurjFgqiv5vyfh92++O0hy7Y&#10;XYiwcp/XIniXMJz6wOX47di5occ57xbDRvFnmHmturUKfwNgFEr/pKSFJZJQ82PHtKCk+ihhZ82C&#10;CIfcukM0noRw0EPPZuhhMoNUCbUUZgLNhe329q7R5baASoFrt1T3sGvyEjeCw9eh6g+wNh2DfsXj&#10;Xh6eXdT5j2j+BwAA//8DAFBLAwQUAAYACAAAACEAkVzlgOIAAAAOAQAADwAAAGRycy9kb3ducmV2&#10;LnhtbEyPQUvDQBCF74L/YRnBm92kCXWJ2RQpFLxEsHrwOM2uSTA7G7LbJvXXOz3pbR7v8eZ75XZx&#10;gzjbKfSeNKSrBISlxpueWg0f7/sHBSJEJIODJ6vhYgNsq9ubEgvjZ3qz50NsBZdQKFBDF+NYSBma&#10;zjoMKz9aYu/LTw4jy6mVZsKZy90g10mykQ574g8djnbX2eb7cHIafnK80Dy4XNYve/X6mdbrnam1&#10;vr9bnp9ARLvEvzBc8RkdKmY6+hOZIAYNKlW8JbKRqccMxDWS5ioHceRrozIFsirl/xnVLwAAAP//&#10;AwBQSwECLQAUAAYACAAAACEAtoM4kv4AAADhAQAAEwAAAAAAAAAAAAAAAAAAAAAAW0NvbnRlbnRf&#10;VHlwZXNdLnhtbFBLAQItABQABgAIAAAAIQA4/SH/1gAAAJQBAAALAAAAAAAAAAAAAAAAAC8BAABf&#10;cmVscy8ucmVsc1BLAQItABQABgAIAAAAIQBmqE+0DgMAANAGAAAOAAAAAAAAAAAAAAAAAC4CAABk&#10;cnMvZTJvRG9jLnhtbFBLAQItABQABgAIAAAAIQCRXOWA4gAAAA4BAAAPAAAAAAAAAAAAAAAAAGgF&#10;AABkcnMvZG93bnJldi54bWxQSwUGAAAAAAQABADzAAAAdwYAAAAA&#10;" path="m2097445,l,1882279e" filled="f" strokeweight=".35275mm">
                <v:stroke dashstyle="dash"/>
                <v:path arrowok="t" o:connecttype="custom" o:connectlocs="2097445,0;0,1882279" o:connectangles="0,0"/>
                <w10:wrap anchorx="page" anchory="page"/>
              </v:shape>
            </w:pict>
          </mc:Fallback>
        </mc:AlternateContent>
      </w:r>
      <w:r w:rsidR="004F0CD1" w:rsidRPr="006969E1">
        <w:rPr>
          <w:rFonts w:ascii="標楷體" w:eastAsia="標楷體" w:hAnsi="標楷體" w:hint="eastAsia"/>
          <w:b/>
          <w:sz w:val="30"/>
          <w:szCs w:val="30"/>
        </w:rPr>
        <w:t>經濟部標準檢驗局</w:t>
      </w:r>
      <w:r w:rsidR="006A2918" w:rsidRPr="006969E1">
        <w:rPr>
          <w:rFonts w:ascii="標楷體" w:eastAsia="標楷體" w:hAnsi="標楷體" w:hint="eastAsia"/>
          <w:b/>
          <w:sz w:val="30"/>
          <w:szCs w:val="30"/>
        </w:rPr>
        <w:t>國家儲能系統檢測中心</w:t>
      </w:r>
      <w:r w:rsidR="006B64BF" w:rsidRPr="006969E1">
        <w:rPr>
          <w:rFonts w:ascii="標楷體" w:eastAsia="標楷體" w:hAnsi="標楷體" w:hint="eastAsia"/>
          <w:b/>
          <w:sz w:val="30"/>
          <w:szCs w:val="30"/>
        </w:rPr>
        <w:t>空間分租及動產使用</w:t>
      </w:r>
      <w:r w:rsidR="004F0CD1" w:rsidRPr="006969E1">
        <w:rPr>
          <w:rFonts w:ascii="標楷體" w:eastAsia="標楷體" w:hAnsi="標楷體" w:hint="eastAsia"/>
          <w:b/>
          <w:sz w:val="30"/>
          <w:szCs w:val="30"/>
        </w:rPr>
        <w:t>案</w:t>
      </w:r>
    </w:p>
    <w:p w:rsidR="0047047A" w:rsidRPr="006969E1" w:rsidRDefault="0047047A" w:rsidP="00BD699F">
      <w:pPr>
        <w:ind w:right="-35"/>
        <w:contextualSpacing/>
        <w:jc w:val="center"/>
        <w:rPr>
          <w:rFonts w:ascii="標楷體" w:eastAsia="標楷體" w:hAnsi="標楷體"/>
          <w:b/>
          <w:sz w:val="30"/>
          <w:szCs w:val="30"/>
        </w:rPr>
      </w:pPr>
      <w:r w:rsidRPr="006969E1">
        <w:rPr>
          <w:rFonts w:ascii="標楷體" w:eastAsia="標楷體" w:hAnsi="標楷體" w:hint="eastAsia"/>
          <w:b/>
          <w:sz w:val="30"/>
          <w:szCs w:val="30"/>
        </w:rPr>
        <w:t>評選委員評分表</w:t>
      </w:r>
    </w:p>
    <w:p w:rsidR="00BD699F" w:rsidRPr="006969E1" w:rsidRDefault="00BD699F" w:rsidP="00BD699F">
      <w:pPr>
        <w:tabs>
          <w:tab w:val="left" w:pos="3841"/>
        </w:tabs>
        <w:spacing w:line="360" w:lineRule="exact"/>
        <w:contextualSpacing/>
        <w:rPr>
          <w:rFonts w:ascii="標楷體" w:eastAsia="標楷體" w:hAnsi="標楷體"/>
          <w:b/>
          <w:sz w:val="28"/>
        </w:rPr>
      </w:pPr>
      <w:r w:rsidRPr="006969E1">
        <w:rPr>
          <w:rFonts w:ascii="標楷體" w:eastAsia="標楷體" w:hAnsi="標楷體" w:hint="eastAsia"/>
          <w:b/>
          <w:sz w:val="28"/>
        </w:rPr>
        <w:t>評選委員編號</w:t>
      </w:r>
      <w:r w:rsidRPr="006969E1">
        <w:rPr>
          <w:rFonts w:ascii="標楷體" w:eastAsia="標楷體" w:hAnsi="標楷體" w:hint="eastAsia"/>
          <w:b/>
          <w:spacing w:val="-10"/>
          <w:sz w:val="28"/>
        </w:rPr>
        <w:t>：</w:t>
      </w:r>
      <w:r w:rsidRPr="006969E1">
        <w:rPr>
          <w:rFonts w:ascii="標楷體" w:eastAsia="標楷體" w:hAnsi="標楷體"/>
          <w:b/>
          <w:sz w:val="28"/>
          <w:u w:val="thick"/>
        </w:rPr>
        <w:tab/>
      </w:r>
    </w:p>
    <w:tbl>
      <w:tblPr>
        <w:tblStyle w:val="TableNormal"/>
        <w:tblW w:w="100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20"/>
        <w:gridCol w:w="1566"/>
        <w:gridCol w:w="1552"/>
        <w:gridCol w:w="1560"/>
      </w:tblGrid>
      <w:tr w:rsidR="006969E1" w:rsidRPr="006969E1" w:rsidTr="00205701">
        <w:trPr>
          <w:trHeight w:val="360"/>
        </w:trPr>
        <w:tc>
          <w:tcPr>
            <w:tcW w:w="5420" w:type="dxa"/>
            <w:vMerge w:val="restart"/>
            <w:tcBorders>
              <w:top w:val="single" w:sz="4" w:space="0" w:color="000000"/>
              <w:left w:val="single" w:sz="4" w:space="0" w:color="000000"/>
              <w:bottom w:val="single" w:sz="4" w:space="0" w:color="000000"/>
              <w:right w:val="single" w:sz="4" w:space="0" w:color="000000"/>
              <w:tl2br w:val="single" w:sz="4" w:space="0" w:color="000000"/>
            </w:tcBorders>
            <w:hideMark/>
          </w:tcPr>
          <w:p w:rsidR="00BD699F" w:rsidRPr="006969E1" w:rsidRDefault="00BD699F" w:rsidP="00205701">
            <w:pPr>
              <w:pStyle w:val="TableParagraph"/>
              <w:rPr>
                <w:rFonts w:ascii="標楷體" w:eastAsia="標楷體" w:hAnsi="標楷體"/>
                <w:b/>
                <w:spacing w:val="-3"/>
                <w:sz w:val="24"/>
                <w:lang w:eastAsia="zh-TW"/>
              </w:rPr>
            </w:pPr>
          </w:p>
          <w:p w:rsidR="00BD699F" w:rsidRPr="006969E1" w:rsidRDefault="00BD699F" w:rsidP="00205701">
            <w:pPr>
              <w:pStyle w:val="TableParagraph"/>
              <w:rPr>
                <w:rFonts w:ascii="標楷體" w:eastAsia="標楷體" w:hAnsi="標楷體"/>
                <w:b/>
                <w:sz w:val="24"/>
              </w:rPr>
            </w:pPr>
            <w:r w:rsidRPr="006969E1">
              <w:rPr>
                <w:rFonts w:ascii="標楷體" w:eastAsia="標楷體" w:hAnsi="標楷體" w:hint="eastAsia"/>
                <w:b/>
                <w:spacing w:val="-3"/>
                <w:sz w:val="24"/>
              </w:rPr>
              <w:t>評選項目</w:t>
            </w:r>
          </w:p>
        </w:tc>
        <w:tc>
          <w:tcPr>
            <w:tcW w:w="1566"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020601">
            <w:pPr>
              <w:pStyle w:val="TableParagraph"/>
              <w:spacing w:before="24" w:line="316" w:lineRule="exact"/>
              <w:rPr>
                <w:rFonts w:ascii="標楷體" w:eastAsia="標楷體" w:hAnsi="標楷體"/>
                <w:sz w:val="28"/>
              </w:rPr>
            </w:pPr>
            <w:r w:rsidRPr="006969E1">
              <w:rPr>
                <w:rFonts w:ascii="標楷體" w:eastAsia="標楷體" w:hAnsi="標楷體"/>
                <w:spacing w:val="-2"/>
                <w:sz w:val="28"/>
              </w:rPr>
              <w:t>(</w:t>
            </w:r>
            <w:r w:rsidRPr="006969E1">
              <w:rPr>
                <w:rFonts w:ascii="標楷體" w:eastAsia="標楷體" w:hAnsi="標楷體" w:hint="eastAsia"/>
                <w:spacing w:val="-2"/>
                <w:sz w:val="28"/>
              </w:rPr>
              <w:t>廠商</w:t>
            </w:r>
            <w:r w:rsidRPr="006969E1">
              <w:rPr>
                <w:rFonts w:ascii="標楷體" w:eastAsia="標楷體" w:hAnsi="標楷體"/>
                <w:spacing w:val="-2"/>
                <w:sz w:val="28"/>
              </w:rPr>
              <w:t>1</w:t>
            </w:r>
            <w:r w:rsidRPr="006969E1">
              <w:rPr>
                <w:rFonts w:ascii="標楷體" w:eastAsia="標楷體" w:hAnsi="標楷體" w:hint="eastAsia"/>
                <w:spacing w:val="-2"/>
                <w:sz w:val="28"/>
              </w:rPr>
              <w:t>名稱</w:t>
            </w:r>
            <w:r w:rsidRPr="006969E1">
              <w:rPr>
                <w:rFonts w:ascii="標楷體" w:eastAsia="標楷體" w:hAnsi="標楷體"/>
                <w:spacing w:val="-10"/>
                <w:sz w:val="28"/>
              </w:rPr>
              <w:t>)</w:t>
            </w:r>
          </w:p>
        </w:tc>
        <w:tc>
          <w:tcPr>
            <w:tcW w:w="1552"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020601">
            <w:pPr>
              <w:pStyle w:val="TableParagraph"/>
              <w:spacing w:before="24" w:line="316" w:lineRule="exact"/>
              <w:rPr>
                <w:rFonts w:ascii="標楷體" w:eastAsia="標楷體" w:hAnsi="標楷體"/>
                <w:sz w:val="28"/>
              </w:rPr>
            </w:pPr>
            <w:r w:rsidRPr="006969E1">
              <w:rPr>
                <w:rFonts w:ascii="標楷體" w:eastAsia="標楷體" w:hAnsi="標楷體"/>
                <w:spacing w:val="-2"/>
                <w:sz w:val="28"/>
              </w:rPr>
              <w:t>(</w:t>
            </w:r>
            <w:r w:rsidRPr="006969E1">
              <w:rPr>
                <w:rFonts w:ascii="標楷體" w:eastAsia="標楷體" w:hAnsi="標楷體" w:hint="eastAsia"/>
                <w:spacing w:val="-2"/>
                <w:sz w:val="28"/>
              </w:rPr>
              <w:t>廠商</w:t>
            </w:r>
            <w:r w:rsidRPr="006969E1">
              <w:rPr>
                <w:rFonts w:ascii="標楷體" w:eastAsia="標楷體" w:hAnsi="標楷體"/>
                <w:spacing w:val="-2"/>
                <w:sz w:val="28"/>
              </w:rPr>
              <w:t>2</w:t>
            </w:r>
            <w:r w:rsidRPr="006969E1">
              <w:rPr>
                <w:rFonts w:ascii="標楷體" w:eastAsia="標楷體" w:hAnsi="標楷體" w:hint="eastAsia"/>
                <w:spacing w:val="-2"/>
                <w:sz w:val="28"/>
              </w:rPr>
              <w:t>名稱</w:t>
            </w:r>
            <w:r w:rsidRPr="006969E1">
              <w:rPr>
                <w:rFonts w:ascii="標楷體" w:eastAsia="標楷體" w:hAnsi="標楷體"/>
                <w:spacing w:val="-10"/>
                <w:sz w:val="28"/>
              </w:rPr>
              <w:t>)</w:t>
            </w:r>
          </w:p>
        </w:tc>
        <w:tc>
          <w:tcPr>
            <w:tcW w:w="1560"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020601">
            <w:pPr>
              <w:pStyle w:val="TableParagraph"/>
              <w:spacing w:before="24" w:line="316" w:lineRule="exact"/>
              <w:rPr>
                <w:rFonts w:ascii="標楷體" w:eastAsia="標楷體" w:hAnsi="標楷體"/>
                <w:sz w:val="28"/>
              </w:rPr>
            </w:pPr>
            <w:r w:rsidRPr="006969E1">
              <w:rPr>
                <w:rFonts w:ascii="標楷體" w:eastAsia="標楷體" w:hAnsi="標楷體"/>
                <w:spacing w:val="-2"/>
                <w:sz w:val="28"/>
              </w:rPr>
              <w:t>(</w:t>
            </w:r>
            <w:r w:rsidRPr="006969E1">
              <w:rPr>
                <w:rFonts w:ascii="標楷體" w:eastAsia="標楷體" w:hAnsi="標楷體" w:hint="eastAsia"/>
                <w:spacing w:val="-2"/>
                <w:sz w:val="28"/>
              </w:rPr>
              <w:t>廠商</w:t>
            </w:r>
            <w:r w:rsidRPr="006969E1">
              <w:rPr>
                <w:rFonts w:ascii="標楷體" w:eastAsia="標楷體" w:hAnsi="標楷體"/>
                <w:spacing w:val="-2"/>
                <w:sz w:val="28"/>
              </w:rPr>
              <w:t>3</w:t>
            </w:r>
            <w:r w:rsidRPr="006969E1">
              <w:rPr>
                <w:rFonts w:ascii="標楷體" w:eastAsia="標楷體" w:hAnsi="標楷體" w:hint="eastAsia"/>
                <w:spacing w:val="-2"/>
                <w:sz w:val="28"/>
              </w:rPr>
              <w:t>名稱</w:t>
            </w:r>
            <w:r w:rsidRPr="006969E1">
              <w:rPr>
                <w:rFonts w:ascii="標楷體" w:eastAsia="標楷體" w:hAnsi="標楷體"/>
                <w:spacing w:val="-10"/>
                <w:sz w:val="28"/>
              </w:rPr>
              <w:t>)</w:t>
            </w:r>
          </w:p>
        </w:tc>
      </w:tr>
      <w:tr w:rsidR="006969E1" w:rsidRPr="006969E1" w:rsidTr="00205701">
        <w:trPr>
          <w:trHeight w:val="360"/>
        </w:trPr>
        <w:tc>
          <w:tcPr>
            <w:tcW w:w="5420" w:type="dxa"/>
            <w:vMerge/>
            <w:tcBorders>
              <w:top w:val="single" w:sz="4" w:space="0" w:color="000000"/>
              <w:left w:val="single" w:sz="4" w:space="0" w:color="000000"/>
              <w:bottom w:val="single" w:sz="4" w:space="0" w:color="000000"/>
              <w:right w:val="single" w:sz="4" w:space="0" w:color="000000"/>
              <w:tl2br w:val="single" w:sz="4" w:space="0" w:color="000000"/>
            </w:tcBorders>
            <w:vAlign w:val="center"/>
            <w:hideMark/>
          </w:tcPr>
          <w:p w:rsidR="00BD699F" w:rsidRPr="006969E1" w:rsidRDefault="00BD699F" w:rsidP="00205701">
            <w:pPr>
              <w:rPr>
                <w:rFonts w:ascii="標楷體" w:eastAsia="標楷體" w:hAnsi="標楷體"/>
                <w:b/>
                <w:sz w:val="24"/>
              </w:rPr>
            </w:pPr>
          </w:p>
        </w:tc>
        <w:tc>
          <w:tcPr>
            <w:tcW w:w="1566"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D603EF">
            <w:pPr>
              <w:pStyle w:val="TableParagraph"/>
              <w:spacing w:before="24" w:line="316" w:lineRule="exact"/>
              <w:jc w:val="center"/>
              <w:rPr>
                <w:rFonts w:ascii="標楷體" w:eastAsia="標楷體" w:hAnsi="標楷體"/>
                <w:sz w:val="28"/>
              </w:rPr>
            </w:pPr>
            <w:r w:rsidRPr="006969E1">
              <w:rPr>
                <w:rFonts w:ascii="標楷體" w:eastAsia="標楷體" w:hAnsi="標楷體" w:hint="eastAsia"/>
                <w:spacing w:val="-5"/>
                <w:sz w:val="28"/>
              </w:rPr>
              <w:t>評分</w:t>
            </w:r>
          </w:p>
        </w:tc>
        <w:tc>
          <w:tcPr>
            <w:tcW w:w="1552"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D603EF">
            <w:pPr>
              <w:pStyle w:val="TableParagraph"/>
              <w:spacing w:before="24" w:line="316" w:lineRule="exact"/>
              <w:jc w:val="center"/>
              <w:rPr>
                <w:rFonts w:ascii="標楷體" w:eastAsia="標楷體" w:hAnsi="標楷體"/>
                <w:sz w:val="28"/>
              </w:rPr>
            </w:pPr>
            <w:r w:rsidRPr="006969E1">
              <w:rPr>
                <w:rFonts w:ascii="標楷體" w:eastAsia="標楷體" w:hAnsi="標楷體" w:hint="eastAsia"/>
                <w:spacing w:val="-5"/>
                <w:sz w:val="28"/>
              </w:rPr>
              <w:t>評分</w:t>
            </w:r>
          </w:p>
        </w:tc>
        <w:tc>
          <w:tcPr>
            <w:tcW w:w="1560"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D603EF">
            <w:pPr>
              <w:pStyle w:val="TableParagraph"/>
              <w:spacing w:before="24" w:line="316" w:lineRule="exact"/>
              <w:jc w:val="center"/>
              <w:rPr>
                <w:rFonts w:ascii="標楷體" w:eastAsia="標楷體" w:hAnsi="標楷體"/>
                <w:sz w:val="28"/>
              </w:rPr>
            </w:pPr>
            <w:r w:rsidRPr="006969E1">
              <w:rPr>
                <w:rFonts w:ascii="標楷體" w:eastAsia="標楷體" w:hAnsi="標楷體" w:hint="eastAsia"/>
                <w:spacing w:val="-5"/>
                <w:sz w:val="28"/>
              </w:rPr>
              <w:t>評分</w:t>
            </w:r>
          </w:p>
        </w:tc>
      </w:tr>
      <w:tr w:rsidR="006969E1" w:rsidRPr="006969E1" w:rsidTr="00205701">
        <w:trPr>
          <w:trHeight w:val="641"/>
        </w:trPr>
        <w:tc>
          <w:tcPr>
            <w:tcW w:w="5420"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D603EF">
            <w:pPr>
              <w:pStyle w:val="TableParagraph"/>
              <w:spacing w:line="260" w:lineRule="exact"/>
              <w:ind w:left="130"/>
              <w:rPr>
                <w:rFonts w:ascii="標楷體" w:eastAsia="標楷體" w:hAnsi="標楷體"/>
                <w:b/>
                <w:sz w:val="24"/>
                <w:lang w:eastAsia="zh-TW"/>
              </w:rPr>
            </w:pPr>
            <w:r w:rsidRPr="006969E1">
              <w:rPr>
                <w:rFonts w:ascii="標楷體" w:eastAsia="標楷體" w:hAnsi="標楷體"/>
                <w:b/>
                <w:spacing w:val="-2"/>
                <w:sz w:val="24"/>
                <w:lang w:eastAsia="zh-TW"/>
              </w:rPr>
              <w:t>A</w:t>
            </w:r>
            <w:r w:rsidRPr="006969E1">
              <w:rPr>
                <w:rFonts w:ascii="標楷體" w:eastAsia="標楷體" w:hAnsi="標楷體" w:hint="eastAsia"/>
                <w:b/>
                <w:spacing w:val="-2"/>
                <w:sz w:val="24"/>
                <w:lang w:eastAsia="zh-TW"/>
              </w:rPr>
              <w:t>、營運團隊簡介及經營實績</w:t>
            </w:r>
            <w:r w:rsidRPr="006969E1">
              <w:rPr>
                <w:rFonts w:ascii="標楷體" w:eastAsia="標楷體" w:hAnsi="標楷體"/>
                <w:b/>
                <w:spacing w:val="-2"/>
                <w:sz w:val="24"/>
                <w:lang w:eastAsia="zh-TW"/>
              </w:rPr>
              <w:t>(</w:t>
            </w:r>
            <w:r w:rsidR="00DC5115" w:rsidRPr="006969E1">
              <w:rPr>
                <w:rFonts w:ascii="標楷體" w:eastAsia="標楷體" w:hAnsi="標楷體" w:hint="eastAsia"/>
                <w:b/>
                <w:spacing w:val="-2"/>
                <w:sz w:val="24"/>
                <w:lang w:eastAsia="zh-TW"/>
              </w:rPr>
              <w:t>3</w:t>
            </w:r>
            <w:r w:rsidRPr="006969E1">
              <w:rPr>
                <w:rFonts w:ascii="標楷體" w:eastAsia="標楷體" w:hAnsi="標楷體"/>
                <w:b/>
                <w:spacing w:val="-2"/>
                <w:sz w:val="24"/>
                <w:lang w:eastAsia="zh-TW"/>
              </w:rPr>
              <w:t>0</w:t>
            </w:r>
            <w:r w:rsidRPr="006969E1">
              <w:rPr>
                <w:rFonts w:ascii="標楷體" w:eastAsia="標楷體" w:hAnsi="標楷體" w:hint="eastAsia"/>
                <w:b/>
                <w:spacing w:val="-2"/>
                <w:sz w:val="24"/>
                <w:lang w:eastAsia="zh-TW"/>
              </w:rPr>
              <w:t>分</w:t>
            </w:r>
            <w:r w:rsidRPr="006969E1">
              <w:rPr>
                <w:rFonts w:ascii="標楷體" w:eastAsia="標楷體" w:hAnsi="標楷體"/>
                <w:b/>
                <w:spacing w:val="-10"/>
                <w:sz w:val="24"/>
                <w:lang w:eastAsia="zh-TW"/>
              </w:rPr>
              <w:t>)</w:t>
            </w:r>
          </w:p>
          <w:p w:rsidR="00BD699F" w:rsidRPr="006969E1" w:rsidRDefault="00BD699F" w:rsidP="00E43977">
            <w:pPr>
              <w:pStyle w:val="TableParagraph"/>
              <w:numPr>
                <w:ilvl w:val="0"/>
                <w:numId w:val="28"/>
              </w:numPr>
              <w:tabs>
                <w:tab w:val="left" w:pos="608"/>
              </w:tabs>
              <w:spacing w:line="260" w:lineRule="exact"/>
              <w:ind w:left="414" w:hanging="240"/>
              <w:rPr>
                <w:rFonts w:ascii="標楷體" w:eastAsia="標楷體" w:hAnsi="標楷體"/>
                <w:sz w:val="24"/>
                <w:szCs w:val="24"/>
                <w:lang w:eastAsia="zh-TW"/>
              </w:rPr>
            </w:pPr>
            <w:r w:rsidRPr="006969E1">
              <w:rPr>
                <w:rFonts w:ascii="標楷體" w:eastAsia="標楷體" w:hAnsi="標楷體" w:hint="eastAsia"/>
                <w:spacing w:val="-1"/>
                <w:sz w:val="24"/>
                <w:szCs w:val="24"/>
                <w:lang w:eastAsia="zh-TW"/>
              </w:rPr>
              <w:t>負責人、營</w:t>
            </w:r>
            <w:r w:rsidR="00DF34E4" w:rsidRPr="006969E1">
              <w:rPr>
                <w:rFonts w:ascii="標楷體" w:eastAsia="標楷體" w:hAnsi="標楷體" w:hint="eastAsia"/>
                <w:sz w:val="24"/>
                <w:szCs w:val="24"/>
                <w:lang w:eastAsia="zh-TW"/>
              </w:rPr>
              <w:t>運</w:t>
            </w:r>
            <w:r w:rsidRPr="006969E1">
              <w:rPr>
                <w:rFonts w:ascii="標楷體" w:eastAsia="標楷體" w:hAnsi="標楷體" w:hint="eastAsia"/>
                <w:sz w:val="24"/>
                <w:szCs w:val="24"/>
                <w:lang w:eastAsia="zh-TW"/>
              </w:rPr>
              <w:t>概況、員工人數等</w:t>
            </w:r>
          </w:p>
          <w:p w:rsidR="00BD699F" w:rsidRPr="006969E1" w:rsidRDefault="00BD699F" w:rsidP="00E43977">
            <w:pPr>
              <w:pStyle w:val="TableParagraph"/>
              <w:numPr>
                <w:ilvl w:val="0"/>
                <w:numId w:val="28"/>
              </w:numPr>
              <w:tabs>
                <w:tab w:val="left" w:pos="608"/>
              </w:tabs>
              <w:spacing w:line="260" w:lineRule="exact"/>
              <w:ind w:left="414" w:hanging="240"/>
              <w:rPr>
                <w:rFonts w:ascii="標楷體" w:eastAsia="標楷體" w:hAnsi="標楷體"/>
                <w:lang w:eastAsia="zh-TW"/>
              </w:rPr>
            </w:pPr>
            <w:r w:rsidRPr="006969E1">
              <w:rPr>
                <w:rFonts w:ascii="標楷體" w:eastAsia="標楷體" w:hAnsi="標楷體" w:hint="eastAsia"/>
                <w:sz w:val="24"/>
                <w:szCs w:val="24"/>
                <w:lang w:eastAsia="zh-TW"/>
              </w:rPr>
              <w:t>相關經營(或承攬相關工</w:t>
            </w:r>
            <w:r w:rsidRPr="006969E1">
              <w:rPr>
                <w:rFonts w:ascii="標楷體" w:eastAsia="標楷體" w:hAnsi="標楷體" w:hint="eastAsia"/>
                <w:spacing w:val="-1"/>
                <w:sz w:val="24"/>
                <w:szCs w:val="24"/>
                <w:lang w:eastAsia="zh-TW"/>
              </w:rPr>
              <w:t>作)實績或獲獎紀錄</w:t>
            </w:r>
          </w:p>
        </w:tc>
        <w:tc>
          <w:tcPr>
            <w:tcW w:w="1566"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52"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60"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r>
      <w:tr w:rsidR="006969E1" w:rsidRPr="006969E1" w:rsidTr="00205701">
        <w:trPr>
          <w:trHeight w:val="836"/>
        </w:trPr>
        <w:tc>
          <w:tcPr>
            <w:tcW w:w="5420"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D603EF">
            <w:pPr>
              <w:pStyle w:val="TableParagraph"/>
              <w:spacing w:line="260" w:lineRule="exact"/>
              <w:ind w:left="130"/>
              <w:rPr>
                <w:rFonts w:ascii="標楷體" w:eastAsia="標楷體" w:hAnsi="標楷體"/>
                <w:b/>
                <w:sz w:val="24"/>
                <w:lang w:eastAsia="zh-TW"/>
              </w:rPr>
            </w:pPr>
            <w:r w:rsidRPr="006969E1">
              <w:rPr>
                <w:rFonts w:ascii="標楷體" w:eastAsia="標楷體" w:hAnsi="標楷體"/>
                <w:b/>
                <w:spacing w:val="-2"/>
                <w:sz w:val="24"/>
                <w:lang w:eastAsia="zh-TW"/>
              </w:rPr>
              <w:t>B</w:t>
            </w:r>
            <w:r w:rsidRPr="006969E1">
              <w:rPr>
                <w:rFonts w:ascii="標楷體" w:eastAsia="標楷體" w:hAnsi="標楷體" w:hint="eastAsia"/>
                <w:b/>
                <w:spacing w:val="-2"/>
                <w:sz w:val="24"/>
                <w:lang w:eastAsia="zh-TW"/>
              </w:rPr>
              <w:t>、試</w:t>
            </w:r>
            <w:r w:rsidRPr="006969E1">
              <w:rPr>
                <w:rFonts w:ascii="標楷體" w:eastAsia="標楷體" w:hAnsi="標楷體"/>
                <w:b/>
                <w:spacing w:val="-2"/>
                <w:sz w:val="24"/>
                <w:lang w:eastAsia="zh-TW"/>
              </w:rPr>
              <w:t>驗室品保能力(</w:t>
            </w:r>
            <w:r w:rsidR="0051747A" w:rsidRPr="006969E1">
              <w:rPr>
                <w:rFonts w:ascii="標楷體" w:eastAsia="標楷體" w:hAnsi="標楷體" w:hint="eastAsia"/>
                <w:b/>
                <w:spacing w:val="-2"/>
                <w:sz w:val="24"/>
                <w:lang w:eastAsia="zh-TW"/>
              </w:rPr>
              <w:t>20</w:t>
            </w:r>
            <w:r w:rsidRPr="006969E1">
              <w:rPr>
                <w:rFonts w:ascii="標楷體" w:eastAsia="標楷體" w:hAnsi="標楷體" w:hint="eastAsia"/>
                <w:b/>
                <w:spacing w:val="-2"/>
                <w:sz w:val="24"/>
                <w:lang w:eastAsia="zh-TW"/>
              </w:rPr>
              <w:t>分</w:t>
            </w:r>
            <w:r w:rsidRPr="006969E1">
              <w:rPr>
                <w:rFonts w:ascii="標楷體" w:eastAsia="標楷體" w:hAnsi="標楷體"/>
                <w:b/>
                <w:spacing w:val="-10"/>
                <w:sz w:val="24"/>
                <w:lang w:eastAsia="zh-TW"/>
              </w:rPr>
              <w:t>)</w:t>
            </w:r>
          </w:p>
          <w:p w:rsidR="00BD699F" w:rsidRPr="006969E1" w:rsidRDefault="00BD699F" w:rsidP="00E43977">
            <w:pPr>
              <w:pStyle w:val="TableParagraph"/>
              <w:numPr>
                <w:ilvl w:val="0"/>
                <w:numId w:val="30"/>
              </w:numPr>
              <w:tabs>
                <w:tab w:val="left" w:pos="608"/>
              </w:tabs>
              <w:spacing w:line="260" w:lineRule="exact"/>
              <w:ind w:left="414"/>
              <w:rPr>
                <w:rFonts w:ascii="標楷體" w:eastAsia="標楷體" w:hAnsi="標楷體"/>
                <w:sz w:val="24"/>
                <w:lang w:eastAsia="zh-TW"/>
              </w:rPr>
            </w:pPr>
            <w:r w:rsidRPr="006969E1">
              <w:rPr>
                <w:rFonts w:ascii="標楷體" w:eastAsia="標楷體" w:hAnsi="標楷體" w:hint="eastAsia"/>
                <w:sz w:val="24"/>
                <w:lang w:eastAsia="zh-TW"/>
              </w:rPr>
              <w:t>通過國內外認證機構認證</w:t>
            </w:r>
          </w:p>
          <w:p w:rsidR="00BD699F" w:rsidRPr="006969E1" w:rsidRDefault="00BD699F" w:rsidP="00E43977">
            <w:pPr>
              <w:pStyle w:val="TableParagraph"/>
              <w:numPr>
                <w:ilvl w:val="0"/>
                <w:numId w:val="30"/>
              </w:numPr>
              <w:tabs>
                <w:tab w:val="left" w:pos="608"/>
              </w:tabs>
              <w:spacing w:line="260" w:lineRule="exact"/>
              <w:ind w:left="414"/>
              <w:rPr>
                <w:rFonts w:ascii="標楷體" w:eastAsia="標楷體" w:hAnsi="標楷體"/>
                <w:sz w:val="24"/>
                <w:lang w:eastAsia="zh-TW"/>
              </w:rPr>
            </w:pPr>
            <w:r w:rsidRPr="006969E1">
              <w:rPr>
                <w:rFonts w:ascii="標楷體" w:eastAsia="標楷體" w:hAnsi="標楷體" w:hint="eastAsia"/>
                <w:sz w:val="24"/>
                <w:lang w:eastAsia="zh-TW"/>
              </w:rPr>
              <w:t>品質保證、管理系統</w:t>
            </w:r>
          </w:p>
          <w:p w:rsidR="00BD699F" w:rsidRPr="006969E1" w:rsidRDefault="00BD699F" w:rsidP="00E43977">
            <w:pPr>
              <w:pStyle w:val="TableParagraph"/>
              <w:numPr>
                <w:ilvl w:val="0"/>
                <w:numId w:val="30"/>
              </w:numPr>
              <w:tabs>
                <w:tab w:val="left" w:pos="608"/>
              </w:tabs>
              <w:spacing w:line="260" w:lineRule="exact"/>
              <w:ind w:left="414"/>
              <w:rPr>
                <w:rFonts w:ascii="標楷體" w:eastAsia="標楷體" w:hAnsi="標楷體"/>
                <w:sz w:val="24"/>
                <w:lang w:eastAsia="zh-TW"/>
              </w:rPr>
            </w:pPr>
            <w:r w:rsidRPr="006969E1">
              <w:rPr>
                <w:rFonts w:ascii="標楷體" w:eastAsia="標楷體" w:hAnsi="標楷體" w:hint="eastAsia"/>
                <w:sz w:val="24"/>
                <w:lang w:eastAsia="zh-TW"/>
              </w:rPr>
              <w:t>實驗室比對或能力試驗紀錄</w:t>
            </w:r>
          </w:p>
        </w:tc>
        <w:tc>
          <w:tcPr>
            <w:tcW w:w="1566"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52"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60"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r>
      <w:tr w:rsidR="006969E1" w:rsidRPr="006969E1" w:rsidTr="00205701">
        <w:trPr>
          <w:trHeight w:val="744"/>
        </w:trPr>
        <w:tc>
          <w:tcPr>
            <w:tcW w:w="5420" w:type="dxa"/>
            <w:tcBorders>
              <w:top w:val="single" w:sz="4" w:space="0" w:color="000000"/>
              <w:left w:val="single" w:sz="4" w:space="0" w:color="000000"/>
              <w:bottom w:val="single" w:sz="4" w:space="0" w:color="auto"/>
              <w:right w:val="single" w:sz="4" w:space="0" w:color="000000"/>
            </w:tcBorders>
            <w:hideMark/>
          </w:tcPr>
          <w:p w:rsidR="00BD699F" w:rsidRPr="006969E1" w:rsidRDefault="00BD699F" w:rsidP="00D603EF">
            <w:pPr>
              <w:pStyle w:val="TableParagraph"/>
              <w:spacing w:line="260" w:lineRule="exact"/>
              <w:ind w:left="130"/>
              <w:rPr>
                <w:rFonts w:ascii="標楷體" w:eastAsia="標楷體" w:hAnsi="標楷體"/>
                <w:b/>
                <w:sz w:val="24"/>
              </w:rPr>
            </w:pPr>
            <w:r w:rsidRPr="006969E1">
              <w:rPr>
                <w:rFonts w:ascii="標楷體" w:eastAsia="標楷體" w:hAnsi="標楷體"/>
                <w:b/>
                <w:spacing w:val="-2"/>
                <w:sz w:val="24"/>
              </w:rPr>
              <w:t>C</w:t>
            </w:r>
            <w:r w:rsidRPr="006969E1">
              <w:rPr>
                <w:rFonts w:ascii="標楷體" w:eastAsia="標楷體" w:hAnsi="標楷體" w:hint="eastAsia"/>
                <w:b/>
                <w:spacing w:val="-2"/>
                <w:sz w:val="24"/>
              </w:rPr>
              <w:t>、營</w:t>
            </w:r>
            <w:r w:rsidRPr="006969E1">
              <w:rPr>
                <w:rFonts w:ascii="標楷體" w:eastAsia="標楷體" w:hAnsi="標楷體" w:hint="eastAsia"/>
                <w:b/>
                <w:spacing w:val="-2"/>
                <w:sz w:val="24"/>
                <w:lang w:eastAsia="zh-TW"/>
              </w:rPr>
              <w:t>運</w:t>
            </w:r>
            <w:r w:rsidRPr="006969E1">
              <w:rPr>
                <w:rFonts w:ascii="標楷體" w:eastAsia="標楷體" w:hAnsi="標楷體" w:hint="eastAsia"/>
                <w:b/>
                <w:spacing w:val="-2"/>
                <w:sz w:val="24"/>
              </w:rPr>
              <w:t>計畫</w:t>
            </w:r>
            <w:r w:rsidRPr="006969E1">
              <w:rPr>
                <w:rFonts w:ascii="標楷體" w:eastAsia="標楷體" w:hAnsi="標楷體"/>
                <w:b/>
                <w:spacing w:val="-2"/>
                <w:sz w:val="24"/>
              </w:rPr>
              <w:t>(</w:t>
            </w:r>
            <w:r w:rsidR="0051747A" w:rsidRPr="006969E1">
              <w:rPr>
                <w:rFonts w:ascii="標楷體" w:eastAsia="標楷體" w:hAnsi="標楷體" w:hint="eastAsia"/>
                <w:b/>
                <w:spacing w:val="-2"/>
                <w:sz w:val="24"/>
                <w:lang w:eastAsia="zh-TW"/>
              </w:rPr>
              <w:t>2</w:t>
            </w:r>
            <w:r w:rsidR="00675449" w:rsidRPr="006969E1">
              <w:rPr>
                <w:rFonts w:ascii="標楷體" w:eastAsia="標楷體" w:hAnsi="標楷體" w:hint="eastAsia"/>
                <w:b/>
                <w:spacing w:val="-2"/>
                <w:sz w:val="24"/>
                <w:lang w:eastAsia="zh-TW"/>
              </w:rPr>
              <w:t>5</w:t>
            </w:r>
            <w:r w:rsidRPr="006969E1">
              <w:rPr>
                <w:rFonts w:ascii="標楷體" w:eastAsia="標楷體" w:hAnsi="標楷體" w:hint="eastAsia"/>
                <w:b/>
                <w:spacing w:val="-2"/>
                <w:sz w:val="24"/>
              </w:rPr>
              <w:t>分</w:t>
            </w:r>
            <w:r w:rsidRPr="006969E1">
              <w:rPr>
                <w:rFonts w:ascii="標楷體" w:eastAsia="標楷體" w:hAnsi="標楷體"/>
                <w:b/>
                <w:spacing w:val="-10"/>
                <w:sz w:val="24"/>
              </w:rPr>
              <w:t>)</w:t>
            </w:r>
          </w:p>
          <w:p w:rsidR="00BD699F" w:rsidRPr="006969E1" w:rsidRDefault="00BD699F" w:rsidP="00E43977">
            <w:pPr>
              <w:pStyle w:val="TableParagraph"/>
              <w:numPr>
                <w:ilvl w:val="0"/>
                <w:numId w:val="31"/>
              </w:numPr>
              <w:tabs>
                <w:tab w:val="left" w:pos="608"/>
              </w:tabs>
              <w:spacing w:line="260" w:lineRule="exact"/>
              <w:ind w:left="414"/>
              <w:rPr>
                <w:rFonts w:ascii="標楷體" w:eastAsia="標楷體" w:hAnsi="標楷體"/>
                <w:sz w:val="24"/>
                <w:lang w:eastAsia="zh-TW"/>
              </w:rPr>
            </w:pPr>
            <w:r w:rsidRPr="006969E1">
              <w:rPr>
                <w:rFonts w:ascii="標楷體" w:eastAsia="標楷體" w:hAnsi="標楷體" w:hint="eastAsia"/>
                <w:spacing w:val="-1"/>
                <w:sz w:val="24"/>
                <w:lang w:eastAsia="zh-TW"/>
              </w:rPr>
              <w:t>經營目的、經營項目、營運方式與人</w:t>
            </w:r>
            <w:r w:rsidRPr="006969E1">
              <w:rPr>
                <w:rFonts w:ascii="標楷體" w:eastAsia="標楷體" w:hAnsi="標楷體" w:hint="eastAsia"/>
                <w:sz w:val="24"/>
                <w:lang w:eastAsia="zh-TW"/>
              </w:rPr>
              <w:t>力配置</w:t>
            </w:r>
          </w:p>
          <w:p w:rsidR="00BD699F" w:rsidRPr="006969E1" w:rsidRDefault="00BD699F" w:rsidP="00E43977">
            <w:pPr>
              <w:pStyle w:val="TableParagraph"/>
              <w:numPr>
                <w:ilvl w:val="0"/>
                <w:numId w:val="31"/>
              </w:numPr>
              <w:tabs>
                <w:tab w:val="left" w:pos="608"/>
              </w:tabs>
              <w:spacing w:line="260" w:lineRule="exact"/>
              <w:ind w:left="414"/>
              <w:rPr>
                <w:rFonts w:ascii="標楷體" w:eastAsia="標楷體" w:hAnsi="標楷體"/>
                <w:sz w:val="24"/>
                <w:lang w:eastAsia="zh-TW"/>
              </w:rPr>
            </w:pPr>
            <w:r w:rsidRPr="006969E1">
              <w:rPr>
                <w:rFonts w:ascii="標楷體" w:eastAsia="標楷體" w:hAnsi="標楷體"/>
                <w:sz w:val="24"/>
                <w:lang w:eastAsia="zh-TW"/>
              </w:rPr>
              <w:t>配合</w:t>
            </w:r>
            <w:r w:rsidRPr="006969E1">
              <w:rPr>
                <w:rFonts w:ascii="標楷體" w:eastAsia="標楷體" w:hAnsi="標楷體" w:hint="eastAsia"/>
                <w:sz w:val="24"/>
                <w:lang w:eastAsia="zh-TW"/>
              </w:rPr>
              <w:t>政府政策執行</w:t>
            </w:r>
            <w:r w:rsidRPr="006969E1">
              <w:rPr>
                <w:rFonts w:ascii="標楷體" w:eastAsia="標楷體" w:hAnsi="標楷體"/>
                <w:sz w:val="24"/>
                <w:lang w:eastAsia="zh-TW"/>
              </w:rPr>
              <w:t>檢測驗證</w:t>
            </w:r>
            <w:r w:rsidRPr="006969E1">
              <w:rPr>
                <w:rFonts w:ascii="標楷體" w:eastAsia="標楷體" w:hAnsi="標楷體" w:hint="eastAsia"/>
                <w:sz w:val="24"/>
                <w:lang w:eastAsia="zh-TW"/>
              </w:rPr>
              <w:t>任務</w:t>
            </w:r>
          </w:p>
          <w:p w:rsidR="00BD699F" w:rsidRPr="006969E1" w:rsidRDefault="00BD699F" w:rsidP="00E43977">
            <w:pPr>
              <w:pStyle w:val="TableParagraph"/>
              <w:numPr>
                <w:ilvl w:val="0"/>
                <w:numId w:val="31"/>
              </w:numPr>
              <w:tabs>
                <w:tab w:val="left" w:pos="608"/>
              </w:tabs>
              <w:spacing w:line="260" w:lineRule="exact"/>
              <w:ind w:left="414"/>
              <w:rPr>
                <w:rFonts w:ascii="標楷體" w:eastAsia="標楷體" w:hAnsi="標楷體"/>
                <w:sz w:val="24"/>
                <w:lang w:eastAsia="zh-TW"/>
              </w:rPr>
            </w:pPr>
            <w:r w:rsidRPr="006969E1">
              <w:rPr>
                <w:rFonts w:ascii="標楷體" w:eastAsia="標楷體" w:hAnsi="標楷體"/>
                <w:sz w:val="24"/>
                <w:lang w:eastAsia="zh-TW"/>
              </w:rPr>
              <w:t>社會貢獻</w:t>
            </w:r>
          </w:p>
          <w:p w:rsidR="00BD699F" w:rsidRPr="006969E1" w:rsidRDefault="00BD699F" w:rsidP="00E43977">
            <w:pPr>
              <w:pStyle w:val="TableParagraph"/>
              <w:numPr>
                <w:ilvl w:val="0"/>
                <w:numId w:val="31"/>
              </w:numPr>
              <w:tabs>
                <w:tab w:val="left" w:pos="608"/>
              </w:tabs>
              <w:spacing w:line="260" w:lineRule="exact"/>
              <w:ind w:left="414"/>
              <w:rPr>
                <w:rFonts w:ascii="標楷體" w:eastAsia="標楷體" w:hAnsi="標楷體"/>
                <w:sz w:val="24"/>
                <w:lang w:eastAsia="zh-TW"/>
              </w:rPr>
            </w:pPr>
            <w:r w:rsidRPr="006969E1">
              <w:rPr>
                <w:rFonts w:ascii="標楷體" w:eastAsia="標楷體" w:hAnsi="標楷體"/>
                <w:sz w:val="24"/>
                <w:lang w:eastAsia="zh-TW"/>
              </w:rPr>
              <w:t>創新加值</w:t>
            </w:r>
          </w:p>
          <w:p w:rsidR="00BD699F" w:rsidRPr="006969E1" w:rsidRDefault="00BD699F" w:rsidP="00E43977">
            <w:pPr>
              <w:pStyle w:val="TableParagraph"/>
              <w:numPr>
                <w:ilvl w:val="0"/>
                <w:numId w:val="31"/>
              </w:numPr>
              <w:tabs>
                <w:tab w:val="left" w:pos="608"/>
              </w:tabs>
              <w:spacing w:line="260" w:lineRule="exact"/>
              <w:ind w:left="414"/>
              <w:rPr>
                <w:rFonts w:ascii="標楷體" w:eastAsia="標楷體" w:hAnsi="標楷體"/>
                <w:sz w:val="24"/>
                <w:lang w:eastAsia="zh-TW"/>
              </w:rPr>
            </w:pPr>
            <w:r w:rsidRPr="006969E1">
              <w:rPr>
                <w:rFonts w:ascii="標楷體" w:eastAsia="標楷體" w:hAnsi="標楷體"/>
                <w:sz w:val="24"/>
                <w:lang w:eastAsia="zh-TW"/>
              </w:rPr>
              <w:t>保護消費權益</w:t>
            </w:r>
          </w:p>
        </w:tc>
        <w:tc>
          <w:tcPr>
            <w:tcW w:w="1566" w:type="dxa"/>
            <w:tcBorders>
              <w:top w:val="single" w:sz="4" w:space="0" w:color="000000"/>
              <w:left w:val="single" w:sz="4" w:space="0" w:color="000000"/>
              <w:bottom w:val="single" w:sz="4" w:space="0" w:color="auto"/>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52" w:type="dxa"/>
            <w:tcBorders>
              <w:top w:val="single" w:sz="4" w:space="0" w:color="000000"/>
              <w:left w:val="single" w:sz="4" w:space="0" w:color="000000"/>
              <w:bottom w:val="single" w:sz="4" w:space="0" w:color="auto"/>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60" w:type="dxa"/>
            <w:tcBorders>
              <w:top w:val="single" w:sz="4" w:space="0" w:color="000000"/>
              <w:left w:val="single" w:sz="4" w:space="0" w:color="000000"/>
              <w:bottom w:val="single" w:sz="4" w:space="0" w:color="auto"/>
              <w:right w:val="single" w:sz="4" w:space="0" w:color="000000"/>
            </w:tcBorders>
          </w:tcPr>
          <w:p w:rsidR="00BD699F" w:rsidRPr="006969E1" w:rsidRDefault="00BD699F" w:rsidP="00205701">
            <w:pPr>
              <w:pStyle w:val="TableParagraph"/>
              <w:rPr>
                <w:rFonts w:ascii="標楷體" w:eastAsia="標楷體" w:hAnsi="標楷體"/>
                <w:lang w:eastAsia="zh-TW"/>
              </w:rPr>
            </w:pPr>
          </w:p>
        </w:tc>
      </w:tr>
      <w:tr w:rsidR="006969E1" w:rsidRPr="006969E1" w:rsidTr="00205701">
        <w:trPr>
          <w:trHeight w:val="953"/>
        </w:trPr>
        <w:tc>
          <w:tcPr>
            <w:tcW w:w="5420"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D603EF">
            <w:pPr>
              <w:pStyle w:val="TableParagraph"/>
              <w:spacing w:line="260" w:lineRule="exact"/>
              <w:ind w:left="130"/>
              <w:rPr>
                <w:rFonts w:ascii="標楷體" w:eastAsia="標楷體" w:hAnsi="標楷體"/>
                <w:b/>
                <w:sz w:val="24"/>
                <w:lang w:eastAsia="zh-TW"/>
              </w:rPr>
            </w:pPr>
            <w:r w:rsidRPr="006969E1">
              <w:rPr>
                <w:rFonts w:ascii="標楷體" w:eastAsia="標楷體" w:hAnsi="標楷體" w:hint="eastAsia"/>
                <w:b/>
                <w:spacing w:val="-2"/>
                <w:sz w:val="24"/>
                <w:lang w:eastAsia="zh-TW"/>
              </w:rPr>
              <w:t>D、租金</w:t>
            </w:r>
            <w:r w:rsidRPr="006969E1">
              <w:rPr>
                <w:rFonts w:ascii="標楷體" w:eastAsia="標楷體" w:hAnsi="標楷體"/>
                <w:b/>
                <w:spacing w:val="-2"/>
                <w:sz w:val="24"/>
                <w:lang w:eastAsia="zh-TW"/>
              </w:rPr>
              <w:t>(</w:t>
            </w:r>
            <w:r w:rsidRPr="006969E1">
              <w:rPr>
                <w:rFonts w:ascii="標楷體" w:eastAsia="標楷體" w:hAnsi="標楷體" w:hint="eastAsia"/>
                <w:b/>
                <w:spacing w:val="-2"/>
                <w:sz w:val="24"/>
                <w:lang w:eastAsia="zh-TW"/>
              </w:rPr>
              <w:t>20分</w:t>
            </w:r>
            <w:r w:rsidRPr="006969E1">
              <w:rPr>
                <w:rFonts w:ascii="標楷體" w:eastAsia="標楷體" w:hAnsi="標楷體"/>
                <w:b/>
                <w:spacing w:val="-10"/>
                <w:sz w:val="24"/>
                <w:lang w:eastAsia="zh-TW"/>
              </w:rPr>
              <w:t>)</w:t>
            </w:r>
          </w:p>
          <w:p w:rsidR="00BD699F" w:rsidRPr="006969E1" w:rsidRDefault="00BD699F" w:rsidP="00E43977">
            <w:pPr>
              <w:pStyle w:val="TableParagraph"/>
              <w:numPr>
                <w:ilvl w:val="0"/>
                <w:numId w:val="32"/>
              </w:numPr>
              <w:tabs>
                <w:tab w:val="left" w:pos="608"/>
              </w:tabs>
              <w:spacing w:line="260" w:lineRule="exact"/>
              <w:ind w:left="414"/>
              <w:rPr>
                <w:rFonts w:ascii="標楷體" w:eastAsia="標楷體" w:hAnsi="標楷體"/>
                <w:sz w:val="24"/>
              </w:rPr>
            </w:pPr>
            <w:r w:rsidRPr="006969E1">
              <w:rPr>
                <w:rFonts w:ascii="標楷體" w:eastAsia="標楷體" w:hAnsi="標楷體" w:hint="eastAsia"/>
                <w:sz w:val="24"/>
              </w:rPr>
              <w:t>租金(最低為</w:t>
            </w:r>
            <w:r w:rsidR="008E0A7E" w:rsidRPr="006969E1">
              <w:rPr>
                <w:rFonts w:ascii="標楷體" w:eastAsia="標楷體" w:hAnsi="標楷體" w:hint="eastAsia"/>
                <w:b/>
                <w:sz w:val="24"/>
                <w:lang w:eastAsia="zh-TW"/>
              </w:rPr>
              <w:t>320</w:t>
            </w:r>
            <w:r w:rsidRPr="006969E1">
              <w:rPr>
                <w:rFonts w:ascii="標楷體" w:eastAsia="標楷體" w:hAnsi="標楷體" w:hint="eastAsia"/>
                <w:spacing w:val="-2"/>
                <w:sz w:val="24"/>
              </w:rPr>
              <w:t>萬元/</w:t>
            </w:r>
            <w:r w:rsidRPr="006969E1">
              <w:rPr>
                <w:rFonts w:ascii="標楷體" w:eastAsia="標楷體" w:hAnsi="標楷體" w:hint="eastAsia"/>
                <w:spacing w:val="-2"/>
                <w:sz w:val="24"/>
                <w:lang w:eastAsia="zh-TW"/>
              </w:rPr>
              <w:t>年</w:t>
            </w:r>
            <w:r w:rsidRPr="006969E1">
              <w:rPr>
                <w:rFonts w:ascii="標楷體" w:eastAsia="標楷體" w:hAnsi="標楷體" w:hint="eastAsia"/>
                <w:spacing w:val="-2"/>
                <w:sz w:val="24"/>
              </w:rPr>
              <w:t>)</w:t>
            </w:r>
          </w:p>
          <w:p w:rsidR="00BD699F" w:rsidRPr="006969E1" w:rsidRDefault="00BD699F" w:rsidP="00E43977">
            <w:pPr>
              <w:pStyle w:val="TableParagraph"/>
              <w:numPr>
                <w:ilvl w:val="0"/>
                <w:numId w:val="32"/>
              </w:numPr>
              <w:tabs>
                <w:tab w:val="left" w:pos="608"/>
              </w:tabs>
              <w:spacing w:line="260" w:lineRule="exact"/>
              <w:ind w:left="414"/>
              <w:rPr>
                <w:rFonts w:ascii="標楷體" w:eastAsia="標楷體" w:hAnsi="標楷體"/>
                <w:sz w:val="24"/>
                <w:lang w:eastAsia="zh-TW"/>
              </w:rPr>
            </w:pPr>
            <w:r w:rsidRPr="006969E1">
              <w:rPr>
                <w:rFonts w:ascii="標楷體" w:eastAsia="標楷體" w:hAnsi="標楷體"/>
                <w:sz w:val="24"/>
                <w:lang w:eastAsia="zh-TW"/>
              </w:rPr>
              <w:t>分數計算</w:t>
            </w:r>
            <w:r w:rsidRPr="006969E1">
              <w:rPr>
                <w:rFonts w:ascii="標楷體" w:eastAsia="標楷體" w:hAnsi="標楷體" w:hint="eastAsia"/>
                <w:sz w:val="24"/>
                <w:lang w:eastAsia="zh-TW"/>
              </w:rPr>
              <w:t>：(標租金-</w:t>
            </w:r>
            <w:r w:rsidR="008E0A7E" w:rsidRPr="006969E1">
              <w:rPr>
                <w:rFonts w:ascii="標楷體" w:eastAsia="標楷體" w:hAnsi="標楷體" w:hint="eastAsia"/>
                <w:b/>
                <w:sz w:val="24"/>
                <w:lang w:eastAsia="zh-TW"/>
              </w:rPr>
              <w:t>320</w:t>
            </w:r>
            <w:r w:rsidRPr="006969E1">
              <w:rPr>
                <w:rFonts w:ascii="標楷體" w:eastAsia="標楷體" w:hAnsi="標楷體" w:hint="eastAsia"/>
                <w:sz w:val="24"/>
                <w:lang w:eastAsia="zh-TW"/>
              </w:rPr>
              <w:t>萬元)/</w:t>
            </w:r>
            <w:r w:rsidR="008E0A7E" w:rsidRPr="006969E1">
              <w:rPr>
                <w:rFonts w:ascii="標楷體" w:eastAsia="標楷體" w:hAnsi="標楷體" w:hint="eastAsia"/>
                <w:b/>
                <w:sz w:val="24"/>
                <w:lang w:eastAsia="zh-TW"/>
              </w:rPr>
              <w:t>320</w:t>
            </w:r>
            <w:r w:rsidRPr="006969E1">
              <w:rPr>
                <w:rFonts w:ascii="標楷體" w:eastAsia="標楷體" w:hAnsi="標楷體" w:hint="eastAsia"/>
                <w:sz w:val="24"/>
                <w:lang w:eastAsia="zh-TW"/>
              </w:rPr>
              <w:t>萬元=租金成數 x 100%；以百分比取2位小數並四捨五入</w:t>
            </w:r>
          </w:p>
          <w:p w:rsidR="00BD699F" w:rsidRPr="006969E1" w:rsidRDefault="00D669C5" w:rsidP="00D603EF">
            <w:pPr>
              <w:pStyle w:val="TableParagraph"/>
              <w:tabs>
                <w:tab w:val="left" w:pos="839"/>
              </w:tabs>
              <w:spacing w:line="260" w:lineRule="exact"/>
              <w:ind w:left="414"/>
              <w:rPr>
                <w:rFonts w:ascii="標楷體" w:eastAsia="標楷體" w:hAnsi="標楷體"/>
                <w:sz w:val="24"/>
                <w:lang w:eastAsia="zh-TW"/>
              </w:rPr>
            </w:pPr>
            <w:r w:rsidRPr="006969E1">
              <w:rPr>
                <w:rFonts w:ascii="標楷體" w:eastAsia="標楷體" w:hAnsi="標楷體"/>
                <w:sz w:val="24"/>
                <w:lang w:eastAsia="zh-TW"/>
              </w:rPr>
              <w:t>10</w:t>
            </w:r>
            <w:r w:rsidRPr="006969E1">
              <w:rPr>
                <w:rFonts w:ascii="標楷體" w:eastAsia="標楷體" w:hAnsi="標楷體" w:hint="eastAsia"/>
                <w:sz w:val="24"/>
                <w:lang w:eastAsia="zh-TW"/>
              </w:rPr>
              <w:t>0</w:t>
            </w:r>
            <w:r w:rsidR="00BD699F" w:rsidRPr="006969E1">
              <w:rPr>
                <w:rFonts w:ascii="標楷體" w:eastAsia="標楷體" w:hAnsi="標楷體"/>
                <w:sz w:val="24"/>
                <w:lang w:eastAsia="zh-TW"/>
              </w:rPr>
              <w:t>%≦</w:t>
            </w:r>
            <w:r w:rsidR="00BD699F" w:rsidRPr="006969E1">
              <w:rPr>
                <w:rFonts w:ascii="標楷體" w:eastAsia="標楷體" w:hAnsi="標楷體" w:hint="eastAsia"/>
                <w:sz w:val="24"/>
                <w:lang w:eastAsia="zh-TW"/>
              </w:rPr>
              <w:t>租金</w:t>
            </w:r>
            <w:r w:rsidR="00BD699F" w:rsidRPr="006969E1">
              <w:rPr>
                <w:rFonts w:ascii="標楷體" w:eastAsia="標楷體" w:hAnsi="標楷體"/>
                <w:sz w:val="24"/>
                <w:lang w:eastAsia="zh-TW"/>
              </w:rPr>
              <w:t xml:space="preserve">成數 </w:t>
            </w:r>
            <w:r w:rsidR="00BD699F" w:rsidRPr="006969E1">
              <w:rPr>
                <w:rFonts w:ascii="標楷體" w:eastAsia="標楷體" w:hAnsi="標楷體" w:hint="eastAsia"/>
                <w:sz w:val="24"/>
                <w:lang w:eastAsia="zh-TW"/>
              </w:rPr>
              <w:t xml:space="preserve">       </w:t>
            </w:r>
            <w:r w:rsidR="00BD699F" w:rsidRPr="006969E1">
              <w:rPr>
                <w:rFonts w:ascii="標楷體" w:eastAsia="標楷體" w:hAnsi="標楷體"/>
                <w:sz w:val="24"/>
                <w:lang w:eastAsia="zh-TW"/>
              </w:rPr>
              <w:t>20 分</w:t>
            </w:r>
          </w:p>
          <w:p w:rsidR="00BD699F" w:rsidRPr="006969E1" w:rsidRDefault="00D669C5" w:rsidP="00D603EF">
            <w:pPr>
              <w:pStyle w:val="TableParagraph"/>
              <w:tabs>
                <w:tab w:val="left" w:pos="839"/>
              </w:tabs>
              <w:spacing w:line="260" w:lineRule="exact"/>
              <w:ind w:left="414"/>
              <w:rPr>
                <w:rFonts w:ascii="標楷體" w:eastAsia="標楷體" w:hAnsi="標楷體"/>
                <w:sz w:val="24"/>
                <w:lang w:eastAsia="zh-TW"/>
              </w:rPr>
            </w:pPr>
            <w:r w:rsidRPr="006969E1">
              <w:rPr>
                <w:rFonts w:ascii="標楷體" w:eastAsia="標楷體" w:hAnsi="標楷體" w:hint="eastAsia"/>
                <w:sz w:val="24"/>
                <w:lang w:eastAsia="zh-TW"/>
              </w:rPr>
              <w:t>75</w:t>
            </w:r>
            <w:r w:rsidR="00BD699F" w:rsidRPr="006969E1">
              <w:rPr>
                <w:rFonts w:ascii="標楷體" w:eastAsia="標楷體" w:hAnsi="標楷體"/>
                <w:sz w:val="24"/>
                <w:lang w:eastAsia="zh-TW"/>
              </w:rPr>
              <w:t>%</w:t>
            </w:r>
            <w:r w:rsidR="00D603EF" w:rsidRPr="006969E1">
              <w:rPr>
                <w:rFonts w:ascii="標楷體" w:eastAsia="標楷體" w:hAnsi="標楷體" w:hint="eastAsia"/>
                <w:sz w:val="24"/>
                <w:lang w:eastAsia="zh-TW"/>
              </w:rPr>
              <w:t xml:space="preserve"> </w:t>
            </w:r>
            <w:r w:rsidR="00BD699F" w:rsidRPr="006969E1">
              <w:rPr>
                <w:rFonts w:ascii="標楷體" w:eastAsia="標楷體" w:hAnsi="標楷體"/>
                <w:sz w:val="24"/>
                <w:lang w:eastAsia="zh-TW"/>
              </w:rPr>
              <w:t>≦</w:t>
            </w:r>
            <w:r w:rsidR="00BD699F" w:rsidRPr="006969E1">
              <w:rPr>
                <w:rFonts w:ascii="標楷體" w:eastAsia="標楷體" w:hAnsi="標楷體" w:hint="eastAsia"/>
                <w:sz w:val="24"/>
                <w:lang w:eastAsia="zh-TW"/>
              </w:rPr>
              <w:t>租金</w:t>
            </w:r>
            <w:r w:rsidR="00BD699F" w:rsidRPr="006969E1">
              <w:rPr>
                <w:rFonts w:ascii="標楷體" w:eastAsia="標楷體" w:hAnsi="標楷體"/>
                <w:sz w:val="24"/>
                <w:lang w:eastAsia="zh-TW"/>
              </w:rPr>
              <w:t>成數</w:t>
            </w:r>
            <w:r w:rsidRPr="006969E1">
              <w:rPr>
                <w:rFonts w:ascii="標楷體" w:eastAsia="標楷體" w:hAnsi="標楷體"/>
                <w:sz w:val="24"/>
                <w:lang w:eastAsia="zh-TW"/>
              </w:rPr>
              <w:t>&lt;</w:t>
            </w:r>
            <w:r w:rsidR="00BD699F" w:rsidRPr="006969E1">
              <w:rPr>
                <w:rFonts w:ascii="標楷體" w:eastAsia="標楷體" w:hAnsi="標楷體"/>
                <w:sz w:val="24"/>
                <w:lang w:eastAsia="zh-TW"/>
              </w:rPr>
              <w:t xml:space="preserve"> </w:t>
            </w:r>
            <w:r w:rsidR="00BD699F" w:rsidRPr="006969E1">
              <w:rPr>
                <w:rFonts w:ascii="標楷體" w:eastAsia="標楷體" w:hAnsi="標楷體" w:hint="eastAsia"/>
                <w:sz w:val="24"/>
                <w:lang w:eastAsia="zh-TW"/>
              </w:rPr>
              <w:t>100</w:t>
            </w:r>
            <w:r w:rsidR="00BD699F" w:rsidRPr="006969E1">
              <w:rPr>
                <w:rFonts w:ascii="標楷體" w:eastAsia="標楷體" w:hAnsi="標楷體"/>
                <w:sz w:val="24"/>
                <w:lang w:eastAsia="zh-TW"/>
              </w:rPr>
              <w:t xml:space="preserve">% </w:t>
            </w:r>
            <w:r w:rsidR="00BD699F" w:rsidRPr="006969E1">
              <w:rPr>
                <w:rFonts w:ascii="標楷體" w:eastAsia="標楷體" w:hAnsi="標楷體" w:hint="eastAsia"/>
                <w:sz w:val="24"/>
                <w:lang w:eastAsia="zh-TW"/>
              </w:rPr>
              <w:t xml:space="preserve"> </w:t>
            </w:r>
            <w:r w:rsidR="00BD699F" w:rsidRPr="006969E1">
              <w:rPr>
                <w:rFonts w:ascii="標楷體" w:eastAsia="標楷體" w:hAnsi="標楷體"/>
                <w:sz w:val="24"/>
                <w:lang w:eastAsia="zh-TW"/>
              </w:rPr>
              <w:t>1</w:t>
            </w:r>
            <w:r w:rsidR="00BD699F" w:rsidRPr="006969E1">
              <w:rPr>
                <w:rFonts w:ascii="標楷體" w:eastAsia="標楷體" w:hAnsi="標楷體" w:hint="eastAsia"/>
                <w:sz w:val="24"/>
                <w:lang w:eastAsia="zh-TW"/>
              </w:rPr>
              <w:t>7</w:t>
            </w:r>
            <w:r w:rsidR="00BD699F" w:rsidRPr="006969E1">
              <w:rPr>
                <w:rFonts w:ascii="標楷體" w:eastAsia="標楷體" w:hAnsi="標楷體"/>
                <w:sz w:val="24"/>
                <w:lang w:eastAsia="zh-TW"/>
              </w:rPr>
              <w:t xml:space="preserve"> 分</w:t>
            </w:r>
          </w:p>
          <w:p w:rsidR="00BD699F" w:rsidRPr="006969E1" w:rsidRDefault="00D669C5" w:rsidP="00D603EF">
            <w:pPr>
              <w:pStyle w:val="TableParagraph"/>
              <w:tabs>
                <w:tab w:val="left" w:pos="839"/>
              </w:tabs>
              <w:spacing w:line="260" w:lineRule="exact"/>
              <w:ind w:left="414"/>
              <w:rPr>
                <w:rFonts w:ascii="標楷體" w:eastAsia="標楷體" w:hAnsi="標楷體"/>
                <w:sz w:val="24"/>
                <w:lang w:eastAsia="zh-TW"/>
              </w:rPr>
            </w:pPr>
            <w:r w:rsidRPr="006969E1">
              <w:rPr>
                <w:rFonts w:ascii="標楷體" w:eastAsia="標楷體" w:hAnsi="標楷體" w:hint="eastAsia"/>
                <w:sz w:val="24"/>
                <w:lang w:eastAsia="zh-TW"/>
              </w:rPr>
              <w:t>50</w:t>
            </w:r>
            <w:r w:rsidR="00BD699F" w:rsidRPr="006969E1">
              <w:rPr>
                <w:rFonts w:ascii="標楷體" w:eastAsia="標楷體" w:hAnsi="標楷體"/>
                <w:sz w:val="24"/>
                <w:lang w:eastAsia="zh-TW"/>
              </w:rPr>
              <w:t>%</w:t>
            </w:r>
            <w:r w:rsidR="00D603EF" w:rsidRPr="006969E1">
              <w:rPr>
                <w:rFonts w:ascii="標楷體" w:eastAsia="標楷體" w:hAnsi="標楷體" w:hint="eastAsia"/>
                <w:sz w:val="24"/>
                <w:lang w:eastAsia="zh-TW"/>
              </w:rPr>
              <w:t xml:space="preserve"> </w:t>
            </w:r>
            <w:r w:rsidR="00BD699F" w:rsidRPr="006969E1">
              <w:rPr>
                <w:rFonts w:ascii="標楷體" w:eastAsia="標楷體" w:hAnsi="標楷體"/>
                <w:sz w:val="24"/>
                <w:lang w:eastAsia="zh-TW"/>
              </w:rPr>
              <w:t>≦</w:t>
            </w:r>
            <w:r w:rsidR="00BD699F" w:rsidRPr="006969E1">
              <w:rPr>
                <w:rFonts w:ascii="標楷體" w:eastAsia="標楷體" w:hAnsi="標楷體" w:hint="eastAsia"/>
                <w:sz w:val="24"/>
                <w:lang w:eastAsia="zh-TW"/>
              </w:rPr>
              <w:t>租金</w:t>
            </w:r>
            <w:r w:rsidR="00BD699F" w:rsidRPr="006969E1">
              <w:rPr>
                <w:rFonts w:ascii="標楷體" w:eastAsia="標楷體" w:hAnsi="標楷體"/>
                <w:sz w:val="24"/>
                <w:lang w:eastAsia="zh-TW"/>
              </w:rPr>
              <w:t>成數</w:t>
            </w:r>
            <w:r w:rsidRPr="006969E1">
              <w:rPr>
                <w:rFonts w:ascii="標楷體" w:eastAsia="標楷體" w:hAnsi="標楷體"/>
                <w:sz w:val="24"/>
                <w:lang w:eastAsia="zh-TW"/>
              </w:rPr>
              <w:t>&lt;</w:t>
            </w:r>
            <w:r w:rsidR="00BD699F" w:rsidRPr="006969E1">
              <w:rPr>
                <w:rFonts w:ascii="標楷體" w:eastAsia="標楷體" w:hAnsi="標楷體"/>
                <w:sz w:val="24"/>
                <w:lang w:eastAsia="zh-TW"/>
              </w:rPr>
              <w:t xml:space="preserve"> </w:t>
            </w:r>
            <w:r w:rsidR="00BD699F" w:rsidRPr="006969E1">
              <w:rPr>
                <w:rFonts w:ascii="標楷體" w:eastAsia="標楷體" w:hAnsi="標楷體" w:hint="eastAsia"/>
                <w:sz w:val="24"/>
                <w:lang w:eastAsia="zh-TW"/>
              </w:rPr>
              <w:t>75</w:t>
            </w:r>
            <w:r w:rsidR="00BD699F" w:rsidRPr="006969E1">
              <w:rPr>
                <w:rFonts w:ascii="標楷體" w:eastAsia="標楷體" w:hAnsi="標楷體"/>
                <w:sz w:val="24"/>
                <w:lang w:eastAsia="zh-TW"/>
              </w:rPr>
              <w:t xml:space="preserve">% </w:t>
            </w:r>
            <w:r w:rsidR="00D603EF" w:rsidRPr="006969E1">
              <w:rPr>
                <w:rFonts w:ascii="標楷體" w:eastAsia="標楷體" w:hAnsi="標楷體" w:hint="eastAsia"/>
                <w:sz w:val="24"/>
                <w:lang w:eastAsia="zh-TW"/>
              </w:rPr>
              <w:t xml:space="preserve"> </w:t>
            </w:r>
            <w:r w:rsidR="00BD699F" w:rsidRPr="006969E1">
              <w:rPr>
                <w:rFonts w:ascii="標楷體" w:eastAsia="標楷體" w:hAnsi="標楷體"/>
                <w:sz w:val="24"/>
                <w:lang w:eastAsia="zh-TW"/>
              </w:rPr>
              <w:t xml:space="preserve"> 1</w:t>
            </w:r>
            <w:r w:rsidR="00BD699F" w:rsidRPr="006969E1">
              <w:rPr>
                <w:rFonts w:ascii="標楷體" w:eastAsia="標楷體" w:hAnsi="標楷體" w:hint="eastAsia"/>
                <w:sz w:val="24"/>
                <w:lang w:eastAsia="zh-TW"/>
              </w:rPr>
              <w:t>4</w:t>
            </w:r>
            <w:r w:rsidR="00BD699F" w:rsidRPr="006969E1">
              <w:rPr>
                <w:rFonts w:ascii="標楷體" w:eastAsia="標楷體" w:hAnsi="標楷體"/>
                <w:sz w:val="24"/>
                <w:lang w:eastAsia="zh-TW"/>
              </w:rPr>
              <w:t xml:space="preserve"> 分</w:t>
            </w:r>
          </w:p>
          <w:p w:rsidR="00BD699F" w:rsidRPr="006969E1" w:rsidRDefault="00D669C5" w:rsidP="00D603EF">
            <w:pPr>
              <w:pStyle w:val="TableParagraph"/>
              <w:tabs>
                <w:tab w:val="left" w:pos="839"/>
              </w:tabs>
              <w:spacing w:line="260" w:lineRule="exact"/>
              <w:ind w:left="414"/>
              <w:rPr>
                <w:rFonts w:ascii="標楷體" w:eastAsia="標楷體" w:hAnsi="標楷體"/>
                <w:sz w:val="24"/>
                <w:lang w:eastAsia="zh-TW"/>
              </w:rPr>
            </w:pPr>
            <w:r w:rsidRPr="006969E1">
              <w:rPr>
                <w:rFonts w:ascii="標楷體" w:eastAsia="標楷體" w:hAnsi="標楷體" w:hint="eastAsia"/>
                <w:sz w:val="24"/>
                <w:lang w:eastAsia="zh-TW"/>
              </w:rPr>
              <w:t>25</w:t>
            </w:r>
            <w:r w:rsidR="00BD699F" w:rsidRPr="006969E1">
              <w:rPr>
                <w:rFonts w:ascii="標楷體" w:eastAsia="標楷體" w:hAnsi="標楷體"/>
                <w:sz w:val="24"/>
                <w:lang w:eastAsia="zh-TW"/>
              </w:rPr>
              <w:t>%</w:t>
            </w:r>
            <w:r w:rsidR="00D603EF" w:rsidRPr="006969E1">
              <w:rPr>
                <w:rFonts w:ascii="標楷體" w:eastAsia="標楷體" w:hAnsi="標楷體" w:hint="eastAsia"/>
                <w:sz w:val="24"/>
                <w:lang w:eastAsia="zh-TW"/>
              </w:rPr>
              <w:t xml:space="preserve"> </w:t>
            </w:r>
            <w:r w:rsidR="00BD699F" w:rsidRPr="006969E1">
              <w:rPr>
                <w:rFonts w:ascii="標楷體" w:eastAsia="標楷體" w:hAnsi="標楷體"/>
                <w:sz w:val="24"/>
                <w:lang w:eastAsia="zh-TW"/>
              </w:rPr>
              <w:t>≦</w:t>
            </w:r>
            <w:r w:rsidR="00BD699F" w:rsidRPr="006969E1">
              <w:rPr>
                <w:rFonts w:ascii="標楷體" w:eastAsia="標楷體" w:hAnsi="標楷體" w:hint="eastAsia"/>
                <w:sz w:val="24"/>
                <w:lang w:eastAsia="zh-TW"/>
              </w:rPr>
              <w:t>租金</w:t>
            </w:r>
            <w:r w:rsidR="00BD699F" w:rsidRPr="006969E1">
              <w:rPr>
                <w:rFonts w:ascii="標楷體" w:eastAsia="標楷體" w:hAnsi="標楷體"/>
                <w:sz w:val="24"/>
                <w:lang w:eastAsia="zh-TW"/>
              </w:rPr>
              <w:t>成數</w:t>
            </w:r>
            <w:r w:rsidRPr="006969E1">
              <w:rPr>
                <w:rFonts w:ascii="標楷體" w:eastAsia="標楷體" w:hAnsi="標楷體"/>
                <w:sz w:val="24"/>
                <w:lang w:eastAsia="zh-TW"/>
              </w:rPr>
              <w:t>&lt;</w:t>
            </w:r>
            <w:r w:rsidR="00BD699F" w:rsidRPr="006969E1">
              <w:rPr>
                <w:rFonts w:ascii="標楷體" w:eastAsia="標楷體" w:hAnsi="標楷體"/>
                <w:sz w:val="24"/>
                <w:lang w:eastAsia="zh-TW"/>
              </w:rPr>
              <w:t xml:space="preserve"> </w:t>
            </w:r>
            <w:r w:rsidR="00BD699F" w:rsidRPr="006969E1">
              <w:rPr>
                <w:rFonts w:ascii="標楷體" w:eastAsia="標楷體" w:hAnsi="標楷體" w:hint="eastAsia"/>
                <w:sz w:val="24"/>
                <w:lang w:eastAsia="zh-TW"/>
              </w:rPr>
              <w:t>50</w:t>
            </w:r>
            <w:r w:rsidR="00BD699F" w:rsidRPr="006969E1">
              <w:rPr>
                <w:rFonts w:ascii="標楷體" w:eastAsia="標楷體" w:hAnsi="標楷體"/>
                <w:sz w:val="24"/>
                <w:lang w:eastAsia="zh-TW"/>
              </w:rPr>
              <w:t xml:space="preserve">% </w:t>
            </w:r>
            <w:r w:rsidR="00BD699F" w:rsidRPr="006969E1">
              <w:rPr>
                <w:rFonts w:ascii="標楷體" w:eastAsia="標楷體" w:hAnsi="標楷體" w:hint="eastAsia"/>
                <w:sz w:val="24"/>
                <w:lang w:eastAsia="zh-TW"/>
              </w:rPr>
              <w:t xml:space="preserve"> </w:t>
            </w:r>
            <w:r w:rsidR="00BD699F" w:rsidRPr="006969E1">
              <w:rPr>
                <w:rFonts w:ascii="標楷體" w:eastAsia="標楷體" w:hAnsi="標楷體"/>
                <w:sz w:val="24"/>
                <w:lang w:eastAsia="zh-TW"/>
              </w:rPr>
              <w:t xml:space="preserve"> 1</w:t>
            </w:r>
            <w:r w:rsidR="00BD699F" w:rsidRPr="006969E1">
              <w:rPr>
                <w:rFonts w:ascii="標楷體" w:eastAsia="標楷體" w:hAnsi="標楷體" w:hint="eastAsia"/>
                <w:sz w:val="24"/>
                <w:lang w:eastAsia="zh-TW"/>
              </w:rPr>
              <w:t>2</w:t>
            </w:r>
            <w:r w:rsidR="00BD699F" w:rsidRPr="006969E1">
              <w:rPr>
                <w:rFonts w:ascii="標楷體" w:eastAsia="標楷體" w:hAnsi="標楷體"/>
                <w:sz w:val="24"/>
                <w:lang w:eastAsia="zh-TW"/>
              </w:rPr>
              <w:t xml:space="preserve"> 分</w:t>
            </w:r>
          </w:p>
          <w:p w:rsidR="00BD699F" w:rsidRPr="006969E1" w:rsidRDefault="00BD699F" w:rsidP="00D603EF">
            <w:pPr>
              <w:pStyle w:val="TableParagraph"/>
              <w:tabs>
                <w:tab w:val="left" w:pos="839"/>
              </w:tabs>
              <w:spacing w:line="260" w:lineRule="exact"/>
              <w:ind w:left="414"/>
              <w:rPr>
                <w:rFonts w:ascii="標楷體" w:eastAsia="標楷體" w:hAnsi="標楷體"/>
                <w:sz w:val="24"/>
                <w:lang w:eastAsia="zh-TW"/>
              </w:rPr>
            </w:pPr>
            <w:r w:rsidRPr="006969E1">
              <w:rPr>
                <w:rFonts w:ascii="標楷體" w:eastAsia="標楷體" w:hAnsi="標楷體"/>
                <w:sz w:val="24"/>
                <w:lang w:eastAsia="zh-TW"/>
              </w:rPr>
              <w:t>1%</w:t>
            </w:r>
            <w:r w:rsidR="00D669C5" w:rsidRPr="006969E1">
              <w:rPr>
                <w:rFonts w:ascii="標楷體" w:eastAsia="標楷體" w:hAnsi="標楷體" w:hint="eastAsia"/>
                <w:sz w:val="24"/>
                <w:lang w:eastAsia="zh-TW"/>
              </w:rPr>
              <w:t xml:space="preserve"> </w:t>
            </w:r>
            <w:r w:rsidR="00D603EF" w:rsidRPr="006969E1">
              <w:rPr>
                <w:rFonts w:ascii="標楷體" w:eastAsia="標楷體" w:hAnsi="標楷體" w:hint="eastAsia"/>
                <w:sz w:val="24"/>
                <w:lang w:eastAsia="zh-TW"/>
              </w:rPr>
              <w:t xml:space="preserve"> </w:t>
            </w:r>
            <w:r w:rsidRPr="006969E1">
              <w:rPr>
                <w:rFonts w:ascii="標楷體" w:eastAsia="標楷體" w:hAnsi="標楷體"/>
                <w:sz w:val="24"/>
                <w:lang w:eastAsia="zh-TW"/>
              </w:rPr>
              <w:t>≦</w:t>
            </w:r>
            <w:r w:rsidRPr="006969E1">
              <w:rPr>
                <w:rFonts w:ascii="標楷體" w:eastAsia="標楷體" w:hAnsi="標楷體" w:hint="eastAsia"/>
                <w:sz w:val="24"/>
                <w:lang w:eastAsia="zh-TW"/>
              </w:rPr>
              <w:t>租金</w:t>
            </w:r>
            <w:r w:rsidRPr="006969E1">
              <w:rPr>
                <w:rFonts w:ascii="標楷體" w:eastAsia="標楷體" w:hAnsi="標楷體"/>
                <w:sz w:val="24"/>
                <w:lang w:eastAsia="zh-TW"/>
              </w:rPr>
              <w:t>成數</w:t>
            </w:r>
            <w:r w:rsidR="00D669C5" w:rsidRPr="006969E1">
              <w:rPr>
                <w:rFonts w:ascii="標楷體" w:eastAsia="標楷體" w:hAnsi="標楷體"/>
                <w:sz w:val="24"/>
                <w:lang w:eastAsia="zh-TW"/>
              </w:rPr>
              <w:t>&lt;</w:t>
            </w:r>
            <w:r w:rsidRPr="006969E1">
              <w:rPr>
                <w:rFonts w:ascii="標楷體" w:eastAsia="標楷體" w:hAnsi="標楷體"/>
                <w:sz w:val="24"/>
                <w:lang w:eastAsia="zh-TW"/>
              </w:rPr>
              <w:t xml:space="preserve"> </w:t>
            </w:r>
            <w:r w:rsidRPr="006969E1">
              <w:rPr>
                <w:rFonts w:ascii="標楷體" w:eastAsia="標楷體" w:hAnsi="標楷體" w:hint="eastAsia"/>
                <w:sz w:val="24"/>
                <w:lang w:eastAsia="zh-TW"/>
              </w:rPr>
              <w:t>25</w:t>
            </w:r>
            <w:r w:rsidRPr="006969E1">
              <w:rPr>
                <w:rFonts w:ascii="標楷體" w:eastAsia="標楷體" w:hAnsi="標楷體"/>
                <w:sz w:val="24"/>
                <w:lang w:eastAsia="zh-TW"/>
              </w:rPr>
              <w:t>%</w:t>
            </w:r>
            <w:r w:rsidRPr="006969E1">
              <w:rPr>
                <w:rFonts w:ascii="標楷體" w:eastAsia="標楷體" w:hAnsi="標楷體" w:hint="eastAsia"/>
                <w:sz w:val="24"/>
                <w:lang w:eastAsia="zh-TW"/>
              </w:rPr>
              <w:t xml:space="preserve"> </w:t>
            </w:r>
            <w:r w:rsidRPr="006969E1">
              <w:rPr>
                <w:rFonts w:ascii="標楷體" w:eastAsia="標楷體" w:hAnsi="標楷體"/>
                <w:sz w:val="24"/>
                <w:lang w:eastAsia="zh-TW"/>
              </w:rPr>
              <w:t xml:space="preserve">  1</w:t>
            </w:r>
            <w:r w:rsidRPr="006969E1">
              <w:rPr>
                <w:rFonts w:ascii="標楷體" w:eastAsia="標楷體" w:hAnsi="標楷體" w:hint="eastAsia"/>
                <w:sz w:val="24"/>
                <w:lang w:eastAsia="zh-TW"/>
              </w:rPr>
              <w:t>0</w:t>
            </w:r>
            <w:r w:rsidRPr="006969E1">
              <w:rPr>
                <w:rFonts w:ascii="標楷體" w:eastAsia="標楷體" w:hAnsi="標楷體"/>
                <w:sz w:val="24"/>
                <w:lang w:eastAsia="zh-TW"/>
              </w:rPr>
              <w:t xml:space="preserve"> 分</w:t>
            </w:r>
          </w:p>
          <w:p w:rsidR="00BD699F" w:rsidRPr="006969E1" w:rsidRDefault="00BD699F" w:rsidP="00D603EF">
            <w:pPr>
              <w:pStyle w:val="TableParagraph"/>
              <w:tabs>
                <w:tab w:val="left" w:pos="839"/>
              </w:tabs>
              <w:spacing w:line="260" w:lineRule="exact"/>
              <w:ind w:left="414"/>
              <w:rPr>
                <w:rFonts w:ascii="標楷體" w:eastAsia="標楷體" w:hAnsi="標楷體"/>
                <w:sz w:val="24"/>
                <w:lang w:eastAsia="zh-TW"/>
              </w:rPr>
            </w:pPr>
            <w:r w:rsidRPr="006969E1">
              <w:rPr>
                <w:rFonts w:ascii="標楷體" w:eastAsia="標楷體" w:hAnsi="標楷體" w:hint="eastAsia"/>
                <w:sz w:val="24"/>
                <w:lang w:eastAsia="zh-TW"/>
              </w:rPr>
              <w:t>0</w:t>
            </w:r>
            <w:r w:rsidRPr="006969E1">
              <w:rPr>
                <w:rFonts w:ascii="標楷體" w:eastAsia="標楷體" w:hAnsi="標楷體"/>
                <w:sz w:val="24"/>
                <w:lang w:eastAsia="zh-TW"/>
              </w:rPr>
              <w:t>%</w:t>
            </w:r>
            <w:r w:rsidR="00D669C5" w:rsidRPr="006969E1">
              <w:rPr>
                <w:rFonts w:ascii="標楷體" w:eastAsia="標楷體" w:hAnsi="標楷體" w:hint="eastAsia"/>
                <w:sz w:val="24"/>
                <w:lang w:eastAsia="zh-TW"/>
              </w:rPr>
              <w:t xml:space="preserve"> </w:t>
            </w:r>
            <w:r w:rsidR="00D603EF" w:rsidRPr="006969E1">
              <w:rPr>
                <w:rFonts w:ascii="標楷體" w:eastAsia="標楷體" w:hAnsi="標楷體" w:hint="eastAsia"/>
                <w:sz w:val="24"/>
                <w:lang w:eastAsia="zh-TW"/>
              </w:rPr>
              <w:t xml:space="preserve"> </w:t>
            </w:r>
            <w:r w:rsidRPr="006969E1">
              <w:rPr>
                <w:rFonts w:ascii="標楷體" w:eastAsia="標楷體" w:hAnsi="標楷體"/>
                <w:sz w:val="24"/>
                <w:lang w:eastAsia="zh-TW"/>
              </w:rPr>
              <w:t>≦</w:t>
            </w:r>
            <w:r w:rsidRPr="006969E1">
              <w:rPr>
                <w:rFonts w:ascii="標楷體" w:eastAsia="標楷體" w:hAnsi="標楷體" w:hint="eastAsia"/>
                <w:sz w:val="24"/>
                <w:lang w:eastAsia="zh-TW"/>
              </w:rPr>
              <w:t>租金</w:t>
            </w:r>
            <w:r w:rsidRPr="006969E1">
              <w:rPr>
                <w:rFonts w:ascii="標楷體" w:eastAsia="標楷體" w:hAnsi="標楷體"/>
                <w:sz w:val="24"/>
                <w:lang w:eastAsia="zh-TW"/>
              </w:rPr>
              <w:t>成數</w:t>
            </w:r>
            <w:r w:rsidRPr="006969E1">
              <w:rPr>
                <w:rFonts w:ascii="標楷體" w:eastAsia="標楷體" w:hAnsi="標楷體" w:hint="eastAsia"/>
                <w:sz w:val="24"/>
                <w:lang w:eastAsia="zh-TW"/>
              </w:rPr>
              <w:t>&lt;</w:t>
            </w:r>
            <w:r w:rsidRPr="006969E1">
              <w:rPr>
                <w:rFonts w:ascii="標楷體" w:eastAsia="標楷體" w:hAnsi="標楷體"/>
                <w:sz w:val="24"/>
                <w:lang w:eastAsia="zh-TW"/>
              </w:rPr>
              <w:t xml:space="preserve"> </w:t>
            </w:r>
            <w:r w:rsidRPr="006969E1">
              <w:rPr>
                <w:rFonts w:ascii="標楷體" w:eastAsia="標楷體" w:hAnsi="標楷體" w:hint="eastAsia"/>
                <w:sz w:val="24"/>
                <w:lang w:eastAsia="zh-TW"/>
              </w:rPr>
              <w:t>1</w:t>
            </w:r>
            <w:r w:rsidRPr="006969E1">
              <w:rPr>
                <w:rFonts w:ascii="標楷體" w:eastAsia="標楷體" w:hAnsi="標楷體"/>
                <w:sz w:val="24"/>
                <w:lang w:eastAsia="zh-TW"/>
              </w:rPr>
              <w:t>%</w:t>
            </w:r>
            <w:r w:rsidRPr="006969E1">
              <w:rPr>
                <w:rFonts w:ascii="標楷體" w:eastAsia="標楷體" w:hAnsi="標楷體" w:hint="eastAsia"/>
                <w:sz w:val="24"/>
                <w:lang w:eastAsia="zh-TW"/>
              </w:rPr>
              <w:t xml:space="preserve"> </w:t>
            </w:r>
            <w:r w:rsidRPr="006969E1">
              <w:rPr>
                <w:rFonts w:ascii="標楷體" w:eastAsia="標楷體" w:hAnsi="標楷體"/>
                <w:sz w:val="24"/>
                <w:lang w:eastAsia="zh-TW"/>
              </w:rPr>
              <w:t xml:space="preserve"> </w:t>
            </w:r>
            <w:r w:rsidRPr="006969E1">
              <w:rPr>
                <w:rFonts w:ascii="標楷體" w:eastAsia="標楷體" w:hAnsi="標楷體" w:hint="eastAsia"/>
                <w:sz w:val="24"/>
                <w:lang w:eastAsia="zh-TW"/>
              </w:rPr>
              <w:t xml:space="preserve"> </w:t>
            </w:r>
            <w:r w:rsidRPr="006969E1">
              <w:rPr>
                <w:rFonts w:ascii="標楷體" w:eastAsia="標楷體" w:hAnsi="標楷體"/>
                <w:sz w:val="24"/>
                <w:lang w:eastAsia="zh-TW"/>
              </w:rPr>
              <w:t xml:space="preserve"> </w:t>
            </w:r>
            <w:r w:rsidRPr="006969E1">
              <w:rPr>
                <w:rFonts w:ascii="標楷體" w:eastAsia="標楷體" w:hAnsi="標楷體" w:hint="eastAsia"/>
                <w:sz w:val="24"/>
                <w:lang w:eastAsia="zh-TW"/>
              </w:rPr>
              <w:t xml:space="preserve"> 8</w:t>
            </w:r>
            <w:r w:rsidRPr="006969E1">
              <w:rPr>
                <w:rFonts w:ascii="標楷體" w:eastAsia="標楷體" w:hAnsi="標楷體"/>
                <w:sz w:val="24"/>
                <w:lang w:eastAsia="zh-TW"/>
              </w:rPr>
              <w:t xml:space="preserve"> 分</w:t>
            </w:r>
          </w:p>
        </w:tc>
        <w:tc>
          <w:tcPr>
            <w:tcW w:w="1566"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52"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60"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r>
      <w:tr w:rsidR="006969E1" w:rsidRPr="006969E1" w:rsidTr="00205701">
        <w:trPr>
          <w:trHeight w:val="558"/>
        </w:trPr>
        <w:tc>
          <w:tcPr>
            <w:tcW w:w="5420" w:type="dxa"/>
            <w:tcBorders>
              <w:top w:val="single" w:sz="4" w:space="0" w:color="000000"/>
              <w:left w:val="single" w:sz="4" w:space="0" w:color="000000"/>
              <w:bottom w:val="single" w:sz="4" w:space="0" w:color="000000"/>
              <w:right w:val="single" w:sz="4" w:space="0" w:color="000000"/>
            </w:tcBorders>
          </w:tcPr>
          <w:p w:rsidR="00BD699F" w:rsidRPr="006969E1" w:rsidRDefault="00BD699F" w:rsidP="00D603EF">
            <w:pPr>
              <w:pStyle w:val="TableParagraph"/>
              <w:spacing w:line="260" w:lineRule="exact"/>
              <w:ind w:left="130"/>
              <w:rPr>
                <w:rFonts w:ascii="標楷體" w:eastAsia="標楷體" w:hAnsi="標楷體"/>
                <w:b/>
                <w:sz w:val="24"/>
                <w:lang w:eastAsia="zh-TW"/>
              </w:rPr>
            </w:pPr>
            <w:r w:rsidRPr="006969E1">
              <w:rPr>
                <w:rFonts w:ascii="標楷體" w:eastAsia="標楷體" w:hAnsi="標楷體" w:hint="eastAsia"/>
                <w:b/>
                <w:spacing w:val="-2"/>
                <w:sz w:val="24"/>
                <w:lang w:eastAsia="zh-TW"/>
              </w:rPr>
              <w:t>E、其他加值及公益回饋承諾事項</w:t>
            </w:r>
            <w:r w:rsidRPr="006969E1">
              <w:rPr>
                <w:rFonts w:ascii="標楷體" w:eastAsia="標楷體" w:hAnsi="標楷體"/>
                <w:b/>
                <w:spacing w:val="-2"/>
                <w:sz w:val="24"/>
                <w:lang w:eastAsia="zh-TW"/>
              </w:rPr>
              <w:t>(</w:t>
            </w:r>
            <w:r w:rsidRPr="006969E1">
              <w:rPr>
                <w:rFonts w:ascii="標楷體" w:eastAsia="標楷體" w:hAnsi="標楷體" w:hint="eastAsia"/>
                <w:b/>
                <w:spacing w:val="-2"/>
                <w:sz w:val="24"/>
                <w:lang w:eastAsia="zh-TW"/>
              </w:rPr>
              <w:t>5分</w:t>
            </w:r>
            <w:r w:rsidRPr="006969E1">
              <w:rPr>
                <w:rFonts w:ascii="標楷體" w:eastAsia="標楷體" w:hAnsi="標楷體"/>
                <w:b/>
                <w:spacing w:val="-10"/>
                <w:sz w:val="24"/>
                <w:lang w:eastAsia="zh-TW"/>
              </w:rPr>
              <w:t>)</w:t>
            </w:r>
          </w:p>
          <w:p w:rsidR="00BD699F" w:rsidRPr="006969E1" w:rsidRDefault="00BD699F" w:rsidP="00D603EF">
            <w:pPr>
              <w:pStyle w:val="TableParagraph"/>
              <w:tabs>
                <w:tab w:val="left" w:pos="608"/>
              </w:tabs>
              <w:spacing w:line="260" w:lineRule="exact"/>
              <w:ind w:left="130"/>
              <w:rPr>
                <w:rFonts w:ascii="標楷體" w:eastAsia="標楷體" w:hAnsi="標楷體"/>
                <w:b/>
                <w:spacing w:val="-2"/>
                <w:sz w:val="24"/>
                <w:lang w:eastAsia="zh-TW"/>
              </w:rPr>
            </w:pPr>
            <w:r w:rsidRPr="006969E1">
              <w:rPr>
                <w:rFonts w:ascii="標楷體" w:eastAsia="標楷體" w:hAnsi="標楷體" w:hint="eastAsia"/>
                <w:sz w:val="24"/>
                <w:lang w:eastAsia="zh-TW"/>
              </w:rPr>
              <w:t>例如：試驗室周邊環境及安全維護等</w:t>
            </w:r>
          </w:p>
        </w:tc>
        <w:tc>
          <w:tcPr>
            <w:tcW w:w="1566"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52"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c>
          <w:tcPr>
            <w:tcW w:w="1560"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lang w:eastAsia="zh-TW"/>
              </w:rPr>
            </w:pPr>
          </w:p>
        </w:tc>
      </w:tr>
      <w:tr w:rsidR="006969E1" w:rsidRPr="006969E1" w:rsidTr="0047047A">
        <w:trPr>
          <w:trHeight w:val="185"/>
        </w:trPr>
        <w:tc>
          <w:tcPr>
            <w:tcW w:w="5420"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D603EF">
            <w:pPr>
              <w:pStyle w:val="TableParagraph"/>
              <w:spacing w:line="359" w:lineRule="exact"/>
              <w:ind w:left="130"/>
              <w:rPr>
                <w:rFonts w:ascii="標楷體" w:eastAsia="標楷體" w:hAnsi="標楷體"/>
                <w:sz w:val="28"/>
              </w:rPr>
            </w:pPr>
            <w:r w:rsidRPr="006969E1">
              <w:rPr>
                <w:rFonts w:ascii="標楷體" w:eastAsia="標楷體" w:hAnsi="標楷體" w:hint="eastAsia"/>
                <w:b/>
                <w:spacing w:val="-10"/>
                <w:sz w:val="28"/>
              </w:rPr>
              <w:t>合</w:t>
            </w:r>
            <w:r w:rsidR="00D603EF" w:rsidRPr="006969E1">
              <w:rPr>
                <w:rFonts w:ascii="標楷體" w:eastAsia="標楷體" w:hAnsi="標楷體" w:hint="eastAsia"/>
                <w:b/>
                <w:sz w:val="28"/>
                <w:lang w:eastAsia="zh-TW"/>
              </w:rPr>
              <w:t xml:space="preserve"> </w:t>
            </w:r>
            <w:r w:rsidRPr="006969E1">
              <w:rPr>
                <w:rFonts w:ascii="標楷體" w:eastAsia="標楷體" w:hAnsi="標楷體" w:hint="eastAsia"/>
                <w:b/>
                <w:sz w:val="28"/>
              </w:rPr>
              <w:t>計</w:t>
            </w:r>
            <w:r w:rsidRPr="006969E1">
              <w:rPr>
                <w:rFonts w:ascii="標楷體" w:eastAsia="標楷體" w:hAnsi="標楷體" w:hint="eastAsia"/>
                <w:sz w:val="28"/>
              </w:rPr>
              <w:t>（滿分</w:t>
            </w:r>
            <w:r w:rsidRPr="006969E1">
              <w:rPr>
                <w:rFonts w:ascii="標楷體" w:eastAsia="標楷體" w:hAnsi="標楷體"/>
                <w:sz w:val="28"/>
              </w:rPr>
              <w:t>100</w:t>
            </w:r>
            <w:r w:rsidRPr="006969E1">
              <w:rPr>
                <w:rFonts w:ascii="標楷體" w:eastAsia="標楷體" w:hAnsi="標楷體" w:hint="eastAsia"/>
                <w:sz w:val="28"/>
              </w:rPr>
              <w:t>分</w:t>
            </w:r>
            <w:r w:rsidRPr="006969E1">
              <w:rPr>
                <w:rFonts w:ascii="標楷體" w:eastAsia="標楷體" w:hAnsi="標楷體" w:hint="eastAsia"/>
                <w:spacing w:val="-10"/>
                <w:sz w:val="28"/>
              </w:rPr>
              <w:t>）</w:t>
            </w:r>
          </w:p>
        </w:tc>
        <w:tc>
          <w:tcPr>
            <w:tcW w:w="1566"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rPr>
            </w:pPr>
          </w:p>
        </w:tc>
        <w:tc>
          <w:tcPr>
            <w:tcW w:w="1552"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rPr>
            </w:pPr>
          </w:p>
        </w:tc>
        <w:tc>
          <w:tcPr>
            <w:tcW w:w="1560"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rPr>
            </w:pPr>
          </w:p>
        </w:tc>
      </w:tr>
      <w:tr w:rsidR="006969E1" w:rsidRPr="006969E1" w:rsidTr="00205701">
        <w:trPr>
          <w:trHeight w:val="474"/>
        </w:trPr>
        <w:tc>
          <w:tcPr>
            <w:tcW w:w="5420" w:type="dxa"/>
            <w:tcBorders>
              <w:top w:val="single" w:sz="4" w:space="0" w:color="000000"/>
              <w:left w:val="single" w:sz="4" w:space="0" w:color="000000"/>
              <w:bottom w:val="single" w:sz="4" w:space="0" w:color="000000"/>
              <w:right w:val="single" w:sz="4" w:space="0" w:color="000000"/>
            </w:tcBorders>
            <w:hideMark/>
          </w:tcPr>
          <w:p w:rsidR="00BD699F" w:rsidRPr="006969E1" w:rsidRDefault="00BD699F" w:rsidP="00D603EF">
            <w:pPr>
              <w:pStyle w:val="TableParagraph"/>
              <w:spacing w:line="359" w:lineRule="exact"/>
              <w:ind w:left="130"/>
              <w:jc w:val="both"/>
              <w:rPr>
                <w:rFonts w:ascii="標楷體" w:eastAsia="標楷體" w:hAnsi="標楷體"/>
                <w:b/>
                <w:spacing w:val="-10"/>
                <w:sz w:val="28"/>
              </w:rPr>
            </w:pPr>
            <w:r w:rsidRPr="006969E1">
              <w:rPr>
                <w:rFonts w:ascii="標楷體" w:eastAsia="標楷體" w:hAnsi="標楷體" w:hint="eastAsia"/>
                <w:b/>
                <w:spacing w:val="-10"/>
                <w:sz w:val="28"/>
              </w:rPr>
              <w:t>名</w:t>
            </w:r>
            <w:r w:rsidR="00D603EF" w:rsidRPr="006969E1">
              <w:rPr>
                <w:rFonts w:ascii="標楷體" w:eastAsia="標楷體" w:hAnsi="標楷體" w:hint="eastAsia"/>
                <w:b/>
                <w:spacing w:val="-10"/>
                <w:sz w:val="28"/>
                <w:lang w:eastAsia="zh-TW"/>
              </w:rPr>
              <w:t xml:space="preserve"> </w:t>
            </w:r>
            <w:r w:rsidRPr="006969E1">
              <w:rPr>
                <w:rFonts w:ascii="標楷體" w:eastAsia="標楷體" w:hAnsi="標楷體" w:hint="eastAsia"/>
                <w:b/>
                <w:spacing w:val="-10"/>
                <w:sz w:val="28"/>
              </w:rPr>
              <w:t>次</w:t>
            </w:r>
            <w:r w:rsidRPr="006969E1">
              <w:rPr>
                <w:rFonts w:ascii="標楷體" w:eastAsia="標楷體" w:hAnsi="標楷體" w:hint="eastAsia"/>
                <w:spacing w:val="-10"/>
                <w:sz w:val="28"/>
              </w:rPr>
              <w:t>（序分）</w:t>
            </w:r>
          </w:p>
        </w:tc>
        <w:tc>
          <w:tcPr>
            <w:tcW w:w="1566"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rPr>
            </w:pPr>
          </w:p>
        </w:tc>
        <w:tc>
          <w:tcPr>
            <w:tcW w:w="1552"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rPr>
            </w:pPr>
          </w:p>
        </w:tc>
        <w:tc>
          <w:tcPr>
            <w:tcW w:w="1560" w:type="dxa"/>
            <w:tcBorders>
              <w:top w:val="single" w:sz="4" w:space="0" w:color="000000"/>
              <w:left w:val="single" w:sz="4" w:space="0" w:color="000000"/>
              <w:bottom w:val="single" w:sz="4" w:space="0" w:color="000000"/>
              <w:right w:val="single" w:sz="4" w:space="0" w:color="000000"/>
            </w:tcBorders>
          </w:tcPr>
          <w:p w:rsidR="00BD699F" w:rsidRPr="006969E1" w:rsidRDefault="00BD699F" w:rsidP="00205701">
            <w:pPr>
              <w:pStyle w:val="TableParagraph"/>
              <w:rPr>
                <w:rFonts w:ascii="標楷體" w:eastAsia="標楷體" w:hAnsi="標楷體"/>
              </w:rPr>
            </w:pPr>
          </w:p>
        </w:tc>
      </w:tr>
      <w:tr w:rsidR="006969E1" w:rsidRPr="006969E1" w:rsidTr="00205701">
        <w:trPr>
          <w:trHeight w:val="366"/>
        </w:trPr>
        <w:tc>
          <w:tcPr>
            <w:tcW w:w="10098" w:type="dxa"/>
            <w:gridSpan w:val="4"/>
            <w:tcBorders>
              <w:top w:val="single" w:sz="4" w:space="0" w:color="000000"/>
              <w:left w:val="single" w:sz="4" w:space="0" w:color="000000"/>
              <w:bottom w:val="single" w:sz="4" w:space="0" w:color="000000"/>
              <w:right w:val="single" w:sz="4" w:space="0" w:color="000000"/>
            </w:tcBorders>
            <w:hideMark/>
          </w:tcPr>
          <w:p w:rsidR="00BD699F" w:rsidRPr="006969E1" w:rsidRDefault="00BD699F" w:rsidP="00D603EF">
            <w:pPr>
              <w:pStyle w:val="TableParagraph"/>
              <w:tabs>
                <w:tab w:val="left" w:pos="2008"/>
                <w:tab w:val="left" w:pos="3668"/>
                <w:tab w:val="left" w:pos="4998"/>
              </w:tabs>
              <w:spacing w:before="22" w:line="324" w:lineRule="exact"/>
              <w:ind w:left="1689" w:rightChars="725" w:right="1740"/>
              <w:jc w:val="distribute"/>
              <w:rPr>
                <w:rFonts w:ascii="標楷體" w:eastAsia="標楷體" w:hAnsi="標楷體"/>
                <w:sz w:val="28"/>
              </w:rPr>
            </w:pPr>
            <w:r w:rsidRPr="006969E1">
              <w:rPr>
                <w:rFonts w:ascii="標楷體" w:eastAsia="標楷體" w:hAnsi="標楷體" w:hint="eastAsia"/>
                <w:spacing w:val="-10"/>
                <w:sz w:val="28"/>
              </w:rPr>
              <w:t>委員意見</w:t>
            </w:r>
          </w:p>
        </w:tc>
      </w:tr>
      <w:tr w:rsidR="006969E1" w:rsidRPr="006969E1" w:rsidTr="005E64E0">
        <w:trPr>
          <w:trHeight w:val="515"/>
        </w:trPr>
        <w:tc>
          <w:tcPr>
            <w:tcW w:w="10098" w:type="dxa"/>
            <w:gridSpan w:val="4"/>
            <w:tcBorders>
              <w:top w:val="single" w:sz="4" w:space="0" w:color="000000"/>
              <w:left w:val="single" w:sz="4" w:space="0" w:color="000000"/>
              <w:bottom w:val="single" w:sz="4" w:space="0" w:color="000000"/>
              <w:right w:val="single" w:sz="4" w:space="0" w:color="000000"/>
            </w:tcBorders>
          </w:tcPr>
          <w:p w:rsidR="00BD699F" w:rsidRPr="006969E1" w:rsidRDefault="00BD699F" w:rsidP="00D603EF">
            <w:pPr>
              <w:pStyle w:val="TableParagraph"/>
              <w:ind w:leftChars="54" w:left="130"/>
              <w:rPr>
                <w:rFonts w:ascii="標楷體" w:eastAsia="標楷體" w:hAnsi="標楷體"/>
              </w:rPr>
            </w:pPr>
          </w:p>
        </w:tc>
      </w:tr>
    </w:tbl>
    <w:p w:rsidR="00BD699F" w:rsidRPr="006969E1" w:rsidRDefault="00BD699F" w:rsidP="00BD699F">
      <w:pPr>
        <w:spacing w:line="200" w:lineRule="exact"/>
        <w:rPr>
          <w:rFonts w:ascii="標楷體" w:eastAsia="標楷體" w:hAnsi="標楷體"/>
          <w:sz w:val="20"/>
        </w:rPr>
      </w:pPr>
      <w:r w:rsidRPr="006969E1">
        <w:rPr>
          <w:rFonts w:ascii="標楷體" w:eastAsia="標楷體" w:hAnsi="標楷體" w:hint="eastAsia"/>
          <w:spacing w:val="-4"/>
          <w:sz w:val="20"/>
        </w:rPr>
        <w:t>備註：</w:t>
      </w:r>
    </w:p>
    <w:p w:rsidR="00BD699F" w:rsidRPr="006969E1" w:rsidRDefault="00BD699F" w:rsidP="00E43977">
      <w:pPr>
        <w:pStyle w:val="a7"/>
        <w:numPr>
          <w:ilvl w:val="0"/>
          <w:numId w:val="29"/>
        </w:numPr>
        <w:tabs>
          <w:tab w:val="left" w:pos="1078"/>
        </w:tabs>
        <w:autoSpaceDE w:val="0"/>
        <w:autoSpaceDN w:val="0"/>
        <w:spacing w:line="200" w:lineRule="exact"/>
        <w:ind w:leftChars="0" w:left="426" w:right="92"/>
        <w:jc w:val="both"/>
        <w:rPr>
          <w:rFonts w:ascii="標楷體" w:eastAsia="標楷體" w:hAnsi="標楷體"/>
          <w:sz w:val="20"/>
        </w:rPr>
      </w:pPr>
      <w:r w:rsidRPr="006969E1">
        <w:rPr>
          <w:rFonts w:ascii="標楷體" w:eastAsia="標楷體" w:hAnsi="標楷體" w:hint="eastAsia"/>
          <w:spacing w:val="-2"/>
          <w:sz w:val="20"/>
        </w:rPr>
        <w:t>本案係採序位法，價格納入評比。由各評選委員辦理序位評比，就廠商評選項目分別評分後予以加總，並依加</w:t>
      </w:r>
      <w:r w:rsidRPr="006969E1">
        <w:rPr>
          <w:rFonts w:ascii="標楷體" w:eastAsia="標楷體" w:hAnsi="標楷體" w:hint="eastAsia"/>
          <w:spacing w:val="-4"/>
          <w:sz w:val="20"/>
        </w:rPr>
        <w:t xml:space="preserve">總分數高低轉換為序位，分數最高者序位為 </w:t>
      </w:r>
      <w:r w:rsidRPr="006969E1">
        <w:rPr>
          <w:rFonts w:ascii="標楷體" w:eastAsia="標楷體" w:hAnsi="標楷體"/>
          <w:spacing w:val="-2"/>
          <w:sz w:val="20"/>
        </w:rPr>
        <w:t>1</w:t>
      </w:r>
      <w:r w:rsidRPr="006969E1">
        <w:rPr>
          <w:rFonts w:ascii="標楷體" w:eastAsia="標楷體" w:hAnsi="標楷體" w:hint="eastAsia"/>
          <w:spacing w:val="-5"/>
          <w:sz w:val="20"/>
        </w:rPr>
        <w:t xml:space="preserve">，次高者序位為 </w:t>
      </w:r>
      <w:r w:rsidRPr="006969E1">
        <w:rPr>
          <w:rFonts w:ascii="標楷體" w:eastAsia="標楷體" w:hAnsi="標楷體"/>
          <w:spacing w:val="-2"/>
          <w:sz w:val="20"/>
        </w:rPr>
        <w:t>2</w:t>
      </w:r>
      <w:r w:rsidRPr="006969E1">
        <w:rPr>
          <w:rFonts w:ascii="標楷體" w:eastAsia="標楷體" w:hAnsi="標楷體" w:hint="eastAsia"/>
          <w:spacing w:val="-4"/>
          <w:sz w:val="20"/>
        </w:rPr>
        <w:t xml:space="preserve">，餘依此類推。個別廠商之平均得分未達 </w:t>
      </w:r>
      <w:r w:rsidRPr="006969E1">
        <w:rPr>
          <w:rFonts w:ascii="標楷體" w:eastAsia="標楷體" w:hAnsi="標楷體" w:hint="eastAsia"/>
          <w:spacing w:val="-2"/>
          <w:sz w:val="20"/>
        </w:rPr>
        <w:t>7</w:t>
      </w:r>
      <w:r w:rsidRPr="006969E1">
        <w:rPr>
          <w:rFonts w:ascii="標楷體" w:eastAsia="標楷體" w:hAnsi="標楷體"/>
          <w:spacing w:val="-2"/>
          <w:sz w:val="20"/>
        </w:rPr>
        <w:t>0</w:t>
      </w:r>
      <w:r w:rsidRPr="006969E1">
        <w:rPr>
          <w:rFonts w:ascii="標楷體" w:eastAsia="標楷體" w:hAnsi="標楷體"/>
          <w:spacing w:val="-11"/>
          <w:sz w:val="20"/>
        </w:rPr>
        <w:t xml:space="preserve"> </w:t>
      </w:r>
      <w:r w:rsidRPr="006969E1">
        <w:rPr>
          <w:rFonts w:ascii="標楷體" w:eastAsia="標楷體" w:hAnsi="標楷體" w:hint="eastAsia"/>
          <w:spacing w:val="-2"/>
          <w:sz w:val="20"/>
        </w:rPr>
        <w:t xml:space="preserve">分者不得列為優勝廠商。若所有廠商平均得分均未達 </w:t>
      </w:r>
      <w:r w:rsidRPr="006969E1">
        <w:rPr>
          <w:rFonts w:ascii="標楷體" w:eastAsia="標楷體" w:hAnsi="標楷體" w:hint="eastAsia"/>
          <w:sz w:val="20"/>
        </w:rPr>
        <w:t>7</w:t>
      </w:r>
      <w:r w:rsidRPr="006969E1">
        <w:rPr>
          <w:rFonts w:ascii="標楷體" w:eastAsia="標楷體" w:hAnsi="標楷體"/>
          <w:sz w:val="20"/>
        </w:rPr>
        <w:t xml:space="preserve">0 </w:t>
      </w:r>
      <w:r w:rsidRPr="006969E1">
        <w:rPr>
          <w:rFonts w:ascii="標楷體" w:eastAsia="標楷體" w:hAnsi="標楷體" w:hint="eastAsia"/>
          <w:sz w:val="20"/>
        </w:rPr>
        <w:t>分時，則為優勝廠商從缺並廢標。</w:t>
      </w:r>
    </w:p>
    <w:p w:rsidR="00BD699F" w:rsidRPr="006969E1" w:rsidRDefault="00BD699F" w:rsidP="00E43977">
      <w:pPr>
        <w:pStyle w:val="a7"/>
        <w:numPr>
          <w:ilvl w:val="0"/>
          <w:numId w:val="29"/>
        </w:numPr>
        <w:tabs>
          <w:tab w:val="left" w:pos="1078"/>
        </w:tabs>
        <w:autoSpaceDE w:val="0"/>
        <w:autoSpaceDN w:val="0"/>
        <w:spacing w:line="200" w:lineRule="exact"/>
        <w:ind w:leftChars="0" w:left="426" w:right="12" w:hanging="340"/>
        <w:jc w:val="both"/>
        <w:rPr>
          <w:rFonts w:ascii="標楷體" w:eastAsia="標楷體" w:hAnsi="標楷體"/>
          <w:sz w:val="20"/>
        </w:rPr>
      </w:pPr>
      <w:r w:rsidRPr="006969E1">
        <w:rPr>
          <w:rFonts w:ascii="標楷體" w:eastAsia="標楷體" w:hAnsi="標楷體" w:hint="eastAsia"/>
          <w:spacing w:val="-3"/>
          <w:sz w:val="20"/>
        </w:rPr>
        <w:t xml:space="preserve">評選委員於各評選項目及子項之評分加總轉換為序位後，彙整合計各廠商之序位，個別廠商平均總評分在 </w:t>
      </w:r>
      <w:r w:rsidRPr="006969E1">
        <w:rPr>
          <w:rFonts w:ascii="標楷體" w:eastAsia="標楷體" w:hAnsi="標楷體" w:hint="eastAsia"/>
          <w:spacing w:val="-2"/>
          <w:sz w:val="20"/>
        </w:rPr>
        <w:t>7</w:t>
      </w:r>
      <w:r w:rsidRPr="006969E1">
        <w:rPr>
          <w:rFonts w:ascii="標楷體" w:eastAsia="標楷體" w:hAnsi="標楷體"/>
          <w:spacing w:val="-2"/>
          <w:sz w:val="20"/>
        </w:rPr>
        <w:t>0</w:t>
      </w:r>
      <w:r w:rsidRPr="006969E1">
        <w:rPr>
          <w:rFonts w:ascii="標楷體" w:eastAsia="標楷體" w:hAnsi="標楷體"/>
          <w:spacing w:val="17"/>
          <w:sz w:val="20"/>
        </w:rPr>
        <w:t xml:space="preserve"> </w:t>
      </w:r>
      <w:r w:rsidRPr="006969E1">
        <w:rPr>
          <w:rFonts w:ascii="標楷體" w:eastAsia="標楷體" w:hAnsi="標楷體" w:hint="eastAsia"/>
          <w:spacing w:val="-2"/>
          <w:sz w:val="20"/>
        </w:rPr>
        <w:t>分</w:t>
      </w:r>
      <w:r w:rsidRPr="006969E1">
        <w:rPr>
          <w:rFonts w:ascii="標楷體" w:eastAsia="標楷體" w:hAnsi="標楷體" w:hint="eastAsia"/>
          <w:spacing w:val="-4"/>
          <w:sz w:val="20"/>
        </w:rPr>
        <w:t xml:space="preserve">以上之序位合計值最低為第 </w:t>
      </w:r>
      <w:r w:rsidRPr="006969E1">
        <w:rPr>
          <w:rFonts w:ascii="標楷體" w:eastAsia="標楷體" w:hAnsi="標楷體"/>
          <w:sz w:val="20"/>
        </w:rPr>
        <w:t xml:space="preserve">1 </w:t>
      </w:r>
      <w:r w:rsidRPr="006969E1">
        <w:rPr>
          <w:rFonts w:ascii="標楷體" w:eastAsia="標楷體" w:hAnsi="標楷體" w:hint="eastAsia"/>
          <w:sz w:val="20"/>
        </w:rPr>
        <w:t>名，且經出席評選委員過半數之決定者為稱優勝廠商。</w:t>
      </w:r>
    </w:p>
    <w:p w:rsidR="00BD699F" w:rsidRPr="006969E1" w:rsidRDefault="00BD699F" w:rsidP="00E43977">
      <w:pPr>
        <w:pStyle w:val="a7"/>
        <w:numPr>
          <w:ilvl w:val="0"/>
          <w:numId w:val="29"/>
        </w:numPr>
        <w:tabs>
          <w:tab w:val="left" w:pos="1078"/>
        </w:tabs>
        <w:autoSpaceDE w:val="0"/>
        <w:autoSpaceDN w:val="0"/>
        <w:spacing w:line="200" w:lineRule="exact"/>
        <w:ind w:leftChars="0" w:left="426" w:right="112" w:hanging="340"/>
        <w:jc w:val="both"/>
        <w:rPr>
          <w:rFonts w:ascii="標楷體" w:eastAsia="標楷體" w:hAnsi="標楷體"/>
          <w:sz w:val="20"/>
        </w:rPr>
      </w:pPr>
      <w:r w:rsidRPr="006969E1">
        <w:rPr>
          <w:rFonts w:ascii="標楷體" w:eastAsia="標楷體" w:hAnsi="標楷體" w:hint="eastAsia"/>
          <w:spacing w:val="-5"/>
          <w:sz w:val="20"/>
        </w:rPr>
        <w:t xml:space="preserve">優勝廠商如有 </w:t>
      </w:r>
      <w:r w:rsidRPr="006969E1">
        <w:rPr>
          <w:rFonts w:ascii="標楷體" w:eastAsia="標楷體" w:hAnsi="標楷體"/>
          <w:spacing w:val="-2"/>
          <w:sz w:val="20"/>
        </w:rPr>
        <w:t>2</w:t>
      </w:r>
      <w:r w:rsidRPr="006969E1">
        <w:rPr>
          <w:rFonts w:ascii="標楷體" w:eastAsia="標楷體" w:hAnsi="標楷體"/>
          <w:spacing w:val="15"/>
          <w:sz w:val="20"/>
        </w:rPr>
        <w:t xml:space="preserve"> </w:t>
      </w:r>
      <w:r w:rsidRPr="006969E1">
        <w:rPr>
          <w:rFonts w:ascii="標楷體" w:eastAsia="標楷體" w:hAnsi="標楷體" w:hint="eastAsia"/>
          <w:spacing w:val="-2"/>
          <w:sz w:val="20"/>
        </w:rPr>
        <w:t>家（含）以上，即序位合計值相同者，擇獲得評選委員評定序位第一較多者優先；若序位第一數量仍相同者，先以營運計畫分數較高者為優勝廠商，如分數仍相同時，再以經營實績分數較高者為優勝廠商。</w:t>
      </w:r>
    </w:p>
    <w:p w:rsidR="00BD699F" w:rsidRPr="006969E1" w:rsidRDefault="00BD699F" w:rsidP="00E43977">
      <w:pPr>
        <w:pStyle w:val="a7"/>
        <w:numPr>
          <w:ilvl w:val="0"/>
          <w:numId w:val="29"/>
        </w:numPr>
        <w:tabs>
          <w:tab w:val="left" w:pos="1078"/>
        </w:tabs>
        <w:autoSpaceDE w:val="0"/>
        <w:autoSpaceDN w:val="0"/>
        <w:spacing w:line="200" w:lineRule="exact"/>
        <w:ind w:leftChars="0" w:left="426" w:right="78" w:hanging="340"/>
        <w:jc w:val="both"/>
        <w:rPr>
          <w:rFonts w:ascii="標楷體" w:eastAsia="標楷體" w:hAnsi="標楷體"/>
          <w:sz w:val="20"/>
        </w:rPr>
      </w:pPr>
      <w:r w:rsidRPr="006969E1">
        <w:rPr>
          <w:rFonts w:ascii="標楷體" w:eastAsia="標楷體" w:hAnsi="標楷體" w:hint="eastAsia"/>
          <w:spacing w:val="-5"/>
          <w:sz w:val="20"/>
        </w:rPr>
        <w:t xml:space="preserve">每一廠商簡報以 </w:t>
      </w:r>
      <w:r w:rsidRPr="006969E1">
        <w:rPr>
          <w:rFonts w:ascii="標楷體" w:eastAsia="標楷體" w:hAnsi="標楷體"/>
          <w:spacing w:val="-2"/>
          <w:sz w:val="20"/>
        </w:rPr>
        <w:t>10</w:t>
      </w:r>
      <w:r w:rsidRPr="006969E1">
        <w:rPr>
          <w:rFonts w:ascii="標楷體" w:eastAsia="標楷體" w:hAnsi="標楷體"/>
          <w:spacing w:val="20"/>
          <w:sz w:val="20"/>
        </w:rPr>
        <w:t xml:space="preserve"> </w:t>
      </w:r>
      <w:r w:rsidRPr="006969E1">
        <w:rPr>
          <w:rFonts w:ascii="標楷體" w:eastAsia="標楷體" w:hAnsi="標楷體" w:hint="eastAsia"/>
          <w:spacing w:val="-2"/>
          <w:sz w:val="20"/>
        </w:rPr>
        <w:t>分鐘為限，簡報由廠商正式員工且為本案主要工作人員</w:t>
      </w:r>
      <w:r w:rsidRPr="006969E1">
        <w:rPr>
          <w:rFonts w:ascii="標楷體" w:eastAsia="標楷體" w:hAnsi="標楷體"/>
          <w:spacing w:val="-2"/>
          <w:sz w:val="20"/>
        </w:rPr>
        <w:t>(</w:t>
      </w:r>
      <w:r w:rsidRPr="006969E1">
        <w:rPr>
          <w:rFonts w:ascii="標楷體" w:eastAsia="標楷體" w:hAnsi="標楷體" w:hint="eastAsia"/>
          <w:spacing w:val="-2"/>
          <w:sz w:val="20"/>
        </w:rPr>
        <w:t>以廠商服務企劃書所列為準</w:t>
      </w:r>
      <w:r w:rsidRPr="006969E1">
        <w:rPr>
          <w:rFonts w:ascii="標楷體" w:eastAsia="標楷體" w:hAnsi="標楷體"/>
          <w:spacing w:val="-2"/>
          <w:sz w:val="20"/>
        </w:rPr>
        <w:t>)</w:t>
      </w:r>
      <w:r w:rsidRPr="006969E1">
        <w:rPr>
          <w:rFonts w:ascii="標楷體" w:eastAsia="標楷體" w:hAnsi="標楷體" w:hint="eastAsia"/>
          <w:spacing w:val="-2"/>
          <w:sz w:val="20"/>
        </w:rPr>
        <w:t>為之，</w:t>
      </w:r>
      <w:r w:rsidRPr="006969E1">
        <w:rPr>
          <w:rFonts w:ascii="標楷體" w:eastAsia="標楷體" w:hAnsi="標楷體" w:hint="eastAsia"/>
          <w:spacing w:val="-4"/>
          <w:sz w:val="20"/>
        </w:rPr>
        <w:t xml:space="preserve">簡報結束後詢答時間為 </w:t>
      </w:r>
      <w:r w:rsidRPr="006969E1">
        <w:rPr>
          <w:rFonts w:ascii="標楷體" w:eastAsia="標楷體" w:hAnsi="標楷體"/>
          <w:sz w:val="20"/>
        </w:rPr>
        <w:t xml:space="preserve">10 </w:t>
      </w:r>
      <w:r w:rsidRPr="006969E1">
        <w:rPr>
          <w:rFonts w:ascii="標楷體" w:eastAsia="標楷體" w:hAnsi="標楷體" w:hint="eastAsia"/>
          <w:sz w:val="20"/>
        </w:rPr>
        <w:t>分鐘；廠商因故無法簡報者，視同放棄簡報，評選項目仍予評分。</w:t>
      </w:r>
    </w:p>
    <w:p w:rsidR="00BD699F" w:rsidRPr="006969E1" w:rsidRDefault="00BD699F" w:rsidP="00E43977">
      <w:pPr>
        <w:pStyle w:val="a7"/>
        <w:numPr>
          <w:ilvl w:val="0"/>
          <w:numId w:val="29"/>
        </w:numPr>
        <w:tabs>
          <w:tab w:val="left" w:pos="1079"/>
        </w:tabs>
        <w:autoSpaceDE w:val="0"/>
        <w:autoSpaceDN w:val="0"/>
        <w:spacing w:line="200" w:lineRule="exact"/>
        <w:ind w:leftChars="0" w:left="426" w:hanging="340"/>
        <w:jc w:val="both"/>
        <w:rPr>
          <w:rFonts w:ascii="標楷體" w:eastAsia="標楷體" w:hAnsi="標楷體"/>
          <w:sz w:val="20"/>
        </w:rPr>
      </w:pPr>
      <w:r w:rsidRPr="006969E1">
        <w:rPr>
          <w:rFonts w:ascii="標楷體" w:eastAsia="標楷體" w:hAnsi="標楷體" w:hint="eastAsia"/>
          <w:spacing w:val="-1"/>
          <w:sz w:val="20"/>
        </w:rPr>
        <w:t>不同委員之評選結果有明顯差異時，召集人應提交委員會議決或依委員會決議辦理複評。</w:t>
      </w:r>
    </w:p>
    <w:p w:rsidR="00BD699F" w:rsidRPr="006969E1" w:rsidRDefault="00BD699F" w:rsidP="00BD699F">
      <w:pPr>
        <w:spacing w:line="200" w:lineRule="exact"/>
        <w:ind w:left="426"/>
        <w:rPr>
          <w:rFonts w:ascii="標楷體" w:eastAsia="標楷體" w:hAnsi="標楷體"/>
          <w:sz w:val="20"/>
        </w:rPr>
      </w:pPr>
      <w:r w:rsidRPr="006969E1">
        <w:rPr>
          <w:rFonts w:ascii="標楷體" w:eastAsia="標楷體" w:hAnsi="標楷體" w:hint="eastAsia"/>
          <w:spacing w:val="-1"/>
          <w:sz w:val="20"/>
        </w:rPr>
        <w:t>複評結果仍有明顯差異時，由委員會決議之。</w:t>
      </w:r>
    </w:p>
    <w:p w:rsidR="00BD699F" w:rsidRPr="006969E1" w:rsidRDefault="00BD699F" w:rsidP="00E43977">
      <w:pPr>
        <w:pStyle w:val="a7"/>
        <w:numPr>
          <w:ilvl w:val="0"/>
          <w:numId w:val="29"/>
        </w:numPr>
        <w:tabs>
          <w:tab w:val="left" w:pos="1079"/>
        </w:tabs>
        <w:autoSpaceDE w:val="0"/>
        <w:autoSpaceDN w:val="0"/>
        <w:spacing w:line="200" w:lineRule="exact"/>
        <w:ind w:leftChars="0" w:left="426" w:hanging="340"/>
        <w:jc w:val="both"/>
        <w:rPr>
          <w:rFonts w:ascii="標楷體" w:eastAsia="標楷體" w:hAnsi="標楷體"/>
          <w:sz w:val="20"/>
        </w:rPr>
      </w:pPr>
      <w:r w:rsidRPr="006969E1">
        <w:rPr>
          <w:rFonts w:ascii="標楷體" w:eastAsia="標楷體" w:hAnsi="標楷體" w:hint="eastAsia"/>
          <w:spacing w:val="-4"/>
          <w:sz w:val="20"/>
        </w:rPr>
        <w:t xml:space="preserve">本評分表修改無效；評分取至小數點以下 </w:t>
      </w:r>
      <w:r w:rsidRPr="006969E1">
        <w:rPr>
          <w:rFonts w:ascii="標楷體" w:eastAsia="標楷體" w:hAnsi="標楷體"/>
          <w:sz w:val="20"/>
        </w:rPr>
        <w:t>1</w:t>
      </w:r>
      <w:r w:rsidRPr="006969E1">
        <w:rPr>
          <w:rFonts w:ascii="標楷體" w:eastAsia="標楷體" w:hAnsi="標楷體"/>
          <w:spacing w:val="-10"/>
          <w:sz w:val="20"/>
        </w:rPr>
        <w:t xml:space="preserve"> </w:t>
      </w:r>
      <w:r w:rsidRPr="006969E1">
        <w:rPr>
          <w:rFonts w:ascii="標楷體" w:eastAsia="標楷體" w:hAnsi="標楷體" w:hint="eastAsia"/>
          <w:sz w:val="20"/>
        </w:rPr>
        <w:t>位（計算至小數點以下一位數，小數點以下第二位四捨五入）</w:t>
      </w:r>
      <w:r w:rsidRPr="006969E1">
        <w:rPr>
          <w:rFonts w:ascii="標楷體" w:eastAsia="標楷體" w:hAnsi="標楷體" w:hint="eastAsia"/>
          <w:spacing w:val="-10"/>
          <w:sz w:val="20"/>
        </w:rPr>
        <w:t>。</w:t>
      </w:r>
    </w:p>
    <w:p w:rsidR="00BD699F" w:rsidRPr="006969E1" w:rsidRDefault="00BD699F" w:rsidP="00E43977">
      <w:pPr>
        <w:pStyle w:val="a7"/>
        <w:numPr>
          <w:ilvl w:val="0"/>
          <w:numId w:val="29"/>
        </w:numPr>
        <w:tabs>
          <w:tab w:val="left" w:pos="1079"/>
        </w:tabs>
        <w:autoSpaceDE w:val="0"/>
        <w:autoSpaceDN w:val="0"/>
        <w:spacing w:line="200" w:lineRule="exact"/>
        <w:ind w:leftChars="0" w:left="426" w:hanging="340"/>
        <w:jc w:val="both"/>
        <w:rPr>
          <w:rFonts w:ascii="標楷體" w:eastAsia="標楷體" w:hAnsi="標楷體"/>
          <w:sz w:val="20"/>
        </w:rPr>
      </w:pPr>
      <w:r w:rsidRPr="006969E1">
        <w:rPr>
          <w:rFonts w:ascii="標楷體" w:eastAsia="標楷體" w:hAnsi="標楷體" w:hint="eastAsia"/>
          <w:spacing w:val="-1"/>
          <w:sz w:val="20"/>
        </w:rPr>
        <w:t>未盡事宜，由評選委員會討論決定。</w:t>
      </w:r>
    </w:p>
    <w:p w:rsidR="001D139E" w:rsidRPr="006969E1" w:rsidRDefault="00BD699F" w:rsidP="00BD699F">
      <w:pPr>
        <w:spacing w:line="256" w:lineRule="exact"/>
        <w:ind w:right="-313"/>
        <w:rPr>
          <w:rFonts w:ascii="標楷體" w:eastAsia="標楷體" w:hAnsi="標楷體"/>
          <w:spacing w:val="-10"/>
          <w:sz w:val="28"/>
          <w:szCs w:val="28"/>
        </w:rPr>
      </w:pPr>
      <w:r w:rsidRPr="006969E1">
        <w:rPr>
          <w:rFonts w:ascii="標楷體" w:eastAsia="標楷體" w:hAnsi="標楷體" w:hint="eastAsia"/>
        </w:rPr>
        <w:t xml:space="preserve">                                                            </w:t>
      </w:r>
      <w:r w:rsidRPr="006969E1">
        <w:rPr>
          <w:rFonts w:ascii="標楷體" w:eastAsia="標楷體" w:hAnsi="標楷體" w:hint="eastAsia"/>
          <w:sz w:val="28"/>
          <w:szCs w:val="28"/>
        </w:rPr>
        <w:t>委員簽名</w:t>
      </w:r>
      <w:r w:rsidRPr="006969E1">
        <w:rPr>
          <w:rFonts w:ascii="標楷體" w:eastAsia="標楷體" w:hAnsi="標楷體"/>
          <w:spacing w:val="-10"/>
          <w:sz w:val="28"/>
          <w:szCs w:val="28"/>
        </w:rPr>
        <w:t>:</w:t>
      </w:r>
      <w:r w:rsidRPr="006969E1">
        <w:rPr>
          <w:rFonts w:ascii="標楷體" w:eastAsia="標楷體" w:hAnsi="標楷體"/>
          <w:spacing w:val="-10"/>
          <w:sz w:val="28"/>
          <w:szCs w:val="28"/>
        </w:rPr>
        <w:softHyphen/>
      </w:r>
      <w:r w:rsidRPr="006969E1">
        <w:rPr>
          <w:rFonts w:ascii="標楷體" w:eastAsia="標楷體" w:hAnsi="標楷體"/>
          <w:spacing w:val="-10"/>
          <w:sz w:val="28"/>
          <w:szCs w:val="28"/>
        </w:rPr>
        <w:softHyphen/>
      </w:r>
      <w:r w:rsidRPr="006969E1">
        <w:rPr>
          <w:rFonts w:ascii="標楷體" w:eastAsia="標楷體" w:hAnsi="標楷體"/>
          <w:spacing w:val="-10"/>
          <w:sz w:val="28"/>
          <w:szCs w:val="28"/>
        </w:rPr>
        <w:softHyphen/>
      </w:r>
      <w:r w:rsidRPr="006969E1">
        <w:rPr>
          <w:rFonts w:ascii="標楷體" w:eastAsia="標楷體" w:hAnsi="標楷體" w:hint="eastAsia"/>
          <w:spacing w:val="-10"/>
          <w:sz w:val="28"/>
          <w:szCs w:val="28"/>
        </w:rPr>
        <w:t>___________</w:t>
      </w:r>
    </w:p>
    <w:p w:rsidR="0047047A" w:rsidRPr="006969E1" w:rsidRDefault="001D139E" w:rsidP="0047047A">
      <w:pPr>
        <w:spacing w:before="26" w:line="254" w:lineRule="auto"/>
        <w:jc w:val="center"/>
        <w:rPr>
          <w:rFonts w:ascii="標楷體" w:eastAsia="標楷體" w:hAnsi="標楷體"/>
          <w:b/>
          <w:spacing w:val="-5"/>
          <w:sz w:val="30"/>
          <w:szCs w:val="30"/>
        </w:rPr>
      </w:pPr>
      <w:r w:rsidRPr="006969E1">
        <w:rPr>
          <w:rFonts w:ascii="標楷體" w:eastAsia="標楷體" w:hAnsi="標楷體"/>
          <w:spacing w:val="-10"/>
          <w:sz w:val="32"/>
          <w:szCs w:val="28"/>
        </w:rPr>
        <w:br w:type="page"/>
      </w:r>
      <w:r w:rsidR="001E698E" w:rsidRPr="006969E1">
        <w:rPr>
          <w:rFonts w:ascii="標楷體" w:eastAsia="標楷體" w:hAnsi="標楷體"/>
          <w:b/>
          <w:noProof/>
          <w:spacing w:val="-2"/>
          <w:sz w:val="30"/>
          <w:szCs w:val="30"/>
        </w:rPr>
        <w:lastRenderedPageBreak/>
        <mc:AlternateContent>
          <mc:Choice Requires="wps">
            <w:drawing>
              <wp:anchor distT="0" distB="0" distL="0" distR="0" simplePos="0" relativeHeight="251663360" behindDoc="0" locked="0" layoutInCell="1" allowOverlap="1" wp14:anchorId="27C00F64" wp14:editId="0E1B49B2">
                <wp:simplePos x="0" y="0"/>
                <wp:positionH relativeFrom="margin">
                  <wp:align>left</wp:align>
                </wp:positionH>
                <wp:positionV relativeFrom="paragraph">
                  <wp:posOffset>-147857</wp:posOffset>
                </wp:positionV>
                <wp:extent cx="685800" cy="271780"/>
                <wp:effectExtent l="0" t="0" r="19050" b="13970"/>
                <wp:wrapNone/>
                <wp:docPr id="5"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 cy="2717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34B43" w:rsidRPr="001E698E" w:rsidRDefault="00034B43" w:rsidP="001E698E">
                            <w:pPr>
                              <w:pStyle w:val="a9"/>
                              <w:spacing w:line="342" w:lineRule="exact"/>
                              <w:ind w:left="0"/>
                              <w:jc w:val="center"/>
                              <w:rPr>
                                <w:rFonts w:ascii="標楷體" w:eastAsia="標楷體" w:hAnsi="標楷體"/>
                              </w:rPr>
                            </w:pPr>
                            <w:r w:rsidRPr="001E698E">
                              <w:rPr>
                                <w:rFonts w:ascii="標楷體" w:eastAsia="標楷體" w:hAnsi="標楷體" w:hint="eastAsia"/>
                                <w:spacing w:val="-29"/>
                              </w:rPr>
                              <w:t xml:space="preserve">附表 </w:t>
                            </w:r>
                            <w:r>
                              <w:rPr>
                                <w:rFonts w:ascii="標楷體" w:eastAsia="標楷體" w:hAnsi="標楷體"/>
                                <w:spacing w:val="-1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00F64" id="_x0000_s1027" type="#_x0000_t202" style="position:absolute;left:0;text-align:left;margin-left:0;margin-top:-11.65pt;width:54pt;height:21.4pt;z-index:25166336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M2UbwIAAO0EAAAOAAAAZHJzL2Uyb0RvYy54bWysVF1v2yAUfZ+0/4B4T22nSZpadaouTqZJ&#10;3YfU7gdgg2M0DAxI7K7af98F4ixdX6ZpfsAXczmcwz3XN7dDJ9CBGcuVLHB2kWLEZK0ol7sCf33c&#10;TpYYWUckJUJJVuAnZvHt6u2bm17nbKpaJSgzCECkzXtd4NY5nSeJrVvWEXuhNJOw2CjTEQdTs0uo&#10;IT2gdyKZpuki6ZWh2qiaWQtfy7iIVwG/aVjtPjeNZQ6JAgM3F0YTxsqPyeqG5DtDdMvrIw3yDyw6&#10;wiUceoIqiSNob/grqI7XRlnVuItadYlqGl6zoAHUZOkfah5aolnQApdj9ema7P+DrT8dvhjEaYHn&#10;GEnSQYke2eAqNaBLfzm9tjnkPGjIcsM7NUCRg1Cr71X9zUJKcpYTN1ifXfUfFQU4sncq7Bga0/kr&#10;AtEIYKAaT6cKwJGoho+L5XyZwkoNS9Or7GoZKpSQfNysjXXvmeqQDwpsoMABnBzurfNkSD6m+LOk&#10;2nIhQpGFRH2Br+fTeeSvBKd+0adZs6vWwqAD8TYJjxcPYPY8reMOzCp4V2BgCU+0T8sI3UgaTnGE&#10;ixjDZiE9OGgDbscomuL5Or3eLDfL2WQ2XWwms7QsJ3fb9Wyy2GZX8/KyXK/L7Kfnmc3yllPKpKc6&#10;GjSb/Z0Bjq0SrXWy6AtJL5Rvw/NaefKSRrgYUDW+g7rgAl/4aAE3VEOwVTa6qFL0CWxhVOxB+GdA&#10;0CrzA6Me+q/A9vueGIaR+CDB4L5Zx8CMQTUGRNawtcAOoxiuXWzqvTZ81wJydKlUd2C/hgdreJ9G&#10;FsDcT6CngoZj//umPZ+HrN9/qdUvAAAA//8DAFBLAwQUAAYACAAAACEA8oHQJ90AAAAHAQAADwAA&#10;AGRycy9kb3ducmV2LnhtbEyPQU/DMAyF70j8h8hIXKYtZQPUlqYTmuA2kBgcOHqNaSsapzTp1v17&#10;vBPc/Pys9z4X68l16kBDaD0buFkkoIgrb1uuDXy8P89TUCEiW+w8k4ETBViXlxcF5tYf+Y0Ou1gr&#10;CeGQo4Emxj7XOlQNOQwL3xOL9+UHh1HkUGs74FHCXaeXSXKvHbYsDQ32tGmo+t6NzsD2drsZP+3L&#10;69MsPU3ZzGM2xR9jrq+mxwdQkab4dwxnfEGHUpj2fmQbVGdAHokG5svVCtTZTlLZ7GXI7kCXhf7P&#10;X/4CAAD//wMAUEsBAi0AFAAGAAgAAAAhALaDOJL+AAAA4QEAABMAAAAAAAAAAAAAAAAAAAAAAFtD&#10;b250ZW50X1R5cGVzXS54bWxQSwECLQAUAAYACAAAACEAOP0h/9YAAACUAQAACwAAAAAAAAAAAAAA&#10;AAAvAQAAX3JlbHMvLnJlbHNQSwECLQAUAAYACAAAACEAFNDNlG8CAADtBAAADgAAAAAAAAAAAAAA&#10;AAAuAgAAZHJzL2Uyb0RvYy54bWxQSwECLQAUAAYACAAAACEA8oHQJ90AAAAHAQAADwAAAAAAAAAA&#10;AAAAAADJBAAAZHJzL2Rvd25yZXYueG1sUEsFBgAAAAAEAAQA8wAAANMFAAAAAA==&#10;" filled="f">
                <v:path arrowok="t"/>
                <v:textbox inset="0,0,0,0">
                  <w:txbxContent>
                    <w:p w:rsidR="00034B43" w:rsidRPr="001E698E" w:rsidRDefault="00034B43" w:rsidP="001E698E">
                      <w:pPr>
                        <w:pStyle w:val="a9"/>
                        <w:spacing w:line="342" w:lineRule="exact"/>
                        <w:ind w:left="0"/>
                        <w:jc w:val="center"/>
                        <w:rPr>
                          <w:rFonts w:ascii="標楷體" w:eastAsia="標楷體" w:hAnsi="標楷體"/>
                        </w:rPr>
                      </w:pPr>
                      <w:r w:rsidRPr="001E698E">
                        <w:rPr>
                          <w:rFonts w:ascii="標楷體" w:eastAsia="標楷體" w:hAnsi="標楷體" w:hint="eastAsia"/>
                          <w:spacing w:val="-29"/>
                        </w:rPr>
                        <w:t xml:space="preserve">附表 </w:t>
                      </w:r>
                      <w:r>
                        <w:rPr>
                          <w:rFonts w:ascii="標楷體" w:eastAsia="標楷體" w:hAnsi="標楷體"/>
                          <w:spacing w:val="-10"/>
                        </w:rPr>
                        <w:t>2</w:t>
                      </w:r>
                    </w:p>
                  </w:txbxContent>
                </v:textbox>
                <w10:wrap anchorx="margin"/>
              </v:shape>
            </w:pict>
          </mc:Fallback>
        </mc:AlternateContent>
      </w:r>
      <w:r w:rsidR="00361E29" w:rsidRPr="006969E1">
        <w:rPr>
          <w:rFonts w:ascii="標楷體" w:eastAsia="標楷體" w:hAnsi="標楷體" w:hint="eastAsia"/>
          <w:b/>
          <w:sz w:val="30"/>
          <w:szCs w:val="30"/>
        </w:rPr>
        <w:t>經濟部標準檢驗局</w:t>
      </w:r>
      <w:r w:rsidR="006A2918" w:rsidRPr="006969E1">
        <w:rPr>
          <w:rFonts w:ascii="標楷體" w:eastAsia="標楷體" w:hAnsi="標楷體" w:hint="eastAsia"/>
          <w:b/>
          <w:sz w:val="30"/>
          <w:szCs w:val="30"/>
        </w:rPr>
        <w:t>國家儲能系統檢測中心</w:t>
      </w:r>
      <w:r w:rsidR="006B64BF" w:rsidRPr="006969E1">
        <w:rPr>
          <w:rFonts w:ascii="標楷體" w:eastAsia="標楷體" w:hAnsi="標楷體" w:hint="eastAsia"/>
          <w:b/>
          <w:sz w:val="30"/>
          <w:szCs w:val="30"/>
        </w:rPr>
        <w:t>空間分租及動產使用</w:t>
      </w:r>
      <w:r w:rsidR="00361E29" w:rsidRPr="006969E1">
        <w:rPr>
          <w:rFonts w:ascii="標楷體" w:eastAsia="標楷體" w:hAnsi="標楷體" w:hint="eastAsia"/>
          <w:b/>
          <w:sz w:val="30"/>
          <w:szCs w:val="30"/>
        </w:rPr>
        <w:t>案</w:t>
      </w:r>
    </w:p>
    <w:p w:rsidR="001D139E" w:rsidRPr="006969E1" w:rsidRDefault="001D139E" w:rsidP="0047047A">
      <w:pPr>
        <w:spacing w:before="26" w:line="254" w:lineRule="auto"/>
        <w:jc w:val="center"/>
        <w:rPr>
          <w:rFonts w:ascii="標楷體" w:eastAsia="標楷體" w:hAnsi="標楷體" w:cs="SimSun"/>
          <w:kern w:val="0"/>
          <w:sz w:val="30"/>
          <w:szCs w:val="30"/>
        </w:rPr>
      </w:pPr>
      <w:r w:rsidRPr="006969E1">
        <w:rPr>
          <w:rFonts w:ascii="標楷體" w:eastAsia="標楷體" w:hAnsi="標楷體" w:cs="SimSun"/>
          <w:spacing w:val="-2"/>
          <w:kern w:val="0"/>
          <w:sz w:val="30"/>
          <w:szCs w:val="30"/>
          <w:u w:val="single"/>
        </w:rPr>
        <w:t>評選委員評分總表</w:t>
      </w:r>
    </w:p>
    <w:tbl>
      <w:tblPr>
        <w:tblStyle w:val="TableNormal1"/>
        <w:tblW w:w="100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376"/>
        <w:gridCol w:w="1373"/>
        <w:gridCol w:w="1512"/>
        <w:gridCol w:w="1522"/>
        <w:gridCol w:w="1522"/>
        <w:gridCol w:w="1522"/>
      </w:tblGrid>
      <w:tr w:rsidR="006969E1" w:rsidRPr="006969E1" w:rsidTr="000F2E3D">
        <w:trPr>
          <w:trHeight w:val="558"/>
          <w:jc w:val="center"/>
        </w:trPr>
        <w:tc>
          <w:tcPr>
            <w:tcW w:w="1271" w:type="dxa"/>
            <w:vMerge w:val="restart"/>
            <w:vAlign w:val="center"/>
          </w:tcPr>
          <w:p w:rsidR="001D139E" w:rsidRPr="006969E1" w:rsidRDefault="00F5583D" w:rsidP="000F2E3D">
            <w:pPr>
              <w:spacing w:line="400" w:lineRule="exact"/>
              <w:jc w:val="center"/>
              <w:rPr>
                <w:rFonts w:ascii="標楷體" w:eastAsia="標楷體" w:hAnsi="標楷體" w:cs="SimSun"/>
                <w:sz w:val="24"/>
              </w:rPr>
            </w:pPr>
            <w:r w:rsidRPr="006969E1">
              <w:rPr>
                <w:rFonts w:ascii="標楷體" w:eastAsia="標楷體" w:hAnsi="標楷體" w:cs="SimSun" w:hint="eastAsia"/>
                <w:sz w:val="28"/>
              </w:rPr>
              <w:t>評選委員編號</w:t>
            </w:r>
          </w:p>
        </w:tc>
        <w:tc>
          <w:tcPr>
            <w:tcW w:w="2749" w:type="dxa"/>
            <w:gridSpan w:val="2"/>
            <w:vAlign w:val="center"/>
          </w:tcPr>
          <w:p w:rsidR="001D139E" w:rsidRPr="006969E1" w:rsidRDefault="001D139E" w:rsidP="00F5583D">
            <w:pPr>
              <w:spacing w:line="400" w:lineRule="exact"/>
              <w:ind w:left="340" w:right="51" w:hanging="278"/>
              <w:jc w:val="center"/>
              <w:rPr>
                <w:rFonts w:ascii="標楷體" w:eastAsia="標楷體" w:hAnsi="標楷體" w:cs="SimSun"/>
                <w:spacing w:val="-4"/>
                <w:sz w:val="28"/>
              </w:rPr>
            </w:pPr>
            <w:r w:rsidRPr="006969E1">
              <w:rPr>
                <w:rFonts w:ascii="標楷體" w:eastAsia="標楷體" w:hAnsi="標楷體" w:cs="SimSun"/>
                <w:spacing w:val="-4"/>
                <w:sz w:val="28"/>
              </w:rPr>
              <w:t>(廠商</w:t>
            </w:r>
            <w:r w:rsidR="000F2E3D" w:rsidRPr="006969E1">
              <w:rPr>
                <w:rFonts w:ascii="標楷體" w:eastAsia="標楷體" w:hAnsi="標楷體" w:cs="SimSun" w:hint="eastAsia"/>
                <w:spacing w:val="-4"/>
                <w:sz w:val="28"/>
                <w:lang w:eastAsia="zh-TW"/>
              </w:rPr>
              <w:t xml:space="preserve"> </w:t>
            </w:r>
            <w:r w:rsidRPr="006969E1">
              <w:rPr>
                <w:rFonts w:ascii="標楷體" w:eastAsia="標楷體" w:hAnsi="標楷體" w:cs="SimSun"/>
                <w:spacing w:val="-4"/>
                <w:sz w:val="28"/>
              </w:rPr>
              <w:t>1</w:t>
            </w:r>
            <w:r w:rsidR="000F2E3D" w:rsidRPr="006969E1">
              <w:rPr>
                <w:rFonts w:ascii="標楷體" w:eastAsia="標楷體" w:hAnsi="標楷體" w:cs="SimSun" w:hint="eastAsia"/>
                <w:spacing w:val="-4"/>
                <w:sz w:val="28"/>
                <w:lang w:eastAsia="zh-TW"/>
              </w:rPr>
              <w:t xml:space="preserve"> </w:t>
            </w:r>
            <w:r w:rsidRPr="006969E1">
              <w:rPr>
                <w:rFonts w:ascii="標楷體" w:eastAsia="標楷體" w:hAnsi="標楷體" w:cs="SimSun"/>
                <w:spacing w:val="-4"/>
                <w:sz w:val="28"/>
              </w:rPr>
              <w:t>名稱)</w:t>
            </w:r>
          </w:p>
        </w:tc>
        <w:tc>
          <w:tcPr>
            <w:tcW w:w="3034" w:type="dxa"/>
            <w:gridSpan w:val="2"/>
            <w:vAlign w:val="center"/>
          </w:tcPr>
          <w:p w:rsidR="001D139E" w:rsidRPr="006969E1" w:rsidRDefault="001D139E" w:rsidP="00F5583D">
            <w:pPr>
              <w:spacing w:line="400" w:lineRule="exact"/>
              <w:ind w:left="340" w:right="51" w:hanging="278"/>
              <w:jc w:val="center"/>
              <w:rPr>
                <w:rFonts w:ascii="標楷體" w:eastAsia="標楷體" w:hAnsi="標楷體" w:cs="SimSun"/>
                <w:spacing w:val="-4"/>
                <w:sz w:val="28"/>
              </w:rPr>
            </w:pPr>
            <w:r w:rsidRPr="006969E1">
              <w:rPr>
                <w:rFonts w:ascii="標楷體" w:eastAsia="標楷體" w:hAnsi="標楷體" w:cs="SimSun"/>
                <w:spacing w:val="-4"/>
                <w:sz w:val="28"/>
              </w:rPr>
              <w:t>(廠商 2 名稱)</w:t>
            </w:r>
          </w:p>
        </w:tc>
        <w:tc>
          <w:tcPr>
            <w:tcW w:w="3044" w:type="dxa"/>
            <w:gridSpan w:val="2"/>
            <w:vAlign w:val="center"/>
          </w:tcPr>
          <w:p w:rsidR="001D139E" w:rsidRPr="006969E1" w:rsidRDefault="001D139E" w:rsidP="00F5583D">
            <w:pPr>
              <w:spacing w:line="400" w:lineRule="exact"/>
              <w:ind w:left="340" w:right="51" w:hanging="278"/>
              <w:jc w:val="center"/>
              <w:rPr>
                <w:rFonts w:ascii="標楷體" w:eastAsia="標楷體" w:hAnsi="標楷體" w:cs="SimSun"/>
                <w:spacing w:val="-4"/>
                <w:sz w:val="28"/>
              </w:rPr>
            </w:pPr>
            <w:r w:rsidRPr="006969E1">
              <w:rPr>
                <w:rFonts w:ascii="標楷體" w:eastAsia="標楷體" w:hAnsi="標楷體" w:cs="SimSun"/>
                <w:spacing w:val="-4"/>
                <w:sz w:val="28"/>
              </w:rPr>
              <w:t>(廠商 3 名稱)</w:t>
            </w:r>
          </w:p>
        </w:tc>
      </w:tr>
      <w:tr w:rsidR="006969E1" w:rsidRPr="006969E1" w:rsidTr="000F2E3D">
        <w:trPr>
          <w:trHeight w:val="553"/>
          <w:jc w:val="center"/>
        </w:trPr>
        <w:tc>
          <w:tcPr>
            <w:tcW w:w="1271" w:type="dxa"/>
            <w:vMerge/>
            <w:tcBorders>
              <w:top w:val="nil"/>
            </w:tcBorders>
            <w:vAlign w:val="center"/>
          </w:tcPr>
          <w:p w:rsidR="001D139E" w:rsidRPr="006969E1" w:rsidRDefault="001D139E" w:rsidP="00F5583D">
            <w:pPr>
              <w:jc w:val="center"/>
              <w:rPr>
                <w:rFonts w:ascii="標楷體" w:eastAsia="標楷體" w:hAnsi="標楷體" w:cs="SimSun"/>
                <w:sz w:val="2"/>
                <w:szCs w:val="2"/>
              </w:rPr>
            </w:pPr>
          </w:p>
        </w:tc>
        <w:tc>
          <w:tcPr>
            <w:tcW w:w="1376" w:type="dxa"/>
            <w:vAlign w:val="center"/>
          </w:tcPr>
          <w:p w:rsidR="001D139E" w:rsidRPr="006969E1" w:rsidRDefault="001D139E" w:rsidP="000F2E3D">
            <w:pPr>
              <w:spacing w:line="400" w:lineRule="exact"/>
              <w:jc w:val="center"/>
              <w:rPr>
                <w:rFonts w:ascii="標楷體" w:eastAsia="標楷體" w:hAnsi="標楷體" w:cs="SimSun"/>
                <w:spacing w:val="-4"/>
                <w:sz w:val="28"/>
              </w:rPr>
            </w:pPr>
            <w:r w:rsidRPr="006969E1">
              <w:rPr>
                <w:rFonts w:ascii="標楷體" w:eastAsia="標楷體" w:hAnsi="標楷體" w:cs="SimSun"/>
                <w:spacing w:val="-4"/>
                <w:sz w:val="28"/>
              </w:rPr>
              <w:t>得分</w:t>
            </w:r>
          </w:p>
        </w:tc>
        <w:tc>
          <w:tcPr>
            <w:tcW w:w="1373" w:type="dxa"/>
            <w:vAlign w:val="center"/>
          </w:tcPr>
          <w:p w:rsidR="001D139E" w:rsidRPr="006969E1" w:rsidRDefault="001D139E" w:rsidP="000F2E3D">
            <w:pPr>
              <w:spacing w:line="400" w:lineRule="exact"/>
              <w:jc w:val="center"/>
              <w:rPr>
                <w:rFonts w:ascii="標楷體" w:eastAsia="標楷體" w:hAnsi="標楷體" w:cs="SimSun"/>
                <w:spacing w:val="-4"/>
                <w:sz w:val="28"/>
              </w:rPr>
            </w:pPr>
            <w:r w:rsidRPr="006969E1">
              <w:rPr>
                <w:rFonts w:ascii="標楷體" w:eastAsia="標楷體" w:hAnsi="標楷體" w:cs="SimSun"/>
                <w:spacing w:val="-4"/>
                <w:sz w:val="28"/>
              </w:rPr>
              <w:t>序位</w:t>
            </w:r>
          </w:p>
        </w:tc>
        <w:tc>
          <w:tcPr>
            <w:tcW w:w="1512" w:type="dxa"/>
            <w:vAlign w:val="center"/>
          </w:tcPr>
          <w:p w:rsidR="001D139E" w:rsidRPr="006969E1" w:rsidRDefault="001D139E" w:rsidP="000F2E3D">
            <w:pPr>
              <w:spacing w:line="400" w:lineRule="exact"/>
              <w:jc w:val="center"/>
              <w:rPr>
                <w:rFonts w:ascii="標楷體" w:eastAsia="標楷體" w:hAnsi="標楷體" w:cs="SimSun"/>
                <w:spacing w:val="-4"/>
                <w:sz w:val="28"/>
              </w:rPr>
            </w:pPr>
            <w:r w:rsidRPr="006969E1">
              <w:rPr>
                <w:rFonts w:ascii="標楷體" w:eastAsia="標楷體" w:hAnsi="標楷體" w:cs="SimSun"/>
                <w:spacing w:val="-4"/>
                <w:sz w:val="28"/>
              </w:rPr>
              <w:t>得分</w:t>
            </w:r>
          </w:p>
        </w:tc>
        <w:tc>
          <w:tcPr>
            <w:tcW w:w="1522" w:type="dxa"/>
            <w:vAlign w:val="center"/>
          </w:tcPr>
          <w:p w:rsidR="001D139E" w:rsidRPr="006969E1" w:rsidRDefault="001D139E" w:rsidP="000F2E3D">
            <w:pPr>
              <w:spacing w:line="400" w:lineRule="exact"/>
              <w:jc w:val="center"/>
              <w:rPr>
                <w:rFonts w:ascii="標楷體" w:eastAsia="標楷體" w:hAnsi="標楷體" w:cs="SimSun"/>
                <w:spacing w:val="-4"/>
                <w:sz w:val="28"/>
              </w:rPr>
            </w:pPr>
            <w:r w:rsidRPr="006969E1">
              <w:rPr>
                <w:rFonts w:ascii="標楷體" w:eastAsia="標楷體" w:hAnsi="標楷體" w:cs="SimSun"/>
                <w:spacing w:val="-4"/>
                <w:sz w:val="28"/>
              </w:rPr>
              <w:t>序位</w:t>
            </w:r>
          </w:p>
        </w:tc>
        <w:tc>
          <w:tcPr>
            <w:tcW w:w="1522" w:type="dxa"/>
            <w:vAlign w:val="center"/>
          </w:tcPr>
          <w:p w:rsidR="001D139E" w:rsidRPr="006969E1" w:rsidRDefault="001D139E" w:rsidP="000F2E3D">
            <w:pPr>
              <w:spacing w:line="400" w:lineRule="exact"/>
              <w:jc w:val="center"/>
              <w:rPr>
                <w:rFonts w:ascii="標楷體" w:eastAsia="標楷體" w:hAnsi="標楷體" w:cs="SimSun"/>
                <w:spacing w:val="-4"/>
                <w:sz w:val="28"/>
              </w:rPr>
            </w:pPr>
            <w:r w:rsidRPr="006969E1">
              <w:rPr>
                <w:rFonts w:ascii="標楷體" w:eastAsia="標楷體" w:hAnsi="標楷體" w:cs="SimSun"/>
                <w:spacing w:val="-4"/>
                <w:sz w:val="28"/>
              </w:rPr>
              <w:t>得分</w:t>
            </w:r>
          </w:p>
        </w:tc>
        <w:tc>
          <w:tcPr>
            <w:tcW w:w="1522" w:type="dxa"/>
            <w:vAlign w:val="center"/>
          </w:tcPr>
          <w:p w:rsidR="001D139E" w:rsidRPr="006969E1" w:rsidRDefault="001D139E" w:rsidP="000F2E3D">
            <w:pPr>
              <w:spacing w:line="400" w:lineRule="exact"/>
              <w:jc w:val="center"/>
              <w:rPr>
                <w:rFonts w:ascii="標楷體" w:eastAsia="標楷體" w:hAnsi="標楷體" w:cs="SimSun"/>
                <w:spacing w:val="-4"/>
                <w:sz w:val="28"/>
              </w:rPr>
            </w:pPr>
            <w:r w:rsidRPr="006969E1">
              <w:rPr>
                <w:rFonts w:ascii="標楷體" w:eastAsia="標楷體" w:hAnsi="標楷體" w:cs="SimSun"/>
                <w:spacing w:val="-4"/>
                <w:sz w:val="28"/>
              </w:rPr>
              <w:t>序位</w:t>
            </w:r>
          </w:p>
        </w:tc>
      </w:tr>
      <w:tr w:rsidR="006969E1" w:rsidRPr="006969E1" w:rsidTr="006F5715">
        <w:trPr>
          <w:trHeight w:hRule="exact" w:val="391"/>
          <w:jc w:val="center"/>
        </w:trPr>
        <w:tc>
          <w:tcPr>
            <w:tcW w:w="1271" w:type="dxa"/>
            <w:vAlign w:val="center"/>
          </w:tcPr>
          <w:p w:rsidR="001D139E" w:rsidRPr="006969E1" w:rsidRDefault="001D139E" w:rsidP="00F5583D">
            <w:pPr>
              <w:jc w:val="center"/>
              <w:rPr>
                <w:rFonts w:ascii="標楷體" w:eastAsia="標楷體" w:hAnsi="標楷體" w:cs="SimSun"/>
              </w:rPr>
            </w:pPr>
          </w:p>
        </w:tc>
        <w:tc>
          <w:tcPr>
            <w:tcW w:w="1376" w:type="dxa"/>
            <w:vAlign w:val="center"/>
          </w:tcPr>
          <w:p w:rsidR="001D139E" w:rsidRPr="006969E1" w:rsidRDefault="001D139E" w:rsidP="00F5583D">
            <w:pPr>
              <w:jc w:val="center"/>
              <w:rPr>
                <w:rFonts w:ascii="標楷體" w:eastAsia="標楷體" w:hAnsi="標楷體" w:cs="SimSun"/>
              </w:rPr>
            </w:pPr>
          </w:p>
        </w:tc>
        <w:tc>
          <w:tcPr>
            <w:tcW w:w="1373" w:type="dxa"/>
            <w:vAlign w:val="center"/>
          </w:tcPr>
          <w:p w:rsidR="001D139E" w:rsidRPr="006969E1" w:rsidRDefault="001D139E" w:rsidP="00F5583D">
            <w:pPr>
              <w:jc w:val="center"/>
              <w:rPr>
                <w:rFonts w:ascii="標楷體" w:eastAsia="標楷體" w:hAnsi="標楷體" w:cs="SimSun"/>
              </w:rPr>
            </w:pPr>
          </w:p>
        </w:tc>
        <w:tc>
          <w:tcPr>
            <w:tcW w:w="151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r>
      <w:tr w:rsidR="006969E1" w:rsidRPr="006969E1" w:rsidTr="006F5715">
        <w:trPr>
          <w:trHeight w:hRule="exact" w:val="426"/>
          <w:jc w:val="center"/>
        </w:trPr>
        <w:tc>
          <w:tcPr>
            <w:tcW w:w="1271" w:type="dxa"/>
            <w:vAlign w:val="center"/>
          </w:tcPr>
          <w:p w:rsidR="001D139E" w:rsidRPr="006969E1" w:rsidRDefault="001D139E" w:rsidP="00F5583D">
            <w:pPr>
              <w:jc w:val="center"/>
              <w:rPr>
                <w:rFonts w:ascii="標楷體" w:eastAsia="標楷體" w:hAnsi="標楷體" w:cs="SimSun"/>
              </w:rPr>
            </w:pPr>
          </w:p>
        </w:tc>
        <w:tc>
          <w:tcPr>
            <w:tcW w:w="1376" w:type="dxa"/>
            <w:vAlign w:val="center"/>
          </w:tcPr>
          <w:p w:rsidR="001D139E" w:rsidRPr="006969E1" w:rsidRDefault="001D139E" w:rsidP="00F5583D">
            <w:pPr>
              <w:jc w:val="center"/>
              <w:rPr>
                <w:rFonts w:ascii="標楷體" w:eastAsia="標楷體" w:hAnsi="標楷體" w:cs="SimSun"/>
              </w:rPr>
            </w:pPr>
          </w:p>
        </w:tc>
        <w:tc>
          <w:tcPr>
            <w:tcW w:w="1373" w:type="dxa"/>
            <w:vAlign w:val="center"/>
          </w:tcPr>
          <w:p w:rsidR="001D139E" w:rsidRPr="006969E1" w:rsidRDefault="001D139E" w:rsidP="00F5583D">
            <w:pPr>
              <w:jc w:val="center"/>
              <w:rPr>
                <w:rFonts w:ascii="標楷體" w:eastAsia="標楷體" w:hAnsi="標楷體" w:cs="SimSun"/>
              </w:rPr>
            </w:pPr>
          </w:p>
        </w:tc>
        <w:tc>
          <w:tcPr>
            <w:tcW w:w="151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r>
      <w:tr w:rsidR="006969E1" w:rsidRPr="006969E1" w:rsidTr="006F5715">
        <w:trPr>
          <w:trHeight w:hRule="exact" w:val="431"/>
          <w:jc w:val="center"/>
        </w:trPr>
        <w:tc>
          <w:tcPr>
            <w:tcW w:w="1271" w:type="dxa"/>
            <w:vAlign w:val="center"/>
          </w:tcPr>
          <w:p w:rsidR="001D139E" w:rsidRPr="006969E1" w:rsidRDefault="001D139E" w:rsidP="00F5583D">
            <w:pPr>
              <w:jc w:val="center"/>
              <w:rPr>
                <w:rFonts w:ascii="標楷體" w:eastAsia="標楷體" w:hAnsi="標楷體" w:cs="SimSun"/>
              </w:rPr>
            </w:pPr>
          </w:p>
        </w:tc>
        <w:tc>
          <w:tcPr>
            <w:tcW w:w="1376" w:type="dxa"/>
            <w:vAlign w:val="center"/>
          </w:tcPr>
          <w:p w:rsidR="001D139E" w:rsidRPr="006969E1" w:rsidRDefault="001D139E" w:rsidP="00F5583D">
            <w:pPr>
              <w:jc w:val="center"/>
              <w:rPr>
                <w:rFonts w:ascii="標楷體" w:eastAsia="標楷體" w:hAnsi="標楷體" w:cs="SimSun"/>
              </w:rPr>
            </w:pPr>
          </w:p>
        </w:tc>
        <w:tc>
          <w:tcPr>
            <w:tcW w:w="1373" w:type="dxa"/>
            <w:vAlign w:val="center"/>
          </w:tcPr>
          <w:p w:rsidR="001D139E" w:rsidRPr="006969E1" w:rsidRDefault="001D139E" w:rsidP="00F5583D">
            <w:pPr>
              <w:jc w:val="center"/>
              <w:rPr>
                <w:rFonts w:ascii="標楷體" w:eastAsia="標楷體" w:hAnsi="標楷體" w:cs="SimSun"/>
              </w:rPr>
            </w:pPr>
          </w:p>
        </w:tc>
        <w:tc>
          <w:tcPr>
            <w:tcW w:w="151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r>
      <w:tr w:rsidR="006969E1" w:rsidRPr="006969E1" w:rsidTr="006F5715">
        <w:trPr>
          <w:trHeight w:hRule="exact" w:val="423"/>
          <w:jc w:val="center"/>
        </w:trPr>
        <w:tc>
          <w:tcPr>
            <w:tcW w:w="1271" w:type="dxa"/>
            <w:vAlign w:val="center"/>
          </w:tcPr>
          <w:p w:rsidR="001D139E" w:rsidRPr="006969E1" w:rsidRDefault="001D139E" w:rsidP="00F5583D">
            <w:pPr>
              <w:jc w:val="center"/>
              <w:rPr>
                <w:rFonts w:ascii="標楷體" w:eastAsia="標楷體" w:hAnsi="標楷體" w:cs="SimSun"/>
              </w:rPr>
            </w:pPr>
          </w:p>
        </w:tc>
        <w:tc>
          <w:tcPr>
            <w:tcW w:w="1376" w:type="dxa"/>
            <w:vAlign w:val="center"/>
          </w:tcPr>
          <w:p w:rsidR="001D139E" w:rsidRPr="006969E1" w:rsidRDefault="001D139E" w:rsidP="00F5583D">
            <w:pPr>
              <w:jc w:val="center"/>
              <w:rPr>
                <w:rFonts w:ascii="標楷體" w:eastAsia="標楷體" w:hAnsi="標楷體" w:cs="SimSun"/>
              </w:rPr>
            </w:pPr>
          </w:p>
        </w:tc>
        <w:tc>
          <w:tcPr>
            <w:tcW w:w="1373" w:type="dxa"/>
            <w:vAlign w:val="center"/>
          </w:tcPr>
          <w:p w:rsidR="001D139E" w:rsidRPr="006969E1" w:rsidRDefault="001D139E" w:rsidP="00F5583D">
            <w:pPr>
              <w:jc w:val="center"/>
              <w:rPr>
                <w:rFonts w:ascii="標楷體" w:eastAsia="標楷體" w:hAnsi="標楷體" w:cs="SimSun"/>
              </w:rPr>
            </w:pPr>
          </w:p>
        </w:tc>
        <w:tc>
          <w:tcPr>
            <w:tcW w:w="151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r>
      <w:tr w:rsidR="006969E1" w:rsidRPr="006969E1" w:rsidTr="006F5715">
        <w:trPr>
          <w:trHeight w:hRule="exact" w:val="429"/>
          <w:jc w:val="center"/>
        </w:trPr>
        <w:tc>
          <w:tcPr>
            <w:tcW w:w="1271" w:type="dxa"/>
            <w:vAlign w:val="center"/>
          </w:tcPr>
          <w:p w:rsidR="001D139E" w:rsidRPr="006969E1" w:rsidRDefault="001D139E" w:rsidP="00F5583D">
            <w:pPr>
              <w:jc w:val="center"/>
              <w:rPr>
                <w:rFonts w:ascii="標楷體" w:eastAsia="標楷體" w:hAnsi="標楷體" w:cs="SimSun"/>
              </w:rPr>
            </w:pPr>
          </w:p>
        </w:tc>
        <w:tc>
          <w:tcPr>
            <w:tcW w:w="1376" w:type="dxa"/>
            <w:vAlign w:val="center"/>
          </w:tcPr>
          <w:p w:rsidR="001D139E" w:rsidRPr="006969E1" w:rsidRDefault="001D139E" w:rsidP="00F5583D">
            <w:pPr>
              <w:jc w:val="center"/>
              <w:rPr>
                <w:rFonts w:ascii="標楷體" w:eastAsia="標楷體" w:hAnsi="標楷體" w:cs="SimSun"/>
              </w:rPr>
            </w:pPr>
          </w:p>
        </w:tc>
        <w:tc>
          <w:tcPr>
            <w:tcW w:w="1373" w:type="dxa"/>
            <w:vAlign w:val="center"/>
          </w:tcPr>
          <w:p w:rsidR="001D139E" w:rsidRPr="006969E1" w:rsidRDefault="001D139E" w:rsidP="00F5583D">
            <w:pPr>
              <w:jc w:val="center"/>
              <w:rPr>
                <w:rFonts w:ascii="標楷體" w:eastAsia="標楷體" w:hAnsi="標楷體" w:cs="SimSun"/>
              </w:rPr>
            </w:pPr>
          </w:p>
        </w:tc>
        <w:tc>
          <w:tcPr>
            <w:tcW w:w="151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c>
          <w:tcPr>
            <w:tcW w:w="1522" w:type="dxa"/>
            <w:vAlign w:val="center"/>
          </w:tcPr>
          <w:p w:rsidR="001D139E" w:rsidRPr="006969E1" w:rsidRDefault="001D139E" w:rsidP="00F5583D">
            <w:pPr>
              <w:jc w:val="center"/>
              <w:rPr>
                <w:rFonts w:ascii="標楷體" w:eastAsia="標楷體" w:hAnsi="標楷體" w:cs="SimSun"/>
              </w:rPr>
            </w:pPr>
          </w:p>
        </w:tc>
      </w:tr>
      <w:tr w:rsidR="006969E1" w:rsidRPr="006969E1" w:rsidTr="006F5715">
        <w:trPr>
          <w:trHeight w:hRule="exact" w:val="429"/>
          <w:jc w:val="center"/>
        </w:trPr>
        <w:tc>
          <w:tcPr>
            <w:tcW w:w="1271" w:type="dxa"/>
            <w:vAlign w:val="center"/>
          </w:tcPr>
          <w:p w:rsidR="006F5715" w:rsidRPr="006969E1" w:rsidRDefault="006F5715" w:rsidP="00F5583D">
            <w:pPr>
              <w:jc w:val="center"/>
              <w:rPr>
                <w:rFonts w:ascii="標楷體" w:eastAsia="標楷體" w:hAnsi="標楷體" w:cs="SimSun"/>
              </w:rPr>
            </w:pPr>
          </w:p>
        </w:tc>
        <w:tc>
          <w:tcPr>
            <w:tcW w:w="1376" w:type="dxa"/>
            <w:vAlign w:val="center"/>
          </w:tcPr>
          <w:p w:rsidR="006F5715" w:rsidRPr="006969E1" w:rsidRDefault="006F5715" w:rsidP="00F5583D">
            <w:pPr>
              <w:jc w:val="center"/>
              <w:rPr>
                <w:rFonts w:ascii="標楷體" w:eastAsia="標楷體" w:hAnsi="標楷體" w:cs="SimSun"/>
              </w:rPr>
            </w:pPr>
          </w:p>
        </w:tc>
        <w:tc>
          <w:tcPr>
            <w:tcW w:w="1373" w:type="dxa"/>
            <w:vAlign w:val="center"/>
          </w:tcPr>
          <w:p w:rsidR="006F5715" w:rsidRPr="006969E1" w:rsidRDefault="006F5715" w:rsidP="00F5583D">
            <w:pPr>
              <w:jc w:val="center"/>
              <w:rPr>
                <w:rFonts w:ascii="標楷體" w:eastAsia="標楷體" w:hAnsi="標楷體" w:cs="SimSun"/>
              </w:rPr>
            </w:pPr>
          </w:p>
        </w:tc>
        <w:tc>
          <w:tcPr>
            <w:tcW w:w="1512" w:type="dxa"/>
            <w:vAlign w:val="center"/>
          </w:tcPr>
          <w:p w:rsidR="006F5715" w:rsidRPr="006969E1" w:rsidRDefault="006F5715" w:rsidP="00F5583D">
            <w:pPr>
              <w:jc w:val="center"/>
              <w:rPr>
                <w:rFonts w:ascii="標楷體" w:eastAsia="標楷體" w:hAnsi="標楷體" w:cs="SimSun"/>
              </w:rPr>
            </w:pPr>
          </w:p>
        </w:tc>
        <w:tc>
          <w:tcPr>
            <w:tcW w:w="1522" w:type="dxa"/>
            <w:vAlign w:val="center"/>
          </w:tcPr>
          <w:p w:rsidR="006F5715" w:rsidRPr="006969E1" w:rsidRDefault="006F5715" w:rsidP="00F5583D">
            <w:pPr>
              <w:jc w:val="center"/>
              <w:rPr>
                <w:rFonts w:ascii="標楷體" w:eastAsia="標楷體" w:hAnsi="標楷體" w:cs="SimSun"/>
              </w:rPr>
            </w:pPr>
          </w:p>
        </w:tc>
        <w:tc>
          <w:tcPr>
            <w:tcW w:w="1522" w:type="dxa"/>
            <w:vAlign w:val="center"/>
          </w:tcPr>
          <w:p w:rsidR="006F5715" w:rsidRPr="006969E1" w:rsidRDefault="006F5715" w:rsidP="00F5583D">
            <w:pPr>
              <w:jc w:val="center"/>
              <w:rPr>
                <w:rFonts w:ascii="標楷體" w:eastAsia="標楷體" w:hAnsi="標楷體" w:cs="SimSun"/>
              </w:rPr>
            </w:pPr>
          </w:p>
        </w:tc>
        <w:tc>
          <w:tcPr>
            <w:tcW w:w="1522" w:type="dxa"/>
            <w:vAlign w:val="center"/>
          </w:tcPr>
          <w:p w:rsidR="006F5715" w:rsidRPr="006969E1" w:rsidRDefault="006F5715" w:rsidP="00F5583D">
            <w:pPr>
              <w:jc w:val="center"/>
              <w:rPr>
                <w:rFonts w:ascii="標楷體" w:eastAsia="標楷體" w:hAnsi="標楷體" w:cs="SimSun"/>
              </w:rPr>
            </w:pPr>
          </w:p>
        </w:tc>
      </w:tr>
      <w:tr w:rsidR="006969E1" w:rsidRPr="006969E1" w:rsidTr="006F5715">
        <w:trPr>
          <w:trHeight w:hRule="exact" w:val="429"/>
          <w:jc w:val="center"/>
        </w:trPr>
        <w:tc>
          <w:tcPr>
            <w:tcW w:w="1271" w:type="dxa"/>
            <w:vAlign w:val="center"/>
          </w:tcPr>
          <w:p w:rsidR="006F5715" w:rsidRPr="006969E1" w:rsidRDefault="006F5715" w:rsidP="00F5583D">
            <w:pPr>
              <w:jc w:val="center"/>
              <w:rPr>
                <w:rFonts w:ascii="標楷體" w:eastAsia="標楷體" w:hAnsi="標楷體" w:cs="SimSun"/>
              </w:rPr>
            </w:pPr>
          </w:p>
        </w:tc>
        <w:tc>
          <w:tcPr>
            <w:tcW w:w="1376" w:type="dxa"/>
            <w:vAlign w:val="center"/>
          </w:tcPr>
          <w:p w:rsidR="006F5715" w:rsidRPr="006969E1" w:rsidRDefault="006F5715" w:rsidP="00F5583D">
            <w:pPr>
              <w:jc w:val="center"/>
              <w:rPr>
                <w:rFonts w:ascii="標楷體" w:eastAsia="標楷體" w:hAnsi="標楷體" w:cs="SimSun"/>
              </w:rPr>
            </w:pPr>
          </w:p>
        </w:tc>
        <w:tc>
          <w:tcPr>
            <w:tcW w:w="1373" w:type="dxa"/>
            <w:vAlign w:val="center"/>
          </w:tcPr>
          <w:p w:rsidR="006F5715" w:rsidRPr="006969E1" w:rsidRDefault="006F5715" w:rsidP="00F5583D">
            <w:pPr>
              <w:jc w:val="center"/>
              <w:rPr>
                <w:rFonts w:ascii="標楷體" w:eastAsia="標楷體" w:hAnsi="標楷體" w:cs="SimSun"/>
              </w:rPr>
            </w:pPr>
          </w:p>
        </w:tc>
        <w:tc>
          <w:tcPr>
            <w:tcW w:w="1512" w:type="dxa"/>
            <w:vAlign w:val="center"/>
          </w:tcPr>
          <w:p w:rsidR="006F5715" w:rsidRPr="006969E1" w:rsidRDefault="006F5715" w:rsidP="00F5583D">
            <w:pPr>
              <w:jc w:val="center"/>
              <w:rPr>
                <w:rFonts w:ascii="標楷體" w:eastAsia="標楷體" w:hAnsi="標楷體" w:cs="SimSun"/>
              </w:rPr>
            </w:pPr>
          </w:p>
        </w:tc>
        <w:tc>
          <w:tcPr>
            <w:tcW w:w="1522" w:type="dxa"/>
            <w:vAlign w:val="center"/>
          </w:tcPr>
          <w:p w:rsidR="006F5715" w:rsidRPr="006969E1" w:rsidRDefault="006F5715" w:rsidP="00F5583D">
            <w:pPr>
              <w:jc w:val="center"/>
              <w:rPr>
                <w:rFonts w:ascii="標楷體" w:eastAsia="標楷體" w:hAnsi="標楷體" w:cs="SimSun"/>
              </w:rPr>
            </w:pPr>
          </w:p>
        </w:tc>
        <w:tc>
          <w:tcPr>
            <w:tcW w:w="1522" w:type="dxa"/>
            <w:vAlign w:val="center"/>
          </w:tcPr>
          <w:p w:rsidR="006F5715" w:rsidRPr="006969E1" w:rsidRDefault="006F5715" w:rsidP="00F5583D">
            <w:pPr>
              <w:jc w:val="center"/>
              <w:rPr>
                <w:rFonts w:ascii="標楷體" w:eastAsia="標楷體" w:hAnsi="標楷體" w:cs="SimSun"/>
              </w:rPr>
            </w:pPr>
          </w:p>
        </w:tc>
        <w:tc>
          <w:tcPr>
            <w:tcW w:w="1522" w:type="dxa"/>
            <w:vAlign w:val="center"/>
          </w:tcPr>
          <w:p w:rsidR="006F5715" w:rsidRPr="006969E1" w:rsidRDefault="006F5715" w:rsidP="00F5583D">
            <w:pPr>
              <w:jc w:val="center"/>
              <w:rPr>
                <w:rFonts w:ascii="標楷體" w:eastAsia="標楷體" w:hAnsi="標楷體" w:cs="SimSun"/>
              </w:rPr>
            </w:pPr>
          </w:p>
        </w:tc>
      </w:tr>
      <w:tr w:rsidR="006969E1" w:rsidRPr="006969E1" w:rsidTr="000F2E3D">
        <w:trPr>
          <w:trHeight w:val="720"/>
          <w:jc w:val="center"/>
        </w:trPr>
        <w:tc>
          <w:tcPr>
            <w:tcW w:w="1271" w:type="dxa"/>
          </w:tcPr>
          <w:p w:rsidR="001D139E" w:rsidRPr="006969E1" w:rsidRDefault="001D139E" w:rsidP="000F2E3D">
            <w:pPr>
              <w:spacing w:line="400" w:lineRule="exact"/>
              <w:jc w:val="center"/>
              <w:rPr>
                <w:rFonts w:ascii="標楷體" w:eastAsia="標楷體" w:hAnsi="標楷體" w:cs="SimSun"/>
                <w:sz w:val="28"/>
              </w:rPr>
            </w:pPr>
            <w:r w:rsidRPr="006969E1">
              <w:rPr>
                <w:rFonts w:ascii="標楷體" w:eastAsia="標楷體" w:hAnsi="標楷體" w:cs="SimSun"/>
                <w:sz w:val="28"/>
              </w:rPr>
              <w:t>廠商報價 (元)</w:t>
            </w:r>
          </w:p>
        </w:tc>
        <w:tc>
          <w:tcPr>
            <w:tcW w:w="2749" w:type="dxa"/>
            <w:gridSpan w:val="2"/>
          </w:tcPr>
          <w:p w:rsidR="001D139E" w:rsidRPr="006969E1" w:rsidRDefault="001D139E" w:rsidP="001D139E">
            <w:pPr>
              <w:rPr>
                <w:rFonts w:ascii="標楷體" w:eastAsia="標楷體" w:hAnsi="標楷體" w:cs="SimSun"/>
              </w:rPr>
            </w:pPr>
          </w:p>
        </w:tc>
        <w:tc>
          <w:tcPr>
            <w:tcW w:w="3034" w:type="dxa"/>
            <w:gridSpan w:val="2"/>
          </w:tcPr>
          <w:p w:rsidR="001D139E" w:rsidRPr="006969E1" w:rsidRDefault="001D139E" w:rsidP="001D139E">
            <w:pPr>
              <w:rPr>
                <w:rFonts w:ascii="標楷體" w:eastAsia="標楷體" w:hAnsi="標楷體" w:cs="SimSun"/>
              </w:rPr>
            </w:pPr>
          </w:p>
        </w:tc>
        <w:tc>
          <w:tcPr>
            <w:tcW w:w="3044" w:type="dxa"/>
            <w:gridSpan w:val="2"/>
          </w:tcPr>
          <w:p w:rsidR="001D139E" w:rsidRPr="006969E1" w:rsidRDefault="001D139E" w:rsidP="001D139E">
            <w:pPr>
              <w:rPr>
                <w:rFonts w:ascii="標楷體" w:eastAsia="標楷體" w:hAnsi="標楷體" w:cs="SimSun"/>
              </w:rPr>
            </w:pPr>
          </w:p>
        </w:tc>
      </w:tr>
      <w:tr w:rsidR="006969E1" w:rsidRPr="006969E1" w:rsidTr="000F2E3D">
        <w:trPr>
          <w:trHeight w:val="720"/>
          <w:jc w:val="center"/>
        </w:trPr>
        <w:tc>
          <w:tcPr>
            <w:tcW w:w="1271" w:type="dxa"/>
          </w:tcPr>
          <w:p w:rsidR="001D139E" w:rsidRPr="006969E1" w:rsidRDefault="001D139E" w:rsidP="000F2E3D">
            <w:pPr>
              <w:spacing w:line="400" w:lineRule="exact"/>
              <w:jc w:val="center"/>
              <w:rPr>
                <w:rFonts w:ascii="標楷體" w:eastAsia="標楷體" w:hAnsi="標楷體" w:cs="SimSun"/>
                <w:sz w:val="28"/>
              </w:rPr>
            </w:pPr>
            <w:r w:rsidRPr="006969E1">
              <w:rPr>
                <w:rFonts w:ascii="標楷體" w:eastAsia="標楷體" w:hAnsi="標楷體" w:cs="SimSun"/>
                <w:sz w:val="28"/>
              </w:rPr>
              <w:t>總評分/總評分平均</w:t>
            </w:r>
          </w:p>
        </w:tc>
        <w:tc>
          <w:tcPr>
            <w:tcW w:w="1376" w:type="dxa"/>
          </w:tcPr>
          <w:p w:rsidR="001D139E" w:rsidRPr="006969E1" w:rsidRDefault="001D139E" w:rsidP="001D139E">
            <w:pPr>
              <w:rPr>
                <w:rFonts w:ascii="標楷體" w:eastAsia="標楷體" w:hAnsi="標楷體" w:cs="SimSun"/>
              </w:rPr>
            </w:pPr>
          </w:p>
        </w:tc>
        <w:tc>
          <w:tcPr>
            <w:tcW w:w="1373" w:type="dxa"/>
          </w:tcPr>
          <w:p w:rsidR="001D139E" w:rsidRPr="006969E1" w:rsidRDefault="001D139E" w:rsidP="001D139E">
            <w:pPr>
              <w:rPr>
                <w:rFonts w:ascii="標楷體" w:eastAsia="標楷體" w:hAnsi="標楷體" w:cs="SimSun"/>
              </w:rPr>
            </w:pPr>
          </w:p>
        </w:tc>
        <w:tc>
          <w:tcPr>
            <w:tcW w:w="1512" w:type="dxa"/>
          </w:tcPr>
          <w:p w:rsidR="001D139E" w:rsidRPr="006969E1" w:rsidRDefault="001D139E" w:rsidP="001D139E">
            <w:pPr>
              <w:rPr>
                <w:rFonts w:ascii="標楷體" w:eastAsia="標楷體" w:hAnsi="標楷體" w:cs="SimSun"/>
              </w:rPr>
            </w:pPr>
          </w:p>
        </w:tc>
        <w:tc>
          <w:tcPr>
            <w:tcW w:w="1522" w:type="dxa"/>
          </w:tcPr>
          <w:p w:rsidR="001D139E" w:rsidRPr="006969E1" w:rsidRDefault="001D139E" w:rsidP="001D139E">
            <w:pPr>
              <w:rPr>
                <w:rFonts w:ascii="標楷體" w:eastAsia="標楷體" w:hAnsi="標楷體" w:cs="SimSun"/>
              </w:rPr>
            </w:pPr>
          </w:p>
        </w:tc>
        <w:tc>
          <w:tcPr>
            <w:tcW w:w="1522" w:type="dxa"/>
          </w:tcPr>
          <w:p w:rsidR="001D139E" w:rsidRPr="006969E1" w:rsidRDefault="001D139E" w:rsidP="001D139E">
            <w:pPr>
              <w:rPr>
                <w:rFonts w:ascii="標楷體" w:eastAsia="標楷體" w:hAnsi="標楷體" w:cs="SimSun"/>
              </w:rPr>
            </w:pPr>
          </w:p>
        </w:tc>
        <w:tc>
          <w:tcPr>
            <w:tcW w:w="1522" w:type="dxa"/>
          </w:tcPr>
          <w:p w:rsidR="001D139E" w:rsidRPr="006969E1" w:rsidRDefault="001D139E" w:rsidP="001D139E">
            <w:pPr>
              <w:rPr>
                <w:rFonts w:ascii="標楷體" w:eastAsia="標楷體" w:hAnsi="標楷體" w:cs="SimSun"/>
              </w:rPr>
            </w:pPr>
          </w:p>
        </w:tc>
      </w:tr>
      <w:tr w:rsidR="006969E1" w:rsidRPr="006969E1" w:rsidTr="000F2E3D">
        <w:trPr>
          <w:trHeight w:val="720"/>
          <w:jc w:val="center"/>
        </w:trPr>
        <w:tc>
          <w:tcPr>
            <w:tcW w:w="1271" w:type="dxa"/>
          </w:tcPr>
          <w:p w:rsidR="001D139E" w:rsidRPr="006969E1" w:rsidRDefault="001D139E" w:rsidP="000F2E3D">
            <w:pPr>
              <w:spacing w:line="400" w:lineRule="exact"/>
              <w:jc w:val="center"/>
              <w:rPr>
                <w:rFonts w:ascii="標楷體" w:eastAsia="標楷體" w:hAnsi="標楷體" w:cs="SimSun"/>
                <w:sz w:val="28"/>
              </w:rPr>
            </w:pPr>
            <w:r w:rsidRPr="006969E1">
              <w:rPr>
                <w:rFonts w:ascii="標楷體" w:eastAsia="標楷體" w:hAnsi="標楷體" w:cs="SimSun"/>
                <w:sz w:val="28"/>
              </w:rPr>
              <w:t>序位合計值</w:t>
            </w:r>
          </w:p>
        </w:tc>
        <w:tc>
          <w:tcPr>
            <w:tcW w:w="2749" w:type="dxa"/>
            <w:gridSpan w:val="2"/>
          </w:tcPr>
          <w:p w:rsidR="001D139E" w:rsidRPr="006969E1" w:rsidRDefault="001D139E" w:rsidP="001D139E">
            <w:pPr>
              <w:rPr>
                <w:rFonts w:ascii="標楷體" w:eastAsia="標楷體" w:hAnsi="標楷體" w:cs="SimSun"/>
              </w:rPr>
            </w:pPr>
          </w:p>
        </w:tc>
        <w:tc>
          <w:tcPr>
            <w:tcW w:w="3034" w:type="dxa"/>
            <w:gridSpan w:val="2"/>
          </w:tcPr>
          <w:p w:rsidR="001D139E" w:rsidRPr="006969E1" w:rsidRDefault="001D139E" w:rsidP="001D139E">
            <w:pPr>
              <w:rPr>
                <w:rFonts w:ascii="標楷體" w:eastAsia="標楷體" w:hAnsi="標楷體" w:cs="SimSun"/>
              </w:rPr>
            </w:pPr>
          </w:p>
        </w:tc>
        <w:tc>
          <w:tcPr>
            <w:tcW w:w="3044" w:type="dxa"/>
            <w:gridSpan w:val="2"/>
          </w:tcPr>
          <w:p w:rsidR="001D139E" w:rsidRPr="006969E1" w:rsidRDefault="001D139E" w:rsidP="001D139E">
            <w:pPr>
              <w:rPr>
                <w:rFonts w:ascii="標楷體" w:eastAsia="標楷體" w:hAnsi="標楷體" w:cs="SimSun"/>
              </w:rPr>
            </w:pPr>
          </w:p>
        </w:tc>
      </w:tr>
      <w:tr w:rsidR="006969E1" w:rsidRPr="006969E1" w:rsidTr="000F2E3D">
        <w:trPr>
          <w:trHeight w:val="720"/>
          <w:jc w:val="center"/>
        </w:trPr>
        <w:tc>
          <w:tcPr>
            <w:tcW w:w="1271" w:type="dxa"/>
          </w:tcPr>
          <w:p w:rsidR="001D139E" w:rsidRPr="006969E1" w:rsidRDefault="001D139E" w:rsidP="000F2E3D">
            <w:pPr>
              <w:spacing w:line="400" w:lineRule="exact"/>
              <w:jc w:val="center"/>
              <w:rPr>
                <w:rFonts w:ascii="標楷體" w:eastAsia="標楷體" w:hAnsi="標楷體" w:cs="SimSun"/>
                <w:sz w:val="28"/>
              </w:rPr>
            </w:pPr>
            <w:r w:rsidRPr="006969E1">
              <w:rPr>
                <w:rFonts w:ascii="標楷體" w:eastAsia="標楷體" w:hAnsi="標楷體" w:cs="SimSun"/>
                <w:sz w:val="28"/>
              </w:rPr>
              <w:t>序位第一次數</w:t>
            </w:r>
          </w:p>
        </w:tc>
        <w:tc>
          <w:tcPr>
            <w:tcW w:w="2749" w:type="dxa"/>
            <w:gridSpan w:val="2"/>
          </w:tcPr>
          <w:p w:rsidR="001D139E" w:rsidRPr="006969E1" w:rsidRDefault="001D139E" w:rsidP="001D139E">
            <w:pPr>
              <w:rPr>
                <w:rFonts w:ascii="標楷體" w:eastAsia="標楷體" w:hAnsi="標楷體" w:cs="SimSun"/>
              </w:rPr>
            </w:pPr>
          </w:p>
        </w:tc>
        <w:tc>
          <w:tcPr>
            <w:tcW w:w="3034" w:type="dxa"/>
            <w:gridSpan w:val="2"/>
          </w:tcPr>
          <w:p w:rsidR="001D139E" w:rsidRPr="006969E1" w:rsidRDefault="001D139E" w:rsidP="001D139E">
            <w:pPr>
              <w:rPr>
                <w:rFonts w:ascii="標楷體" w:eastAsia="標楷體" w:hAnsi="標楷體" w:cs="SimSun"/>
              </w:rPr>
            </w:pPr>
          </w:p>
        </w:tc>
        <w:tc>
          <w:tcPr>
            <w:tcW w:w="3044" w:type="dxa"/>
            <w:gridSpan w:val="2"/>
          </w:tcPr>
          <w:p w:rsidR="001D139E" w:rsidRPr="006969E1" w:rsidRDefault="001D139E" w:rsidP="001D139E">
            <w:pPr>
              <w:rPr>
                <w:rFonts w:ascii="標楷體" w:eastAsia="標楷體" w:hAnsi="標楷體" w:cs="SimSun"/>
              </w:rPr>
            </w:pPr>
          </w:p>
        </w:tc>
      </w:tr>
      <w:tr w:rsidR="006969E1" w:rsidRPr="006969E1" w:rsidTr="000F2E3D">
        <w:trPr>
          <w:trHeight w:val="487"/>
          <w:jc w:val="center"/>
        </w:trPr>
        <w:tc>
          <w:tcPr>
            <w:tcW w:w="1271" w:type="dxa"/>
            <w:shd w:val="clear" w:color="auto" w:fill="D8D8D8"/>
          </w:tcPr>
          <w:p w:rsidR="001D139E" w:rsidRPr="006969E1" w:rsidRDefault="001D139E" w:rsidP="000F2E3D">
            <w:pPr>
              <w:spacing w:line="400" w:lineRule="exact"/>
              <w:jc w:val="center"/>
              <w:rPr>
                <w:rFonts w:ascii="標楷體" w:eastAsia="標楷體" w:hAnsi="標楷體" w:cs="SimSun"/>
                <w:sz w:val="28"/>
              </w:rPr>
            </w:pPr>
            <w:r w:rsidRPr="006969E1">
              <w:rPr>
                <w:rFonts w:ascii="標楷體" w:eastAsia="標楷體" w:hAnsi="標楷體" w:cs="SimSun"/>
                <w:spacing w:val="-4"/>
                <w:sz w:val="28"/>
              </w:rPr>
              <w:t>名次</w:t>
            </w:r>
          </w:p>
        </w:tc>
        <w:tc>
          <w:tcPr>
            <w:tcW w:w="2749" w:type="dxa"/>
            <w:gridSpan w:val="2"/>
            <w:shd w:val="clear" w:color="auto" w:fill="D8D8D8"/>
          </w:tcPr>
          <w:p w:rsidR="001D139E" w:rsidRPr="006969E1" w:rsidRDefault="001D139E" w:rsidP="001D139E">
            <w:pPr>
              <w:rPr>
                <w:rFonts w:ascii="標楷體" w:eastAsia="標楷體" w:hAnsi="標楷體" w:cs="SimSun"/>
              </w:rPr>
            </w:pPr>
          </w:p>
        </w:tc>
        <w:tc>
          <w:tcPr>
            <w:tcW w:w="3034" w:type="dxa"/>
            <w:gridSpan w:val="2"/>
            <w:shd w:val="clear" w:color="auto" w:fill="D8D8D8"/>
          </w:tcPr>
          <w:p w:rsidR="001D139E" w:rsidRPr="006969E1" w:rsidRDefault="001D139E" w:rsidP="001D139E">
            <w:pPr>
              <w:rPr>
                <w:rFonts w:ascii="標楷體" w:eastAsia="標楷體" w:hAnsi="標楷體" w:cs="SimSun"/>
              </w:rPr>
            </w:pPr>
          </w:p>
        </w:tc>
        <w:tc>
          <w:tcPr>
            <w:tcW w:w="3044" w:type="dxa"/>
            <w:gridSpan w:val="2"/>
            <w:shd w:val="clear" w:color="auto" w:fill="D8D8D8"/>
          </w:tcPr>
          <w:p w:rsidR="001D139E" w:rsidRPr="006969E1" w:rsidRDefault="001D139E" w:rsidP="001D139E">
            <w:pPr>
              <w:rPr>
                <w:rFonts w:ascii="標楷體" w:eastAsia="標楷體" w:hAnsi="標楷體" w:cs="SimSun"/>
              </w:rPr>
            </w:pPr>
          </w:p>
        </w:tc>
      </w:tr>
      <w:tr w:rsidR="006969E1" w:rsidRPr="006969E1" w:rsidTr="000F2E3D">
        <w:trPr>
          <w:trHeight w:val="835"/>
          <w:jc w:val="center"/>
        </w:trPr>
        <w:tc>
          <w:tcPr>
            <w:tcW w:w="1271" w:type="dxa"/>
          </w:tcPr>
          <w:p w:rsidR="001D139E" w:rsidRPr="006969E1" w:rsidRDefault="001D139E" w:rsidP="001D139E">
            <w:pPr>
              <w:spacing w:before="1"/>
              <w:ind w:left="14"/>
              <w:jc w:val="center"/>
              <w:rPr>
                <w:rFonts w:ascii="標楷體" w:eastAsia="標楷體" w:hAnsi="標楷體" w:cs="SimSun"/>
                <w:b/>
                <w:sz w:val="28"/>
              </w:rPr>
            </w:pPr>
            <w:r w:rsidRPr="006969E1">
              <w:rPr>
                <w:rFonts w:ascii="標楷體" w:eastAsia="標楷體" w:hAnsi="標楷體" w:cs="SimSun"/>
                <w:b/>
                <w:spacing w:val="-3"/>
                <w:sz w:val="28"/>
              </w:rPr>
              <w:t>評選結果</w:t>
            </w:r>
          </w:p>
        </w:tc>
        <w:tc>
          <w:tcPr>
            <w:tcW w:w="8827" w:type="dxa"/>
            <w:gridSpan w:val="6"/>
          </w:tcPr>
          <w:p w:rsidR="001D139E" w:rsidRPr="006969E1" w:rsidRDefault="001D139E" w:rsidP="001D139E">
            <w:pPr>
              <w:spacing w:line="421" w:lineRule="exact"/>
              <w:ind w:left="28"/>
              <w:rPr>
                <w:rFonts w:ascii="標楷體" w:eastAsia="標楷體" w:hAnsi="標楷體" w:cs="SimSun"/>
                <w:b/>
                <w:sz w:val="28"/>
                <w:lang w:eastAsia="zh-TW"/>
              </w:rPr>
            </w:pPr>
            <w:r w:rsidRPr="006969E1">
              <w:rPr>
                <w:rFonts w:ascii="標楷體" w:eastAsia="標楷體" w:hAnsi="標楷體" w:cs="SimSun"/>
                <w:b/>
                <w:spacing w:val="-2"/>
                <w:sz w:val="28"/>
                <w:lang w:eastAsia="zh-TW"/>
              </w:rPr>
              <w:t>不合格廠商：</w:t>
            </w:r>
          </w:p>
          <w:p w:rsidR="001D139E" w:rsidRPr="006969E1" w:rsidRDefault="001D139E" w:rsidP="001D139E">
            <w:pPr>
              <w:spacing w:line="432" w:lineRule="exact"/>
              <w:ind w:left="28"/>
              <w:rPr>
                <w:rFonts w:ascii="標楷體" w:eastAsia="標楷體" w:hAnsi="標楷體" w:cs="SimSun"/>
                <w:b/>
                <w:sz w:val="28"/>
                <w:lang w:eastAsia="zh-TW"/>
              </w:rPr>
            </w:pPr>
            <w:r w:rsidRPr="006969E1">
              <w:rPr>
                <w:rFonts w:ascii="標楷體" w:eastAsia="標楷體" w:hAnsi="標楷體" w:cs="SimSun"/>
                <w:b/>
                <w:spacing w:val="-1"/>
                <w:sz w:val="28"/>
                <w:lang w:eastAsia="zh-TW"/>
              </w:rPr>
              <w:t>合格廠商之優勝序位依次為：</w:t>
            </w:r>
          </w:p>
        </w:tc>
      </w:tr>
    </w:tbl>
    <w:p w:rsidR="001D139E" w:rsidRPr="006969E1" w:rsidRDefault="001D139E" w:rsidP="001D139E">
      <w:pPr>
        <w:autoSpaceDE w:val="0"/>
        <w:autoSpaceDN w:val="0"/>
        <w:spacing w:before="63"/>
        <w:ind w:left="342"/>
        <w:rPr>
          <w:rFonts w:ascii="標楷體" w:eastAsia="標楷體" w:hAnsi="標楷體" w:cs="SimSun"/>
          <w:kern w:val="0"/>
          <w:sz w:val="20"/>
        </w:rPr>
      </w:pPr>
      <w:r w:rsidRPr="006969E1">
        <w:rPr>
          <w:rFonts w:ascii="標楷體" w:eastAsia="標楷體" w:hAnsi="標楷體" w:cs="SimSun"/>
          <w:kern w:val="0"/>
          <w:sz w:val="20"/>
        </w:rPr>
        <w:t>註：1.</w:t>
      </w:r>
      <w:r w:rsidRPr="006969E1">
        <w:rPr>
          <w:rFonts w:ascii="標楷體" w:eastAsia="標楷體" w:hAnsi="標楷體" w:cs="SimSun"/>
          <w:spacing w:val="-3"/>
          <w:kern w:val="0"/>
          <w:sz w:val="20"/>
        </w:rPr>
        <w:t xml:space="preserve">評分後若投標廠商之平均得分未達合格分數 </w:t>
      </w:r>
      <w:r w:rsidR="00E616FB" w:rsidRPr="006969E1">
        <w:rPr>
          <w:rFonts w:ascii="標楷體" w:eastAsia="標楷體" w:hAnsi="標楷體" w:cs="SimSun" w:hint="eastAsia"/>
          <w:kern w:val="0"/>
          <w:sz w:val="20"/>
        </w:rPr>
        <w:t>7</w:t>
      </w:r>
      <w:r w:rsidRPr="006969E1">
        <w:rPr>
          <w:rFonts w:ascii="標楷體" w:eastAsia="標楷體" w:hAnsi="標楷體" w:cs="SimSun"/>
          <w:kern w:val="0"/>
          <w:sz w:val="20"/>
        </w:rPr>
        <w:t>0</w:t>
      </w:r>
      <w:r w:rsidRPr="006969E1">
        <w:rPr>
          <w:rFonts w:ascii="標楷體" w:eastAsia="標楷體" w:hAnsi="標楷體" w:cs="SimSun"/>
          <w:spacing w:val="-10"/>
          <w:kern w:val="0"/>
          <w:sz w:val="20"/>
        </w:rPr>
        <w:t xml:space="preserve"> </w:t>
      </w:r>
      <w:r w:rsidRPr="006969E1">
        <w:rPr>
          <w:rFonts w:ascii="標楷體" w:eastAsia="標楷體" w:hAnsi="標楷體" w:cs="SimSun"/>
          <w:spacing w:val="-1"/>
          <w:kern w:val="0"/>
          <w:sz w:val="20"/>
        </w:rPr>
        <w:t>分，不列入優勝廠商，且不列入序位評比。</w:t>
      </w:r>
    </w:p>
    <w:p w:rsidR="001D139E" w:rsidRPr="006969E1" w:rsidRDefault="001D139E" w:rsidP="001D139E">
      <w:pPr>
        <w:autoSpaceDE w:val="0"/>
        <w:autoSpaceDN w:val="0"/>
        <w:spacing w:before="44"/>
        <w:ind w:left="739"/>
        <w:rPr>
          <w:rFonts w:ascii="標楷體" w:eastAsia="標楷體" w:hAnsi="標楷體" w:cs="SimSun"/>
          <w:kern w:val="0"/>
          <w:sz w:val="20"/>
        </w:rPr>
      </w:pPr>
      <w:r w:rsidRPr="006969E1">
        <w:rPr>
          <w:rFonts w:ascii="標楷體" w:eastAsia="標楷體" w:hAnsi="標楷體" w:cs="SimSun"/>
          <w:kern w:val="0"/>
          <w:sz w:val="20"/>
        </w:rPr>
        <w:t>2.</w:t>
      </w:r>
      <w:r w:rsidRPr="006969E1">
        <w:rPr>
          <w:rFonts w:ascii="標楷體" w:eastAsia="標楷體" w:hAnsi="標楷體" w:cs="SimSun"/>
          <w:spacing w:val="-1"/>
          <w:kern w:val="0"/>
          <w:sz w:val="20"/>
        </w:rPr>
        <w:t>加總計算各廠商之序位，序位合計值最低者為最優勝廠商，其餘類推。</w:t>
      </w:r>
    </w:p>
    <w:tbl>
      <w:tblPr>
        <w:tblStyle w:val="TableNormal1"/>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5"/>
        <w:gridCol w:w="1215"/>
        <w:gridCol w:w="1215"/>
        <w:gridCol w:w="1215"/>
        <w:gridCol w:w="1215"/>
        <w:gridCol w:w="1215"/>
        <w:gridCol w:w="1215"/>
        <w:gridCol w:w="1215"/>
      </w:tblGrid>
      <w:tr w:rsidR="006969E1" w:rsidRPr="006969E1" w:rsidTr="006F5715">
        <w:trPr>
          <w:trHeight w:val="401"/>
          <w:jc w:val="center"/>
        </w:trPr>
        <w:tc>
          <w:tcPr>
            <w:tcW w:w="1555" w:type="dxa"/>
            <w:vAlign w:val="center"/>
          </w:tcPr>
          <w:p w:rsidR="006F5715" w:rsidRPr="006969E1" w:rsidRDefault="006F5715" w:rsidP="000F2E3D">
            <w:pPr>
              <w:spacing w:line="400" w:lineRule="exact"/>
              <w:jc w:val="center"/>
              <w:rPr>
                <w:rFonts w:ascii="標楷體" w:eastAsia="標楷體" w:hAnsi="標楷體" w:cs="SimSun"/>
                <w:sz w:val="28"/>
              </w:rPr>
            </w:pPr>
            <w:r w:rsidRPr="006969E1">
              <w:rPr>
                <w:rFonts w:ascii="標楷體" w:eastAsia="標楷體" w:hAnsi="標楷體" w:cs="SimSun" w:hint="eastAsia"/>
                <w:sz w:val="28"/>
                <w:lang w:eastAsia="zh-TW"/>
              </w:rPr>
              <w:t>單位</w:t>
            </w: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r>
      <w:tr w:rsidR="006969E1" w:rsidRPr="006969E1" w:rsidTr="006F5715">
        <w:trPr>
          <w:trHeight w:val="425"/>
          <w:jc w:val="center"/>
        </w:trPr>
        <w:tc>
          <w:tcPr>
            <w:tcW w:w="1555" w:type="dxa"/>
            <w:vAlign w:val="center"/>
          </w:tcPr>
          <w:p w:rsidR="006F5715" w:rsidRPr="006969E1" w:rsidRDefault="006F5715" w:rsidP="000F2E3D">
            <w:pPr>
              <w:spacing w:line="400" w:lineRule="exact"/>
              <w:jc w:val="center"/>
              <w:rPr>
                <w:rFonts w:ascii="標楷體" w:eastAsia="標楷體" w:hAnsi="標楷體" w:cs="SimSun"/>
                <w:sz w:val="28"/>
              </w:rPr>
            </w:pPr>
            <w:r w:rsidRPr="006969E1">
              <w:rPr>
                <w:rFonts w:ascii="標楷體" w:eastAsia="標楷體" w:hAnsi="標楷體" w:cs="SimSun" w:hint="eastAsia"/>
                <w:sz w:val="28"/>
                <w:lang w:eastAsia="zh-TW"/>
              </w:rPr>
              <w:t>職稱</w:t>
            </w: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r>
      <w:tr w:rsidR="006969E1" w:rsidRPr="006969E1" w:rsidTr="006F5715">
        <w:trPr>
          <w:trHeight w:val="425"/>
          <w:jc w:val="center"/>
        </w:trPr>
        <w:tc>
          <w:tcPr>
            <w:tcW w:w="1555" w:type="dxa"/>
            <w:vAlign w:val="center"/>
          </w:tcPr>
          <w:p w:rsidR="006F5715" w:rsidRPr="006969E1" w:rsidRDefault="006F5715" w:rsidP="000F2E3D">
            <w:pPr>
              <w:spacing w:line="400" w:lineRule="exact"/>
              <w:jc w:val="center"/>
              <w:rPr>
                <w:rFonts w:ascii="標楷體" w:eastAsia="標楷體" w:hAnsi="標楷體" w:cs="SimSun"/>
                <w:sz w:val="28"/>
              </w:rPr>
            </w:pPr>
            <w:r w:rsidRPr="006969E1">
              <w:rPr>
                <w:rFonts w:ascii="標楷體" w:eastAsia="標楷體" w:hAnsi="標楷體" w:cs="SimSun" w:hint="eastAsia"/>
                <w:sz w:val="28"/>
                <w:lang w:eastAsia="zh-TW"/>
              </w:rPr>
              <w:t>姓名</w:t>
            </w: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r>
      <w:tr w:rsidR="006969E1" w:rsidRPr="006969E1" w:rsidTr="006F5715">
        <w:trPr>
          <w:trHeight w:val="426"/>
          <w:jc w:val="center"/>
        </w:trPr>
        <w:tc>
          <w:tcPr>
            <w:tcW w:w="1555" w:type="dxa"/>
            <w:vAlign w:val="center"/>
          </w:tcPr>
          <w:p w:rsidR="006F5715" w:rsidRPr="006969E1" w:rsidRDefault="006F5715" w:rsidP="000F2E3D">
            <w:pPr>
              <w:spacing w:line="400" w:lineRule="exact"/>
              <w:jc w:val="center"/>
              <w:rPr>
                <w:rFonts w:ascii="標楷體" w:eastAsia="標楷體" w:hAnsi="標楷體" w:cs="SimSun"/>
                <w:sz w:val="28"/>
              </w:rPr>
            </w:pPr>
            <w:r w:rsidRPr="006969E1">
              <w:rPr>
                <w:rFonts w:ascii="標楷體" w:eastAsia="標楷體" w:hAnsi="標楷體" w:cs="SimSun"/>
                <w:sz w:val="28"/>
              </w:rPr>
              <w:t>出席或缺席</w:t>
            </w: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r>
      <w:tr w:rsidR="006969E1" w:rsidRPr="006969E1" w:rsidTr="006F5715">
        <w:trPr>
          <w:trHeight w:val="1082"/>
          <w:jc w:val="center"/>
        </w:trPr>
        <w:tc>
          <w:tcPr>
            <w:tcW w:w="1555" w:type="dxa"/>
            <w:vAlign w:val="center"/>
          </w:tcPr>
          <w:p w:rsidR="006F5715" w:rsidRPr="006969E1" w:rsidRDefault="006F5715" w:rsidP="000F2E3D">
            <w:pPr>
              <w:spacing w:line="400" w:lineRule="exact"/>
              <w:jc w:val="center"/>
              <w:rPr>
                <w:rFonts w:ascii="標楷體" w:eastAsia="標楷體" w:hAnsi="標楷體" w:cs="SimSun"/>
                <w:sz w:val="28"/>
              </w:rPr>
            </w:pPr>
            <w:r w:rsidRPr="006969E1">
              <w:rPr>
                <w:rFonts w:ascii="標楷體" w:eastAsia="標楷體" w:hAnsi="標楷體" w:cs="SimSun"/>
                <w:sz w:val="28"/>
              </w:rPr>
              <w:t>出席評選委員簽名</w:t>
            </w: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c>
          <w:tcPr>
            <w:tcW w:w="1215" w:type="dxa"/>
          </w:tcPr>
          <w:p w:rsidR="006F5715" w:rsidRPr="006969E1" w:rsidRDefault="006F5715" w:rsidP="001D139E">
            <w:pPr>
              <w:rPr>
                <w:rFonts w:ascii="標楷體" w:eastAsia="標楷體" w:hAnsi="標楷體" w:cs="SimSun"/>
              </w:rPr>
            </w:pPr>
          </w:p>
        </w:tc>
      </w:tr>
    </w:tbl>
    <w:p w:rsidR="001D139E" w:rsidRPr="006969E1" w:rsidRDefault="001D139E" w:rsidP="000F2E3D">
      <w:pPr>
        <w:tabs>
          <w:tab w:val="left" w:pos="2231"/>
          <w:tab w:val="left" w:pos="3071"/>
          <w:tab w:val="left" w:pos="3911"/>
          <w:tab w:val="left" w:pos="9639"/>
          <w:tab w:val="left" w:pos="9716"/>
        </w:tabs>
        <w:autoSpaceDE w:val="0"/>
        <w:autoSpaceDN w:val="0"/>
        <w:rPr>
          <w:rFonts w:ascii="標楷體" w:eastAsia="標楷體" w:hAnsi="標楷體" w:cs="SimSun"/>
          <w:kern w:val="0"/>
          <w:sz w:val="28"/>
          <w:szCs w:val="28"/>
          <w:u w:val="single"/>
        </w:rPr>
      </w:pPr>
      <w:r w:rsidRPr="006969E1">
        <w:rPr>
          <w:rFonts w:ascii="標楷體" w:eastAsia="標楷體" w:hAnsi="標楷體" w:cs="SimSun"/>
          <w:kern w:val="0"/>
          <w:sz w:val="28"/>
          <w:szCs w:val="28"/>
        </w:rPr>
        <w:t>評選日期</w:t>
      </w:r>
      <w:r w:rsidRPr="006969E1">
        <w:rPr>
          <w:rFonts w:ascii="標楷體" w:eastAsia="標楷體" w:hAnsi="標楷體" w:cs="SimSun"/>
          <w:spacing w:val="-10"/>
          <w:kern w:val="0"/>
          <w:sz w:val="28"/>
          <w:szCs w:val="28"/>
        </w:rPr>
        <w:t>：</w:t>
      </w:r>
      <w:r w:rsidRPr="006969E1">
        <w:rPr>
          <w:rFonts w:ascii="標楷體" w:eastAsia="標楷體" w:hAnsi="標楷體" w:cs="SimSun"/>
          <w:kern w:val="0"/>
          <w:sz w:val="28"/>
          <w:szCs w:val="28"/>
          <w:u w:val="single"/>
        </w:rPr>
        <w:tab/>
      </w:r>
      <w:r w:rsidRPr="006969E1">
        <w:rPr>
          <w:rFonts w:ascii="標楷體" w:eastAsia="標楷體" w:hAnsi="標楷體" w:cs="SimSun"/>
          <w:spacing w:val="-10"/>
          <w:kern w:val="0"/>
          <w:sz w:val="28"/>
          <w:szCs w:val="28"/>
        </w:rPr>
        <w:t>年</w:t>
      </w:r>
      <w:r w:rsidRPr="006969E1">
        <w:rPr>
          <w:rFonts w:ascii="標楷體" w:eastAsia="標楷體" w:hAnsi="標楷體" w:cs="SimSun"/>
          <w:kern w:val="0"/>
          <w:sz w:val="28"/>
          <w:szCs w:val="28"/>
          <w:u w:val="single"/>
        </w:rPr>
        <w:tab/>
      </w:r>
      <w:r w:rsidRPr="006969E1">
        <w:rPr>
          <w:rFonts w:ascii="標楷體" w:eastAsia="標楷體" w:hAnsi="標楷體" w:cs="SimSun"/>
          <w:spacing w:val="-10"/>
          <w:kern w:val="0"/>
          <w:sz w:val="28"/>
          <w:szCs w:val="28"/>
        </w:rPr>
        <w:t>月</w:t>
      </w:r>
      <w:r w:rsidRPr="006969E1">
        <w:rPr>
          <w:rFonts w:ascii="標楷體" w:eastAsia="標楷體" w:hAnsi="標楷體" w:cs="SimSun"/>
          <w:kern w:val="0"/>
          <w:sz w:val="28"/>
          <w:szCs w:val="28"/>
          <w:u w:val="single"/>
        </w:rPr>
        <w:tab/>
      </w:r>
      <w:r w:rsidR="000F2E3D" w:rsidRPr="006969E1">
        <w:rPr>
          <w:rFonts w:ascii="標楷體" w:eastAsia="標楷體" w:hAnsi="標楷體" w:cs="SimSun" w:hint="eastAsia"/>
          <w:kern w:val="0"/>
          <w:sz w:val="28"/>
          <w:szCs w:val="28"/>
        </w:rPr>
        <w:t>日</w:t>
      </w:r>
      <w:r w:rsidR="000F2E3D" w:rsidRPr="006969E1">
        <w:rPr>
          <w:rFonts w:ascii="標楷體" w:eastAsia="標楷體" w:hAnsi="標楷體" w:cs="SimSun" w:hint="eastAsia"/>
          <w:spacing w:val="-10"/>
          <w:kern w:val="0"/>
          <w:sz w:val="28"/>
          <w:szCs w:val="28"/>
        </w:rPr>
        <w:t xml:space="preserve">                     </w:t>
      </w:r>
      <w:r w:rsidRPr="006969E1">
        <w:rPr>
          <w:rFonts w:ascii="標楷體" w:eastAsia="標楷體" w:hAnsi="標楷體" w:cs="SimSun"/>
          <w:kern w:val="0"/>
          <w:sz w:val="28"/>
          <w:szCs w:val="28"/>
        </w:rPr>
        <w:t>統計者</w:t>
      </w:r>
      <w:r w:rsidRPr="006969E1">
        <w:rPr>
          <w:rFonts w:ascii="標楷體" w:eastAsia="標楷體" w:hAnsi="標楷體" w:cs="SimSun"/>
          <w:spacing w:val="-10"/>
          <w:kern w:val="0"/>
          <w:sz w:val="28"/>
          <w:szCs w:val="28"/>
        </w:rPr>
        <w:t>：</w:t>
      </w:r>
      <w:r w:rsidRPr="006969E1">
        <w:rPr>
          <w:rFonts w:ascii="標楷體" w:eastAsia="標楷體" w:hAnsi="標楷體" w:cs="SimSun"/>
          <w:kern w:val="0"/>
          <w:sz w:val="28"/>
          <w:szCs w:val="28"/>
          <w:u w:val="single"/>
        </w:rPr>
        <w:tab/>
      </w:r>
    </w:p>
    <w:p w:rsidR="00CB4063" w:rsidRPr="006969E1" w:rsidRDefault="00CB4063" w:rsidP="00CB4063">
      <w:pPr>
        <w:tabs>
          <w:tab w:val="left" w:pos="2231"/>
          <w:tab w:val="left" w:pos="3071"/>
          <w:tab w:val="left" w:pos="3911"/>
          <w:tab w:val="left" w:pos="9639"/>
          <w:tab w:val="left" w:pos="9716"/>
        </w:tabs>
        <w:autoSpaceDE w:val="0"/>
        <w:autoSpaceDN w:val="0"/>
        <w:rPr>
          <w:rFonts w:ascii="標楷體" w:eastAsia="標楷體" w:hAnsi="標楷體" w:cs="SimSun"/>
          <w:b/>
          <w:kern w:val="0"/>
          <w:sz w:val="32"/>
          <w:szCs w:val="28"/>
        </w:rPr>
      </w:pPr>
      <w:r w:rsidRPr="006969E1">
        <w:rPr>
          <w:rFonts w:ascii="標楷體" w:eastAsia="標楷體" w:hAnsi="標楷體" w:cs="SimSun" w:hint="eastAsia"/>
          <w:b/>
          <w:kern w:val="0"/>
          <w:sz w:val="32"/>
          <w:szCs w:val="28"/>
        </w:rPr>
        <w:lastRenderedPageBreak/>
        <w:t>附件</w:t>
      </w:r>
      <w:r w:rsidR="00987402" w:rsidRPr="006969E1">
        <w:rPr>
          <w:rFonts w:ascii="標楷體" w:eastAsia="標楷體" w:hAnsi="標楷體" w:cs="SimSun" w:hint="eastAsia"/>
          <w:b/>
          <w:kern w:val="0"/>
          <w:sz w:val="32"/>
          <w:szCs w:val="28"/>
        </w:rPr>
        <w:t>5</w:t>
      </w:r>
      <w:r w:rsidRPr="006969E1">
        <w:rPr>
          <w:rFonts w:ascii="標楷體" w:eastAsia="標楷體" w:hAnsi="標楷體" w:cs="SimSun" w:hint="eastAsia"/>
          <w:b/>
          <w:kern w:val="0"/>
          <w:sz w:val="32"/>
          <w:szCs w:val="28"/>
        </w:rPr>
        <w:t>：委託代理授權書</w:t>
      </w:r>
    </w:p>
    <w:p w:rsidR="00CB4063" w:rsidRPr="006969E1" w:rsidRDefault="00CB4063" w:rsidP="00CB4063">
      <w:pPr>
        <w:tabs>
          <w:tab w:val="left" w:pos="2231"/>
          <w:tab w:val="left" w:pos="3071"/>
          <w:tab w:val="left" w:pos="3911"/>
          <w:tab w:val="left" w:pos="9639"/>
          <w:tab w:val="left" w:pos="9716"/>
        </w:tabs>
        <w:autoSpaceDE w:val="0"/>
        <w:autoSpaceDN w:val="0"/>
        <w:rPr>
          <w:rFonts w:ascii="標楷體" w:eastAsia="標楷體" w:hAnsi="標楷體" w:cs="SimSun"/>
          <w:b/>
          <w:kern w:val="0"/>
          <w:sz w:val="32"/>
          <w:szCs w:val="28"/>
        </w:rPr>
      </w:pPr>
    </w:p>
    <w:p w:rsidR="00CB4063" w:rsidRPr="006969E1" w:rsidRDefault="00CB4063" w:rsidP="00CB4063">
      <w:pPr>
        <w:suppressAutoHyphens/>
        <w:autoSpaceDN w:val="0"/>
        <w:spacing w:line="500" w:lineRule="exact"/>
        <w:ind w:firstLine="1081"/>
        <w:jc w:val="both"/>
        <w:textAlignment w:val="baseline"/>
        <w:rPr>
          <w:rFonts w:ascii="標楷體" w:eastAsia="標楷體" w:hAnsi="標楷體" w:cs="Times New Roman"/>
          <w:b/>
          <w:spacing w:val="70"/>
          <w:kern w:val="3"/>
          <w:sz w:val="40"/>
          <w:szCs w:val="40"/>
        </w:rPr>
      </w:pPr>
      <w:r w:rsidRPr="006969E1">
        <w:rPr>
          <w:rFonts w:ascii="標楷體" w:eastAsia="標楷體" w:hAnsi="標楷體" w:cs="Times New Roman"/>
          <w:noProof/>
          <w:spacing w:val="70"/>
          <w:kern w:val="3"/>
          <w:sz w:val="36"/>
          <w:szCs w:val="24"/>
        </w:rPr>
        <mc:AlternateContent>
          <mc:Choice Requires="wps">
            <w:drawing>
              <wp:anchor distT="0" distB="0" distL="114300" distR="114300" simplePos="0" relativeHeight="251665408" behindDoc="0" locked="0" layoutInCell="1" allowOverlap="1" wp14:anchorId="7EC2CEF3" wp14:editId="128A4714">
                <wp:simplePos x="0" y="0"/>
                <wp:positionH relativeFrom="column">
                  <wp:posOffset>2398395</wp:posOffset>
                </wp:positionH>
                <wp:positionV relativeFrom="paragraph">
                  <wp:posOffset>143510</wp:posOffset>
                </wp:positionV>
                <wp:extent cx="1292220" cy="720720"/>
                <wp:effectExtent l="0" t="0" r="3180" b="3180"/>
                <wp:wrapNone/>
                <wp:docPr id="2" name="Text Box 2"/>
                <wp:cNvGraphicFramePr/>
                <a:graphic xmlns:a="http://schemas.openxmlformats.org/drawingml/2006/main">
                  <a:graphicData uri="http://schemas.microsoft.com/office/word/2010/wordprocessingShape">
                    <wps:wsp>
                      <wps:cNvSpPr txBox="1"/>
                      <wps:spPr>
                        <a:xfrm>
                          <a:off x="0" y="0"/>
                          <a:ext cx="1292220" cy="720720"/>
                        </a:xfrm>
                        <a:prstGeom prst="rect">
                          <a:avLst/>
                        </a:prstGeom>
                        <a:solidFill>
                          <a:srgbClr val="FFFFFF"/>
                        </a:solidFill>
                        <a:ln>
                          <a:noFill/>
                          <a:prstDash/>
                        </a:ln>
                      </wps:spPr>
                      <wps:txbx>
                        <w:txbxContent>
                          <w:p w:rsidR="00034B43" w:rsidRDefault="00034B43" w:rsidP="00CB4063">
                            <w:pPr>
                              <w:spacing w:line="380" w:lineRule="exact"/>
                              <w:rPr>
                                <w:rFonts w:eastAsia="標楷體"/>
                                <w:b/>
                                <w:sz w:val="40"/>
                              </w:rPr>
                            </w:pPr>
                            <w:r>
                              <w:rPr>
                                <w:rFonts w:eastAsia="標楷體"/>
                                <w:b/>
                                <w:sz w:val="40"/>
                              </w:rPr>
                              <w:t>代理出席</w:t>
                            </w:r>
                          </w:p>
                          <w:p w:rsidR="00034B43" w:rsidRDefault="00034B43" w:rsidP="00CB4063">
                            <w:pPr>
                              <w:spacing w:line="380" w:lineRule="exact"/>
                            </w:pPr>
                            <w:r>
                              <w:rPr>
                                <w:rFonts w:eastAsia="標楷體"/>
                                <w:b/>
                                <w:sz w:val="40"/>
                              </w:rPr>
                              <w:t>使用印章</w:t>
                            </w:r>
                          </w:p>
                        </w:txbxContent>
                      </wps:txbx>
                      <wps:bodyPr wrap="square" lIns="91440" tIns="45720" rIns="91440" bIns="45720" anchor="t">
                        <a:noAutofit/>
                      </wps:bodyPr>
                    </wps:wsp>
                  </a:graphicData>
                </a:graphic>
              </wp:anchor>
            </w:drawing>
          </mc:Choice>
          <mc:Fallback>
            <w:pict>
              <v:shape w14:anchorId="7EC2CEF3" id="Text Box 2" o:spid="_x0000_s1028" type="#_x0000_t202" style="position:absolute;left:0;text-align:left;margin-left:188.85pt;margin-top:11.3pt;width:101.75pt;height:56.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y2zAEAAJcDAAAOAAAAZHJzL2Uyb0RvYy54bWysU11v2yAUfZ+0/4B4X+xYWbdacaptUapK&#10;0zap3Q/AGGIk4DIgsfPve8FukrVv0ywLcz843HPu9fpuNJochQ8KbEOXi5ISYTl0yu4b+vtp9+Ez&#10;JSEy2zENVjT0JAK927x/tx5cLSroQXfCEwSxoR5cQ/sYXV0UgffCsLAAJywGJXjDIpp+X3SeDYhu&#10;dFGV5U0xgO+cBy5CQO92CtJNxpdS8PhTyiAi0Q3F2mJefV7btBabNav3nrle8bkM9g9VGKYsXnqG&#10;2rLIyMGrN1BGcQ8BZFxwMAVIqbjIHJDNsnzF5rFnTmQuKE5wZ5nC/4PlP46/PFFdQytKLDPYoicx&#10;RvIVRlIldQYXakx6dJgWR3Rjl1/8AZ2J9Ci9SV+kQzCOOp/O2iYwng5Vt1VVYYhj7FNV4ptgistp&#10;50O8F2BI2jTUY++ypOz4PcQp9SUlXRZAq26ntM6G37fftCdHhn3e5WdG/ytN25RsIR3LnU+AWxb6&#10;CT6Fi0R4IpZ2cWzHWR7MSZ4WuhNqMeDMNDT8OTAvKNEPFptyu1yt0pBlY/UxUST+OtJeR5jlPeAo&#10;TiwtfDlEkCozvdwzF4Tdz1rNk5rG69rOWZf/afMMAAD//wMAUEsDBBQABgAIAAAAIQCV2Qfd3wAA&#10;AAoBAAAPAAAAZHJzL2Rvd25yZXYueG1sTI/RToNAEEXfTfyHzZj4YuwCtWylLI2aaHxt7QcsMAVS&#10;dpaw20L/3vHJPk7uyb1n8u1se3HB0XeONMSLCARS5eqOGg2Hn8/nNQgfDNWmd4QaruhhW9zf5Sar&#10;3UQ7vOxDI7iEfGY0tCEMmZS+atEav3ADEmdHN1oT+BwbWY9m4nLbyySKUmlNR7zQmgE/WqxO+7PV&#10;cPyenlavU/kVDmr3kr6bTpXuqvXjw/y2ARFwDv8w/OmzOhTsVLoz1V70GpZKKUY1JEkKgoHVOk5A&#10;lEwu0xhkkcvbF4pfAAAA//8DAFBLAQItABQABgAIAAAAIQC2gziS/gAAAOEBAAATAAAAAAAAAAAA&#10;AAAAAAAAAABbQ29udGVudF9UeXBlc10ueG1sUEsBAi0AFAAGAAgAAAAhADj9If/WAAAAlAEAAAsA&#10;AAAAAAAAAAAAAAAALwEAAF9yZWxzLy5yZWxzUEsBAi0AFAAGAAgAAAAhAGkhzLbMAQAAlwMAAA4A&#10;AAAAAAAAAAAAAAAALgIAAGRycy9lMm9Eb2MueG1sUEsBAi0AFAAGAAgAAAAhAJXZB93fAAAACgEA&#10;AA8AAAAAAAAAAAAAAAAAJgQAAGRycy9kb3ducmV2LnhtbFBLBQYAAAAABAAEAPMAAAAyBQAAAAA=&#10;" stroked="f">
                <v:textbox>
                  <w:txbxContent>
                    <w:p w:rsidR="00034B43" w:rsidRDefault="00034B43" w:rsidP="00CB4063">
                      <w:pPr>
                        <w:spacing w:line="380" w:lineRule="exact"/>
                        <w:rPr>
                          <w:rFonts w:eastAsia="標楷體"/>
                          <w:b/>
                          <w:sz w:val="40"/>
                        </w:rPr>
                      </w:pPr>
                      <w:r>
                        <w:rPr>
                          <w:rFonts w:eastAsia="標楷體"/>
                          <w:b/>
                          <w:sz w:val="40"/>
                        </w:rPr>
                        <w:t>代理出席</w:t>
                      </w:r>
                    </w:p>
                    <w:p w:rsidR="00034B43" w:rsidRDefault="00034B43" w:rsidP="00CB4063">
                      <w:pPr>
                        <w:spacing w:line="380" w:lineRule="exact"/>
                      </w:pPr>
                      <w:r>
                        <w:rPr>
                          <w:rFonts w:eastAsia="標楷體"/>
                          <w:b/>
                          <w:sz w:val="40"/>
                        </w:rPr>
                        <w:t>使用印章</w:t>
                      </w:r>
                    </w:p>
                  </w:txbxContent>
                </v:textbox>
              </v:shape>
            </w:pict>
          </mc:Fallback>
        </mc:AlternateContent>
      </w:r>
    </w:p>
    <w:p w:rsidR="00CB4063" w:rsidRPr="006969E1" w:rsidRDefault="00CB4063" w:rsidP="00CB4063">
      <w:pPr>
        <w:suppressAutoHyphens/>
        <w:autoSpaceDN w:val="0"/>
        <w:spacing w:line="500" w:lineRule="exact"/>
        <w:jc w:val="center"/>
        <w:textAlignment w:val="baseline"/>
        <w:rPr>
          <w:rFonts w:ascii="Times New Roman" w:eastAsia="新細明體" w:hAnsi="Times New Roman" w:cs="Times New Roman"/>
          <w:kern w:val="3"/>
          <w:szCs w:val="24"/>
        </w:rPr>
      </w:pPr>
      <w:r w:rsidRPr="006969E1">
        <w:rPr>
          <w:rFonts w:ascii="標楷體" w:eastAsia="標楷體" w:hAnsi="標楷體" w:cs="Times New Roman"/>
          <w:b/>
          <w:spacing w:val="70"/>
          <w:kern w:val="3"/>
          <w:sz w:val="40"/>
          <w:szCs w:val="40"/>
        </w:rPr>
        <w:t>委託代理         授權書</w:t>
      </w:r>
    </w:p>
    <w:p w:rsidR="00CB4063" w:rsidRPr="006969E1" w:rsidRDefault="00CB4063" w:rsidP="00CB4063">
      <w:pPr>
        <w:suppressAutoHyphens/>
        <w:autoSpaceDN w:val="0"/>
        <w:spacing w:line="440" w:lineRule="exact"/>
        <w:jc w:val="center"/>
        <w:textAlignment w:val="baseline"/>
        <w:rPr>
          <w:rFonts w:ascii="標楷體" w:eastAsia="標楷體" w:hAnsi="標楷體" w:cs="Times New Roman"/>
          <w:spacing w:val="70"/>
          <w:kern w:val="3"/>
          <w:sz w:val="36"/>
          <w:szCs w:val="24"/>
        </w:rPr>
      </w:pPr>
    </w:p>
    <w:p w:rsidR="00CB4063" w:rsidRPr="006969E1" w:rsidRDefault="00CB4063" w:rsidP="00CB4063">
      <w:pPr>
        <w:suppressAutoHyphens/>
        <w:autoSpaceDN w:val="0"/>
        <w:spacing w:line="360" w:lineRule="auto"/>
        <w:jc w:val="both"/>
        <w:textAlignment w:val="baseline"/>
        <w:rPr>
          <w:rFonts w:ascii="細明體" w:eastAsia="細明體" w:hAnsi="細明體" w:cs="Times New Roman"/>
          <w:kern w:val="3"/>
          <w:szCs w:val="20"/>
        </w:rPr>
      </w:pPr>
      <w:r w:rsidRPr="006969E1">
        <w:rPr>
          <w:rFonts w:ascii="標楷體" w:eastAsia="標楷體" w:hAnsi="標楷體" w:cs="Times New Roman"/>
          <w:kern w:val="3"/>
          <w:sz w:val="28"/>
          <w:szCs w:val="28"/>
        </w:rPr>
        <w:t>本廠商投標經濟部</w:t>
      </w:r>
      <w:r w:rsidRPr="006969E1">
        <w:rPr>
          <w:rFonts w:ascii="標楷體" w:eastAsia="標楷體" w:hAnsi="標楷體" w:cs="Times New Roman" w:hint="eastAsia"/>
          <w:kern w:val="3"/>
          <w:sz w:val="28"/>
          <w:szCs w:val="28"/>
        </w:rPr>
        <w:t>標準檢驗</w:t>
      </w:r>
      <w:r w:rsidRPr="006969E1">
        <w:rPr>
          <w:rFonts w:ascii="標楷體" w:eastAsia="標楷體" w:hAnsi="標楷體" w:cs="Times New Roman"/>
          <w:kern w:val="3"/>
          <w:sz w:val="28"/>
          <w:szCs w:val="28"/>
        </w:rPr>
        <w:t>局｢</w:t>
      </w:r>
      <w:r w:rsidR="00361E29" w:rsidRPr="006969E1">
        <w:rPr>
          <w:rFonts w:ascii="標楷體" w:eastAsia="標楷體" w:hAnsi="標楷體" w:hint="eastAsia"/>
          <w:b/>
          <w:sz w:val="28"/>
          <w:szCs w:val="28"/>
        </w:rPr>
        <w:t>經濟部標準檢驗局</w:t>
      </w:r>
      <w:r w:rsidR="006A2918" w:rsidRPr="006969E1">
        <w:rPr>
          <w:rFonts w:ascii="標楷體" w:eastAsia="標楷體" w:hAnsi="標楷體" w:hint="eastAsia"/>
          <w:b/>
          <w:sz w:val="28"/>
          <w:szCs w:val="28"/>
        </w:rPr>
        <w:t>國家儲能系統檢測中心</w:t>
      </w:r>
      <w:r w:rsidR="006B64BF" w:rsidRPr="006969E1">
        <w:rPr>
          <w:rFonts w:ascii="標楷體" w:eastAsia="標楷體" w:hAnsi="標楷體" w:hint="eastAsia"/>
          <w:b/>
          <w:sz w:val="28"/>
          <w:szCs w:val="28"/>
        </w:rPr>
        <w:t>空間分租及動產使用</w:t>
      </w:r>
      <w:r w:rsidR="00361E29" w:rsidRPr="006969E1">
        <w:rPr>
          <w:rFonts w:ascii="標楷體" w:eastAsia="標楷體" w:hAnsi="標楷體" w:hint="eastAsia"/>
          <w:b/>
          <w:sz w:val="28"/>
          <w:szCs w:val="28"/>
        </w:rPr>
        <w:t>案</w:t>
      </w:r>
      <w:r w:rsidRPr="006969E1">
        <w:rPr>
          <w:rFonts w:ascii="標楷體" w:eastAsia="標楷體" w:hAnsi="標楷體" w:cs="Times New Roman"/>
          <w:kern w:val="3"/>
          <w:sz w:val="28"/>
          <w:szCs w:val="28"/>
        </w:rPr>
        <w:t>」，茲授權下列代理人全權代理本廠商參加開（決）標、</w:t>
      </w:r>
      <w:r w:rsidRPr="006969E1">
        <w:rPr>
          <w:rFonts w:ascii="標楷體" w:eastAsia="標楷體" w:hAnsi="標楷體" w:cs="Times New Roman" w:hint="eastAsia"/>
          <w:kern w:val="3"/>
          <w:sz w:val="28"/>
          <w:szCs w:val="28"/>
        </w:rPr>
        <w:t>審查</w:t>
      </w:r>
      <w:r w:rsidRPr="006969E1">
        <w:rPr>
          <w:rFonts w:ascii="標楷體" w:eastAsia="標楷體" w:hAnsi="標楷體" w:cs="Times New Roman"/>
          <w:kern w:val="3"/>
          <w:sz w:val="28"/>
          <w:szCs w:val="28"/>
        </w:rPr>
        <w:t>及相關事宜，該代理人資料及使用印</w:t>
      </w:r>
      <w:r w:rsidRPr="006969E1">
        <w:rPr>
          <w:rFonts w:ascii="標楷體" w:eastAsia="標楷體" w:hAnsi="標楷體" w:cs="Times New Roman"/>
          <w:bCs/>
          <w:kern w:val="3"/>
          <w:sz w:val="28"/>
          <w:szCs w:val="28"/>
        </w:rPr>
        <w:t>章</w:t>
      </w:r>
      <w:r w:rsidRPr="006969E1">
        <w:rPr>
          <w:rFonts w:ascii="標楷體" w:eastAsia="標楷體" w:hAnsi="標楷體" w:cs="Times New Roman"/>
          <w:kern w:val="3"/>
          <w:sz w:val="28"/>
          <w:szCs w:val="28"/>
        </w:rPr>
        <w:t>如下：</w:t>
      </w:r>
    </w:p>
    <w:p w:rsidR="00CB4063" w:rsidRPr="006969E1" w:rsidRDefault="00CB4063" w:rsidP="00CB4063">
      <w:pPr>
        <w:suppressAutoHyphens/>
        <w:autoSpaceDN w:val="0"/>
        <w:spacing w:line="500" w:lineRule="exact"/>
        <w:textAlignment w:val="baseline"/>
        <w:rPr>
          <w:rFonts w:ascii="標楷體" w:eastAsia="標楷體" w:hAnsi="標楷體" w:cs="Times New Roman"/>
          <w:spacing w:val="30"/>
          <w:kern w:val="3"/>
          <w:sz w:val="28"/>
          <w:szCs w:val="24"/>
        </w:rPr>
      </w:pPr>
    </w:p>
    <w:p w:rsidR="00CB4063" w:rsidRPr="006969E1" w:rsidRDefault="00CB4063" w:rsidP="00CB4063">
      <w:pPr>
        <w:suppressAutoHyphens/>
        <w:autoSpaceDN w:val="0"/>
        <w:spacing w:line="500" w:lineRule="exact"/>
        <w:textAlignment w:val="baseline"/>
        <w:rPr>
          <w:rFonts w:ascii="Times New Roman" w:eastAsia="新細明體" w:hAnsi="Times New Roman" w:cs="Times New Roman"/>
          <w:kern w:val="3"/>
          <w:szCs w:val="24"/>
        </w:rPr>
      </w:pPr>
      <w:r w:rsidRPr="006969E1">
        <w:rPr>
          <w:rFonts w:ascii="標楷體" w:eastAsia="標楷體" w:hAnsi="標楷體" w:cs="Times New Roman"/>
          <w:b/>
          <w:bCs/>
          <w:spacing w:val="30"/>
          <w:kern w:val="3"/>
          <w:sz w:val="28"/>
          <w:szCs w:val="24"/>
        </w:rPr>
        <w:t xml:space="preserve">代理人姓名：            </w:t>
      </w:r>
      <w:r w:rsidRPr="006969E1">
        <w:rPr>
          <w:rFonts w:ascii="標楷體" w:eastAsia="標楷體" w:hAnsi="標楷體" w:cs="Times New Roman"/>
          <w:spacing w:val="30"/>
          <w:kern w:val="3"/>
          <w:sz w:val="28"/>
          <w:szCs w:val="24"/>
        </w:rPr>
        <w:t>印</w:t>
      </w:r>
      <w:r w:rsidRPr="006969E1">
        <w:rPr>
          <w:rFonts w:ascii="標楷體" w:eastAsia="標楷體" w:hAnsi="標楷體" w:cs="Times New Roman"/>
          <w:bCs/>
          <w:spacing w:val="30"/>
          <w:kern w:val="3"/>
          <w:sz w:val="28"/>
          <w:szCs w:val="24"/>
        </w:rPr>
        <w:t>章</w:t>
      </w:r>
      <w:r w:rsidRPr="006969E1">
        <w:rPr>
          <w:rFonts w:ascii="標楷體" w:eastAsia="標楷體" w:hAnsi="標楷體" w:cs="Times New Roman"/>
          <w:spacing w:val="30"/>
          <w:kern w:val="3"/>
          <w:sz w:val="28"/>
          <w:szCs w:val="24"/>
        </w:rPr>
        <w:t>：</w:t>
      </w:r>
    </w:p>
    <w:p w:rsidR="00CB4063" w:rsidRPr="006969E1" w:rsidRDefault="00CB4063" w:rsidP="00CB4063">
      <w:pPr>
        <w:suppressAutoHyphens/>
        <w:autoSpaceDN w:val="0"/>
        <w:spacing w:line="500" w:lineRule="exact"/>
        <w:textAlignment w:val="baseline"/>
        <w:rPr>
          <w:rFonts w:ascii="標楷體" w:eastAsia="標楷體" w:hAnsi="標楷體" w:cs="Times New Roman"/>
          <w:b/>
          <w:bCs/>
          <w:spacing w:val="30"/>
          <w:kern w:val="3"/>
          <w:sz w:val="28"/>
          <w:szCs w:val="24"/>
        </w:rPr>
      </w:pPr>
      <w:r w:rsidRPr="006969E1">
        <w:rPr>
          <w:rFonts w:ascii="標楷體" w:eastAsia="標楷體" w:hAnsi="標楷體" w:cs="Times New Roman"/>
          <w:b/>
          <w:bCs/>
          <w:spacing w:val="30"/>
          <w:kern w:val="3"/>
          <w:sz w:val="28"/>
          <w:szCs w:val="24"/>
        </w:rPr>
        <w:t>身分證字號：</w:t>
      </w:r>
    </w:p>
    <w:p w:rsidR="00CB4063" w:rsidRPr="006969E1" w:rsidRDefault="00CB4063" w:rsidP="00CB4063">
      <w:pPr>
        <w:suppressAutoHyphens/>
        <w:autoSpaceDN w:val="0"/>
        <w:spacing w:line="500" w:lineRule="exact"/>
        <w:textAlignment w:val="baseline"/>
        <w:rPr>
          <w:rFonts w:ascii="標楷體" w:eastAsia="標楷體" w:hAnsi="標楷體" w:cs="Times New Roman"/>
          <w:spacing w:val="30"/>
          <w:kern w:val="3"/>
          <w:sz w:val="28"/>
          <w:szCs w:val="24"/>
        </w:rPr>
      </w:pPr>
    </w:p>
    <w:p w:rsidR="00CB4063" w:rsidRPr="006969E1" w:rsidRDefault="00CB4063" w:rsidP="00CB4063">
      <w:pPr>
        <w:suppressAutoHyphens/>
        <w:autoSpaceDN w:val="0"/>
        <w:spacing w:line="500" w:lineRule="exact"/>
        <w:textAlignment w:val="baseline"/>
        <w:rPr>
          <w:rFonts w:ascii="標楷體" w:eastAsia="標楷體" w:hAnsi="標楷體" w:cs="Times New Roman"/>
          <w:spacing w:val="30"/>
          <w:kern w:val="3"/>
          <w:sz w:val="28"/>
          <w:szCs w:val="24"/>
        </w:rPr>
      </w:pPr>
    </w:p>
    <w:p w:rsidR="00CB4063" w:rsidRPr="006969E1" w:rsidRDefault="00CB4063" w:rsidP="00CB4063">
      <w:pPr>
        <w:suppressAutoHyphens/>
        <w:autoSpaceDN w:val="0"/>
        <w:spacing w:line="500" w:lineRule="exact"/>
        <w:textAlignment w:val="baseline"/>
        <w:rPr>
          <w:rFonts w:ascii="標楷體" w:eastAsia="標楷體" w:hAnsi="標楷體" w:cs="Times New Roman"/>
          <w:b/>
          <w:bCs/>
          <w:spacing w:val="30"/>
          <w:kern w:val="3"/>
          <w:sz w:val="28"/>
          <w:szCs w:val="24"/>
        </w:rPr>
      </w:pPr>
      <w:r w:rsidRPr="006969E1">
        <w:rPr>
          <w:rFonts w:ascii="標楷體" w:eastAsia="標楷體" w:hAnsi="標楷體" w:cs="Times New Roman"/>
          <w:b/>
          <w:bCs/>
          <w:spacing w:val="30"/>
          <w:kern w:val="3"/>
          <w:sz w:val="28"/>
          <w:szCs w:val="24"/>
        </w:rPr>
        <w:t>委任人：</w:t>
      </w:r>
    </w:p>
    <w:p w:rsidR="00CB4063" w:rsidRPr="006969E1" w:rsidRDefault="00CB4063" w:rsidP="00CB4063">
      <w:pPr>
        <w:suppressAutoHyphens/>
        <w:autoSpaceDN w:val="0"/>
        <w:spacing w:line="500" w:lineRule="exact"/>
        <w:textAlignment w:val="baseline"/>
        <w:rPr>
          <w:rFonts w:ascii="標楷體" w:eastAsia="標楷體" w:hAnsi="標楷體" w:cs="Times New Roman"/>
          <w:spacing w:val="30"/>
          <w:kern w:val="3"/>
          <w:sz w:val="28"/>
          <w:szCs w:val="24"/>
        </w:rPr>
      </w:pPr>
    </w:p>
    <w:p w:rsidR="00CB4063" w:rsidRPr="006969E1" w:rsidRDefault="00CB4063" w:rsidP="00CB4063">
      <w:pPr>
        <w:suppressAutoHyphens/>
        <w:autoSpaceDN w:val="0"/>
        <w:spacing w:line="500" w:lineRule="exact"/>
        <w:textAlignment w:val="baseline"/>
        <w:rPr>
          <w:rFonts w:ascii="Times New Roman" w:eastAsia="新細明體" w:hAnsi="Times New Roman" w:cs="Times New Roman"/>
          <w:kern w:val="3"/>
          <w:szCs w:val="24"/>
        </w:rPr>
      </w:pPr>
      <w:r w:rsidRPr="006969E1">
        <w:rPr>
          <w:rFonts w:ascii="標楷體" w:eastAsia="標楷體" w:hAnsi="標楷體" w:cs="Times New Roman"/>
          <w:b/>
          <w:bCs/>
          <w:spacing w:val="30"/>
          <w:kern w:val="3"/>
          <w:sz w:val="28"/>
          <w:szCs w:val="24"/>
        </w:rPr>
        <w:t>廠商名稱</w:t>
      </w:r>
      <w:r w:rsidRPr="006969E1">
        <w:rPr>
          <w:rFonts w:ascii="標楷體" w:eastAsia="標楷體" w:hAnsi="標楷體" w:cs="Times New Roman"/>
          <w:spacing w:val="30"/>
          <w:kern w:val="3"/>
          <w:sz w:val="28"/>
          <w:szCs w:val="24"/>
        </w:rPr>
        <w:t>：              印</w:t>
      </w:r>
      <w:r w:rsidRPr="006969E1">
        <w:rPr>
          <w:rFonts w:ascii="標楷體" w:eastAsia="標楷體" w:hAnsi="標楷體" w:cs="Times New Roman"/>
          <w:bCs/>
          <w:spacing w:val="30"/>
          <w:kern w:val="3"/>
          <w:sz w:val="28"/>
          <w:szCs w:val="24"/>
        </w:rPr>
        <w:t>章</w:t>
      </w:r>
      <w:r w:rsidRPr="006969E1">
        <w:rPr>
          <w:rFonts w:ascii="標楷體" w:eastAsia="標楷體" w:hAnsi="標楷體" w:cs="Times New Roman"/>
          <w:spacing w:val="30"/>
          <w:kern w:val="3"/>
          <w:sz w:val="28"/>
          <w:szCs w:val="24"/>
        </w:rPr>
        <w:t>：</w:t>
      </w:r>
    </w:p>
    <w:p w:rsidR="00CB4063" w:rsidRPr="006969E1" w:rsidRDefault="00CB4063" w:rsidP="00CB4063">
      <w:pPr>
        <w:suppressAutoHyphens/>
        <w:autoSpaceDN w:val="0"/>
        <w:spacing w:line="500" w:lineRule="exact"/>
        <w:textAlignment w:val="baseline"/>
        <w:rPr>
          <w:rFonts w:ascii="標楷體" w:eastAsia="標楷體" w:hAnsi="標楷體" w:cs="Times New Roman"/>
          <w:spacing w:val="30"/>
          <w:kern w:val="3"/>
          <w:sz w:val="28"/>
          <w:szCs w:val="24"/>
        </w:rPr>
      </w:pPr>
    </w:p>
    <w:p w:rsidR="00CB4063" w:rsidRPr="006969E1" w:rsidRDefault="00CB4063" w:rsidP="00CB4063">
      <w:pPr>
        <w:suppressAutoHyphens/>
        <w:autoSpaceDN w:val="0"/>
        <w:spacing w:line="500" w:lineRule="exact"/>
        <w:textAlignment w:val="baseline"/>
        <w:rPr>
          <w:rFonts w:ascii="標楷體" w:eastAsia="標楷體" w:hAnsi="標楷體" w:cs="Times New Roman"/>
          <w:spacing w:val="30"/>
          <w:kern w:val="3"/>
          <w:sz w:val="28"/>
          <w:szCs w:val="24"/>
        </w:rPr>
      </w:pPr>
    </w:p>
    <w:p w:rsidR="00CB4063" w:rsidRPr="006969E1" w:rsidRDefault="00CB4063" w:rsidP="00CB4063">
      <w:pPr>
        <w:suppressAutoHyphens/>
        <w:autoSpaceDN w:val="0"/>
        <w:spacing w:line="500" w:lineRule="exact"/>
        <w:textAlignment w:val="baseline"/>
        <w:rPr>
          <w:rFonts w:ascii="Times New Roman" w:eastAsia="新細明體" w:hAnsi="Times New Roman" w:cs="Times New Roman"/>
          <w:kern w:val="3"/>
          <w:szCs w:val="24"/>
        </w:rPr>
      </w:pPr>
      <w:r w:rsidRPr="006969E1">
        <w:rPr>
          <w:rFonts w:ascii="標楷體" w:eastAsia="標楷體" w:hAnsi="標楷體" w:cs="Times New Roman"/>
          <w:b/>
          <w:bCs/>
          <w:spacing w:val="30"/>
          <w:kern w:val="3"/>
          <w:sz w:val="28"/>
          <w:szCs w:val="24"/>
        </w:rPr>
        <w:t>代表人姓名</w:t>
      </w:r>
      <w:r w:rsidRPr="006969E1">
        <w:rPr>
          <w:rFonts w:ascii="標楷體" w:eastAsia="標楷體" w:hAnsi="標楷體" w:cs="Times New Roman"/>
          <w:spacing w:val="30"/>
          <w:kern w:val="3"/>
          <w:sz w:val="28"/>
          <w:szCs w:val="24"/>
        </w:rPr>
        <w:t>：            印</w:t>
      </w:r>
      <w:r w:rsidRPr="006969E1">
        <w:rPr>
          <w:rFonts w:ascii="標楷體" w:eastAsia="標楷體" w:hAnsi="標楷體" w:cs="Times New Roman"/>
          <w:bCs/>
          <w:spacing w:val="30"/>
          <w:kern w:val="3"/>
          <w:sz w:val="28"/>
          <w:szCs w:val="24"/>
        </w:rPr>
        <w:t>章</w:t>
      </w:r>
      <w:r w:rsidRPr="006969E1">
        <w:rPr>
          <w:rFonts w:ascii="標楷體" w:eastAsia="標楷體" w:hAnsi="標楷體" w:cs="Times New Roman"/>
          <w:spacing w:val="30"/>
          <w:kern w:val="3"/>
          <w:sz w:val="28"/>
          <w:szCs w:val="24"/>
        </w:rPr>
        <w:t>：</w:t>
      </w:r>
    </w:p>
    <w:p w:rsidR="00CB4063" w:rsidRPr="006969E1" w:rsidRDefault="00CB4063" w:rsidP="00CB4063">
      <w:pPr>
        <w:suppressAutoHyphens/>
        <w:autoSpaceDN w:val="0"/>
        <w:spacing w:line="500" w:lineRule="exact"/>
        <w:textAlignment w:val="baseline"/>
        <w:rPr>
          <w:rFonts w:ascii="Times New Roman" w:eastAsia="新細明體" w:hAnsi="Times New Roman" w:cs="Times New Roman"/>
          <w:kern w:val="3"/>
          <w:szCs w:val="24"/>
        </w:rPr>
      </w:pPr>
      <w:r w:rsidRPr="006969E1">
        <w:rPr>
          <w:rFonts w:ascii="Times New Roman" w:eastAsia="新細明體" w:hAnsi="Times New Roman" w:cs="Times New Roman"/>
          <w:noProof/>
          <w:kern w:val="3"/>
          <w:sz w:val="20"/>
          <w:szCs w:val="24"/>
        </w:rPr>
        <mc:AlternateContent>
          <mc:Choice Requires="wps">
            <w:drawing>
              <wp:anchor distT="0" distB="0" distL="114300" distR="114300" simplePos="0" relativeHeight="251666432" behindDoc="0" locked="0" layoutInCell="1" allowOverlap="1" wp14:anchorId="5DD5750C" wp14:editId="60F842B2">
                <wp:simplePos x="0" y="0"/>
                <wp:positionH relativeFrom="column">
                  <wp:posOffset>-312420</wp:posOffset>
                </wp:positionH>
                <wp:positionV relativeFrom="paragraph">
                  <wp:posOffset>330200</wp:posOffset>
                </wp:positionV>
                <wp:extent cx="6692895" cy="2281556"/>
                <wp:effectExtent l="0" t="0" r="12705" b="23494"/>
                <wp:wrapNone/>
                <wp:docPr id="6" name="Text Box 5"/>
                <wp:cNvGraphicFramePr/>
                <a:graphic xmlns:a="http://schemas.openxmlformats.org/drawingml/2006/main">
                  <a:graphicData uri="http://schemas.microsoft.com/office/word/2010/wordprocessingShape">
                    <wps:wsp>
                      <wps:cNvSpPr txBox="1"/>
                      <wps:spPr>
                        <a:xfrm>
                          <a:off x="0" y="0"/>
                          <a:ext cx="6692895" cy="2281556"/>
                        </a:xfrm>
                        <a:prstGeom prst="rect">
                          <a:avLst/>
                        </a:prstGeom>
                        <a:solidFill>
                          <a:srgbClr val="FFFFFF"/>
                        </a:solidFill>
                        <a:ln w="9528">
                          <a:solidFill>
                            <a:srgbClr val="000000"/>
                          </a:solidFill>
                          <a:prstDash val="solid"/>
                        </a:ln>
                      </wps:spPr>
                      <wps:txbx>
                        <w:txbxContent>
                          <w:p w:rsidR="00034B43" w:rsidRPr="00E831CA" w:rsidRDefault="00034B43" w:rsidP="00CB4063">
                            <w:pPr>
                              <w:spacing w:line="460" w:lineRule="exact"/>
                              <w:jc w:val="both"/>
                              <w:rPr>
                                <w:rFonts w:ascii="標楷體" w:eastAsia="標楷體" w:hAnsi="標楷體"/>
                                <w:b/>
                                <w:sz w:val="28"/>
                                <w:szCs w:val="28"/>
                              </w:rPr>
                            </w:pPr>
                            <w:r w:rsidRPr="00E831CA">
                              <w:rPr>
                                <w:rFonts w:ascii="標楷體" w:eastAsia="標楷體" w:hAnsi="標楷體"/>
                                <w:b/>
                                <w:sz w:val="28"/>
                                <w:szCs w:val="28"/>
                              </w:rPr>
                              <w:t>注意事項：</w:t>
                            </w:r>
                          </w:p>
                          <w:p w:rsidR="00034B43" w:rsidRPr="00E831CA" w:rsidRDefault="00034B43" w:rsidP="00CB4063">
                            <w:pPr>
                              <w:pStyle w:val="a9"/>
                              <w:spacing w:line="460" w:lineRule="exact"/>
                              <w:ind w:left="0"/>
                              <w:jc w:val="both"/>
                              <w:rPr>
                                <w:rFonts w:ascii="標楷體" w:eastAsia="標楷體" w:hAnsi="標楷體"/>
                              </w:rPr>
                            </w:pPr>
                            <w:r w:rsidRPr="00E831CA">
                              <w:rPr>
                                <w:rFonts w:ascii="標楷體" w:eastAsia="標楷體" w:hAnsi="標楷體"/>
                                <w:spacing w:val="-6"/>
                              </w:rPr>
                              <w:t>廠商代表人或代理人於</w:t>
                            </w:r>
                            <w:r w:rsidRPr="00E831CA">
                              <w:rPr>
                                <w:rFonts w:ascii="標楷體" w:eastAsia="標楷體" w:hAnsi="標楷體"/>
                                <w:b/>
                                <w:spacing w:val="-6"/>
                              </w:rPr>
                              <w:t>參加開(決)標、行使減價或比減價及相關事宜時</w:t>
                            </w:r>
                            <w:r w:rsidRPr="00E831CA">
                              <w:rPr>
                                <w:rFonts w:ascii="標楷體" w:eastAsia="標楷體" w:hAnsi="標楷體"/>
                                <w:spacing w:val="-6"/>
                              </w:rPr>
                              <w:t>，應依下列規定</w:t>
                            </w:r>
                            <w:r w:rsidRPr="00E831CA">
                              <w:rPr>
                                <w:rFonts w:ascii="標楷體" w:eastAsia="標楷體" w:hAnsi="標楷體"/>
                                <w:b/>
                                <w:spacing w:val="-6"/>
                              </w:rPr>
                              <w:t>出示身分證件及本授權書</w:t>
                            </w:r>
                            <w:r w:rsidRPr="00E831CA">
                              <w:rPr>
                                <w:rFonts w:ascii="標楷體" w:eastAsia="標楷體" w:hAnsi="標楷體"/>
                                <w:spacing w:val="-6"/>
                              </w:rPr>
                              <w:t>：</w:t>
                            </w:r>
                          </w:p>
                          <w:p w:rsidR="00034B43" w:rsidRPr="00E831CA" w:rsidRDefault="00034B43" w:rsidP="00CB4063">
                            <w:pPr>
                              <w:pStyle w:val="a9"/>
                              <w:spacing w:line="460" w:lineRule="exact"/>
                              <w:ind w:left="390" w:hanging="390"/>
                              <w:jc w:val="both"/>
                              <w:rPr>
                                <w:rFonts w:ascii="標楷體" w:eastAsia="標楷體" w:hAnsi="標楷體"/>
                                <w:sz w:val="24"/>
                                <w:szCs w:val="24"/>
                              </w:rPr>
                            </w:pPr>
                            <w:r w:rsidRPr="00E831CA">
                              <w:rPr>
                                <w:rFonts w:ascii="標楷體" w:eastAsia="標楷體" w:hAnsi="標楷體"/>
                                <w:sz w:val="24"/>
                                <w:szCs w:val="24"/>
                              </w:rPr>
                              <w:t>1、投標廠商若由</w:t>
                            </w:r>
                            <w:r w:rsidRPr="00E831CA">
                              <w:rPr>
                                <w:rFonts w:ascii="標楷體" w:eastAsia="標楷體" w:hAnsi="標楷體"/>
                                <w:sz w:val="24"/>
                                <w:szCs w:val="24"/>
                                <w:u w:val="single"/>
                              </w:rPr>
                              <w:t>代表人</w:t>
                            </w:r>
                            <w:r w:rsidRPr="00E831CA">
                              <w:rPr>
                                <w:rFonts w:ascii="標楷體" w:eastAsia="標楷體" w:hAnsi="標楷體"/>
                                <w:sz w:val="24"/>
                                <w:szCs w:val="24"/>
                              </w:rPr>
                              <w:t>親至開標地點，攜帶廠商印</w:t>
                            </w:r>
                            <w:r w:rsidRPr="00E831CA">
                              <w:rPr>
                                <w:rFonts w:ascii="標楷體" w:eastAsia="標楷體" w:hAnsi="標楷體"/>
                                <w:bCs/>
                                <w:sz w:val="24"/>
                                <w:szCs w:val="24"/>
                              </w:rPr>
                              <w:t>章</w:t>
                            </w:r>
                            <w:r w:rsidRPr="00E831CA">
                              <w:rPr>
                                <w:rFonts w:ascii="標楷體" w:eastAsia="標楷體" w:hAnsi="標楷體"/>
                                <w:sz w:val="24"/>
                                <w:szCs w:val="24"/>
                              </w:rPr>
                              <w:t>及</w:t>
                            </w:r>
                            <w:r w:rsidRPr="00E831CA">
                              <w:rPr>
                                <w:rFonts w:ascii="標楷體" w:eastAsia="標楷體" w:hAnsi="標楷體"/>
                                <w:sz w:val="24"/>
                                <w:szCs w:val="24"/>
                                <w:u w:val="single"/>
                              </w:rPr>
                              <w:t>代表人</w:t>
                            </w:r>
                            <w:r w:rsidRPr="00E831CA">
                              <w:rPr>
                                <w:rFonts w:ascii="標楷體" w:eastAsia="標楷體" w:hAnsi="標楷體"/>
                                <w:sz w:val="24"/>
                                <w:szCs w:val="24"/>
                              </w:rPr>
                              <w:t>印章親至開標地點，應出示身分證件，本授權書則無須填寫出示(</w:t>
                            </w:r>
                            <w:r w:rsidRPr="00E831CA">
                              <w:rPr>
                                <w:rFonts w:ascii="標楷體" w:eastAsia="標楷體" w:hAnsi="標楷體"/>
                                <w:sz w:val="24"/>
                                <w:szCs w:val="24"/>
                                <w:u w:val="single"/>
                              </w:rPr>
                              <w:t>如未帶印</w:t>
                            </w:r>
                            <w:r w:rsidRPr="00E831CA">
                              <w:rPr>
                                <w:rFonts w:ascii="標楷體" w:eastAsia="標楷體" w:hAnsi="標楷體"/>
                                <w:bCs/>
                                <w:sz w:val="24"/>
                                <w:szCs w:val="24"/>
                                <w:u w:val="single"/>
                              </w:rPr>
                              <w:t>章得以</w:t>
                            </w:r>
                            <w:r w:rsidRPr="00E831CA">
                              <w:rPr>
                                <w:rFonts w:ascii="標楷體" w:eastAsia="標楷體" w:hAnsi="標楷體"/>
                                <w:sz w:val="24"/>
                                <w:szCs w:val="24"/>
                                <w:u w:val="single"/>
                              </w:rPr>
                              <w:t>簽名代替)</w:t>
                            </w:r>
                            <w:r w:rsidRPr="00E831CA">
                              <w:rPr>
                                <w:rFonts w:ascii="標楷體" w:eastAsia="標楷體" w:hAnsi="標楷體"/>
                                <w:sz w:val="24"/>
                                <w:szCs w:val="24"/>
                              </w:rPr>
                              <w:t>。</w:t>
                            </w:r>
                          </w:p>
                          <w:p w:rsidR="00034B43" w:rsidRPr="00E831CA" w:rsidRDefault="00034B43" w:rsidP="00CB4063">
                            <w:pPr>
                              <w:pStyle w:val="2"/>
                              <w:spacing w:line="460" w:lineRule="exact"/>
                              <w:ind w:leftChars="15" w:left="426" w:hanging="390"/>
                              <w:rPr>
                                <w:rFonts w:ascii="標楷體" w:eastAsia="標楷體" w:hAnsi="標楷體"/>
                                <w:szCs w:val="24"/>
                              </w:rPr>
                            </w:pPr>
                            <w:r w:rsidRPr="00E831CA">
                              <w:rPr>
                                <w:rFonts w:ascii="標楷體" w:eastAsia="標楷體" w:hAnsi="標楷體"/>
                                <w:szCs w:val="24"/>
                              </w:rPr>
                              <w:t>2</w:t>
                            </w:r>
                            <w:r w:rsidRPr="00E831CA">
                              <w:rPr>
                                <w:rFonts w:ascii="標楷體" w:eastAsia="標楷體" w:hAnsi="標楷體" w:hint="eastAsia"/>
                                <w:szCs w:val="24"/>
                              </w:rPr>
                              <w:t>、投標廠商若委由代理人出席開標現場，攜帶廠商印</w:t>
                            </w:r>
                            <w:r w:rsidRPr="00E831CA">
                              <w:rPr>
                                <w:rFonts w:ascii="標楷體" w:eastAsia="標楷體" w:hAnsi="標楷體" w:hint="eastAsia"/>
                                <w:bCs/>
                                <w:szCs w:val="24"/>
                              </w:rPr>
                              <w:t>章</w:t>
                            </w:r>
                            <w:r w:rsidRPr="00E831CA">
                              <w:rPr>
                                <w:rFonts w:ascii="標楷體" w:eastAsia="標楷體" w:hAnsi="標楷體" w:hint="eastAsia"/>
                                <w:szCs w:val="24"/>
                              </w:rPr>
                              <w:t>及</w:t>
                            </w:r>
                            <w:r w:rsidRPr="00E831CA">
                              <w:rPr>
                                <w:rFonts w:ascii="標楷體" w:eastAsia="標楷體" w:hAnsi="標楷體" w:hint="eastAsia"/>
                                <w:szCs w:val="24"/>
                                <w:u w:val="single"/>
                              </w:rPr>
                              <w:t>代表人</w:t>
                            </w:r>
                            <w:r w:rsidRPr="00E831CA">
                              <w:rPr>
                                <w:rFonts w:ascii="標楷體" w:eastAsia="標楷體" w:hAnsi="標楷體" w:hint="eastAsia"/>
                                <w:szCs w:val="24"/>
                              </w:rPr>
                              <w:t>印</w:t>
                            </w:r>
                            <w:r w:rsidRPr="00E831CA">
                              <w:rPr>
                                <w:rFonts w:ascii="標楷體" w:eastAsia="標楷體" w:hAnsi="標楷體" w:hint="eastAsia"/>
                                <w:bCs/>
                                <w:szCs w:val="24"/>
                              </w:rPr>
                              <w:t>章</w:t>
                            </w:r>
                            <w:r w:rsidRPr="00E831CA">
                              <w:rPr>
                                <w:rFonts w:ascii="標楷體" w:eastAsia="標楷體" w:hAnsi="標楷體" w:hint="eastAsia"/>
                                <w:szCs w:val="24"/>
                              </w:rPr>
                              <w:t>，則應填寫並出示本</w:t>
                            </w:r>
                            <w:r w:rsidRPr="00C31760">
                              <w:rPr>
                                <w:rFonts w:ascii="標楷體" w:eastAsia="標楷體" w:hAnsi="標楷體"/>
                                <w:szCs w:val="24"/>
                              </w:rPr>
                              <w:t>授權書及身分證件(</w:t>
                            </w:r>
                            <w:r w:rsidRPr="00FF02F1">
                              <w:rPr>
                                <w:rFonts w:ascii="標楷體" w:eastAsia="標楷體" w:hAnsi="標楷體"/>
                                <w:szCs w:val="24"/>
                                <w:u w:val="single"/>
                              </w:rPr>
                              <w:t>如未帶印</w:t>
                            </w:r>
                            <w:r w:rsidRPr="00FF02F1">
                              <w:rPr>
                                <w:rFonts w:ascii="標楷體" w:eastAsia="標楷體" w:hAnsi="標楷體"/>
                                <w:bCs/>
                                <w:szCs w:val="24"/>
                                <w:u w:val="single"/>
                              </w:rPr>
                              <w:t>章得以</w:t>
                            </w:r>
                            <w:r w:rsidRPr="005405DE">
                              <w:rPr>
                                <w:rFonts w:ascii="標楷體" w:eastAsia="標楷體" w:hAnsi="標楷體"/>
                                <w:szCs w:val="24"/>
                                <w:u w:val="single"/>
                              </w:rPr>
                              <w:t>簽名代替）</w:t>
                            </w:r>
                            <w:r w:rsidRPr="005405DE">
                              <w:rPr>
                                <w:rFonts w:ascii="標楷體" w:eastAsia="標楷體" w:hAnsi="標楷體"/>
                                <w:szCs w:val="24"/>
                              </w:rPr>
                              <w:t>。</w:t>
                            </w:r>
                          </w:p>
                        </w:txbxContent>
                      </wps:txbx>
                      <wps:bodyPr wrap="square" lIns="91440" tIns="45720" rIns="91440" bIns="45720" anchor="t">
                        <a:noAutofit/>
                      </wps:bodyPr>
                    </wps:wsp>
                  </a:graphicData>
                </a:graphic>
              </wp:anchor>
            </w:drawing>
          </mc:Choice>
          <mc:Fallback>
            <w:pict>
              <v:shape w14:anchorId="5DD5750C" id="Text Box 5" o:spid="_x0000_s1029" type="#_x0000_t202" style="position:absolute;margin-left:-24.6pt;margin-top:26pt;width:527pt;height:179.6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j24QEAANYDAAAOAAAAZHJzL2Uyb0RvYy54bWysU9uO0zAQfUfiHyy/06ShCW3UdAVURUgI&#10;kHb5AMexG0u+YbtN+veMnWzbBZ4QeXA8MydnZs5Mtg+jkujMnBdGN3i5yDFimppO6GODfzwd3qwx&#10;8oHojkijWYMvzOOH3etX28HWrDC9kR1zCEi0rwfb4D4EW2eZpz1TxC+MZRqC3DhFApjumHWODMCu&#10;ZFbkeZUNxnXWGcq8B+9+CuJd4uec0fCNc88Ckg2G2kI6XTrbeGa7LamPjthe0LkM8g9VKCI0JL1S&#10;7Ukg6OTEH1RKUGe84WFBjcoM54Ky1AN0s8x/6+axJ5alXkAcb68y+f9HS7+evzskugZXGGmiYERP&#10;bAzogxlRGdUZrK8B9GgBFkZww5Sf/R6csemROxXf0A6COOh8uWobySg4q2pTrDclRhRiRbFelmUV&#10;ebLb59b58IkZheKlwQ6GlzQl5y8+TNBnSMzmjRTdQUiZDHdsP0qHzgQGfUjPzP4CJjUaGrwpi3Vi&#10;fhHz9xR5ev5GEUvYE99PqRLDDJMa2ol6TbrEWxjbMan7NmKipzXdBaQcYOUa7H+eiGMYyc8aZrpZ&#10;rlZxR5OxKt8VYLj7SHsfIZr2BjZ50kib96dguEg63fLMBcHyJKXnRY/beW8n1O133P0CAAD//wMA&#10;UEsDBBQABgAIAAAAIQCvUIRd4QAAAAsBAAAPAAAAZHJzL2Rvd25yZXYueG1sTI8xT8MwEIV3JP6D&#10;dUgsqLUT0lJCnCqlYikThaGjGx9JRGyH2GnNv+c6wXi6p/e+r1hH07MTjr5zVkIyF8DQ1k53tpHw&#10;8f4yWwHzQVmtemdRwg96WJfXV4XKtTvbNzztQ8OoxPpcSWhDGHLOfd2iUX7uBrT0+3SjUYHOseF6&#10;VGcqNz1PhVhyozpLC60a8LnF+ms/GQmH+Pqw3Gy2Cx1DtfverqaqP9xJeXsTqydgAWP4C8MFn9Ch&#10;JKajm6z2rJcwyx5TikpYpOR0CQiRkcxRQpYk98DLgv93KH8BAAD//wMAUEsBAi0AFAAGAAgAAAAh&#10;ALaDOJL+AAAA4QEAABMAAAAAAAAAAAAAAAAAAAAAAFtDb250ZW50X1R5cGVzXS54bWxQSwECLQAU&#10;AAYACAAAACEAOP0h/9YAAACUAQAACwAAAAAAAAAAAAAAAAAvAQAAX3JlbHMvLnJlbHNQSwECLQAU&#10;AAYACAAAACEAXPwo9uEBAADWAwAADgAAAAAAAAAAAAAAAAAuAgAAZHJzL2Uyb0RvYy54bWxQSwEC&#10;LQAUAAYACAAAACEAr1CEXeEAAAALAQAADwAAAAAAAAAAAAAAAAA7BAAAZHJzL2Rvd25yZXYueG1s&#10;UEsFBgAAAAAEAAQA8wAAAEkFAAAAAA==&#10;" strokeweight=".26467mm">
                <v:textbox>
                  <w:txbxContent>
                    <w:p w:rsidR="00034B43" w:rsidRPr="00E831CA" w:rsidRDefault="00034B43" w:rsidP="00CB4063">
                      <w:pPr>
                        <w:spacing w:line="460" w:lineRule="exact"/>
                        <w:jc w:val="both"/>
                        <w:rPr>
                          <w:rFonts w:ascii="標楷體" w:eastAsia="標楷體" w:hAnsi="標楷體"/>
                          <w:b/>
                          <w:sz w:val="28"/>
                          <w:szCs w:val="28"/>
                        </w:rPr>
                      </w:pPr>
                      <w:r w:rsidRPr="00E831CA">
                        <w:rPr>
                          <w:rFonts w:ascii="標楷體" w:eastAsia="標楷體" w:hAnsi="標楷體"/>
                          <w:b/>
                          <w:sz w:val="28"/>
                          <w:szCs w:val="28"/>
                        </w:rPr>
                        <w:t>注意事項：</w:t>
                      </w:r>
                    </w:p>
                    <w:p w:rsidR="00034B43" w:rsidRPr="00E831CA" w:rsidRDefault="00034B43" w:rsidP="00CB4063">
                      <w:pPr>
                        <w:pStyle w:val="a9"/>
                        <w:spacing w:line="460" w:lineRule="exact"/>
                        <w:ind w:left="0"/>
                        <w:jc w:val="both"/>
                        <w:rPr>
                          <w:rFonts w:ascii="標楷體" w:eastAsia="標楷體" w:hAnsi="標楷體"/>
                        </w:rPr>
                      </w:pPr>
                      <w:r w:rsidRPr="00E831CA">
                        <w:rPr>
                          <w:rFonts w:ascii="標楷體" w:eastAsia="標楷體" w:hAnsi="標楷體"/>
                          <w:spacing w:val="-6"/>
                        </w:rPr>
                        <w:t>廠商代表人或代理人於</w:t>
                      </w:r>
                      <w:r w:rsidRPr="00E831CA">
                        <w:rPr>
                          <w:rFonts w:ascii="標楷體" w:eastAsia="標楷體" w:hAnsi="標楷體"/>
                          <w:b/>
                          <w:spacing w:val="-6"/>
                        </w:rPr>
                        <w:t>參加開(決)標、行使減價或比減價及相關事宜時</w:t>
                      </w:r>
                      <w:r w:rsidRPr="00E831CA">
                        <w:rPr>
                          <w:rFonts w:ascii="標楷體" w:eastAsia="標楷體" w:hAnsi="標楷體"/>
                          <w:spacing w:val="-6"/>
                        </w:rPr>
                        <w:t>，應依下列規定</w:t>
                      </w:r>
                      <w:r w:rsidRPr="00E831CA">
                        <w:rPr>
                          <w:rFonts w:ascii="標楷體" w:eastAsia="標楷體" w:hAnsi="標楷體"/>
                          <w:b/>
                          <w:spacing w:val="-6"/>
                        </w:rPr>
                        <w:t>出示身分證件及本授權書</w:t>
                      </w:r>
                      <w:r w:rsidRPr="00E831CA">
                        <w:rPr>
                          <w:rFonts w:ascii="標楷體" w:eastAsia="標楷體" w:hAnsi="標楷體"/>
                          <w:spacing w:val="-6"/>
                        </w:rPr>
                        <w:t>：</w:t>
                      </w:r>
                    </w:p>
                    <w:p w:rsidR="00034B43" w:rsidRPr="00E831CA" w:rsidRDefault="00034B43" w:rsidP="00CB4063">
                      <w:pPr>
                        <w:pStyle w:val="a9"/>
                        <w:spacing w:line="460" w:lineRule="exact"/>
                        <w:ind w:left="390" w:hanging="390"/>
                        <w:jc w:val="both"/>
                        <w:rPr>
                          <w:rFonts w:ascii="標楷體" w:eastAsia="標楷體" w:hAnsi="標楷體"/>
                          <w:sz w:val="24"/>
                          <w:szCs w:val="24"/>
                        </w:rPr>
                      </w:pPr>
                      <w:r w:rsidRPr="00E831CA">
                        <w:rPr>
                          <w:rFonts w:ascii="標楷體" w:eastAsia="標楷體" w:hAnsi="標楷體"/>
                          <w:sz w:val="24"/>
                          <w:szCs w:val="24"/>
                        </w:rPr>
                        <w:t>1、投標廠商若由</w:t>
                      </w:r>
                      <w:r w:rsidRPr="00E831CA">
                        <w:rPr>
                          <w:rFonts w:ascii="標楷體" w:eastAsia="標楷體" w:hAnsi="標楷體"/>
                          <w:sz w:val="24"/>
                          <w:szCs w:val="24"/>
                          <w:u w:val="single"/>
                        </w:rPr>
                        <w:t>代表人</w:t>
                      </w:r>
                      <w:r w:rsidRPr="00E831CA">
                        <w:rPr>
                          <w:rFonts w:ascii="標楷體" w:eastAsia="標楷體" w:hAnsi="標楷體"/>
                          <w:sz w:val="24"/>
                          <w:szCs w:val="24"/>
                        </w:rPr>
                        <w:t>親至開標地點，攜帶廠商印</w:t>
                      </w:r>
                      <w:r w:rsidRPr="00E831CA">
                        <w:rPr>
                          <w:rFonts w:ascii="標楷體" w:eastAsia="標楷體" w:hAnsi="標楷體"/>
                          <w:bCs/>
                          <w:sz w:val="24"/>
                          <w:szCs w:val="24"/>
                        </w:rPr>
                        <w:t>章</w:t>
                      </w:r>
                      <w:r w:rsidRPr="00E831CA">
                        <w:rPr>
                          <w:rFonts w:ascii="標楷體" w:eastAsia="標楷體" w:hAnsi="標楷體"/>
                          <w:sz w:val="24"/>
                          <w:szCs w:val="24"/>
                        </w:rPr>
                        <w:t>及</w:t>
                      </w:r>
                      <w:r w:rsidRPr="00E831CA">
                        <w:rPr>
                          <w:rFonts w:ascii="標楷體" w:eastAsia="標楷體" w:hAnsi="標楷體"/>
                          <w:sz w:val="24"/>
                          <w:szCs w:val="24"/>
                          <w:u w:val="single"/>
                        </w:rPr>
                        <w:t>代表人</w:t>
                      </w:r>
                      <w:r w:rsidRPr="00E831CA">
                        <w:rPr>
                          <w:rFonts w:ascii="標楷體" w:eastAsia="標楷體" w:hAnsi="標楷體"/>
                          <w:sz w:val="24"/>
                          <w:szCs w:val="24"/>
                        </w:rPr>
                        <w:t>印章親至開標地點，應出示身分證件，本授權書則無須填寫出示(</w:t>
                      </w:r>
                      <w:r w:rsidRPr="00E831CA">
                        <w:rPr>
                          <w:rFonts w:ascii="標楷體" w:eastAsia="標楷體" w:hAnsi="標楷體"/>
                          <w:sz w:val="24"/>
                          <w:szCs w:val="24"/>
                          <w:u w:val="single"/>
                        </w:rPr>
                        <w:t>如未帶印</w:t>
                      </w:r>
                      <w:r w:rsidRPr="00E831CA">
                        <w:rPr>
                          <w:rFonts w:ascii="標楷體" w:eastAsia="標楷體" w:hAnsi="標楷體"/>
                          <w:bCs/>
                          <w:sz w:val="24"/>
                          <w:szCs w:val="24"/>
                          <w:u w:val="single"/>
                        </w:rPr>
                        <w:t>章得以</w:t>
                      </w:r>
                      <w:r w:rsidRPr="00E831CA">
                        <w:rPr>
                          <w:rFonts w:ascii="標楷體" w:eastAsia="標楷體" w:hAnsi="標楷體"/>
                          <w:sz w:val="24"/>
                          <w:szCs w:val="24"/>
                          <w:u w:val="single"/>
                        </w:rPr>
                        <w:t>簽名代替)</w:t>
                      </w:r>
                      <w:r w:rsidRPr="00E831CA">
                        <w:rPr>
                          <w:rFonts w:ascii="標楷體" w:eastAsia="標楷體" w:hAnsi="標楷體"/>
                          <w:sz w:val="24"/>
                          <w:szCs w:val="24"/>
                        </w:rPr>
                        <w:t>。</w:t>
                      </w:r>
                    </w:p>
                    <w:p w:rsidR="00034B43" w:rsidRPr="00E831CA" w:rsidRDefault="00034B43" w:rsidP="00CB4063">
                      <w:pPr>
                        <w:pStyle w:val="2"/>
                        <w:spacing w:line="460" w:lineRule="exact"/>
                        <w:ind w:leftChars="15" w:left="426" w:hanging="390"/>
                        <w:rPr>
                          <w:rFonts w:ascii="標楷體" w:eastAsia="標楷體" w:hAnsi="標楷體"/>
                          <w:szCs w:val="24"/>
                        </w:rPr>
                      </w:pPr>
                      <w:r w:rsidRPr="00E831CA">
                        <w:rPr>
                          <w:rFonts w:ascii="標楷體" w:eastAsia="標楷體" w:hAnsi="標楷體"/>
                          <w:szCs w:val="24"/>
                        </w:rPr>
                        <w:t>2</w:t>
                      </w:r>
                      <w:r w:rsidRPr="00E831CA">
                        <w:rPr>
                          <w:rFonts w:ascii="標楷體" w:eastAsia="標楷體" w:hAnsi="標楷體" w:hint="eastAsia"/>
                          <w:szCs w:val="24"/>
                        </w:rPr>
                        <w:t>、投標廠商若委由代理人出席開標現場，攜帶廠商印</w:t>
                      </w:r>
                      <w:r w:rsidRPr="00E831CA">
                        <w:rPr>
                          <w:rFonts w:ascii="標楷體" w:eastAsia="標楷體" w:hAnsi="標楷體" w:hint="eastAsia"/>
                          <w:bCs/>
                          <w:szCs w:val="24"/>
                        </w:rPr>
                        <w:t>章</w:t>
                      </w:r>
                      <w:r w:rsidRPr="00E831CA">
                        <w:rPr>
                          <w:rFonts w:ascii="標楷體" w:eastAsia="標楷體" w:hAnsi="標楷體" w:hint="eastAsia"/>
                          <w:szCs w:val="24"/>
                        </w:rPr>
                        <w:t>及</w:t>
                      </w:r>
                      <w:r w:rsidRPr="00E831CA">
                        <w:rPr>
                          <w:rFonts w:ascii="標楷體" w:eastAsia="標楷體" w:hAnsi="標楷體" w:hint="eastAsia"/>
                          <w:szCs w:val="24"/>
                          <w:u w:val="single"/>
                        </w:rPr>
                        <w:t>代表人</w:t>
                      </w:r>
                      <w:r w:rsidRPr="00E831CA">
                        <w:rPr>
                          <w:rFonts w:ascii="標楷體" w:eastAsia="標楷體" w:hAnsi="標楷體" w:hint="eastAsia"/>
                          <w:szCs w:val="24"/>
                        </w:rPr>
                        <w:t>印</w:t>
                      </w:r>
                      <w:r w:rsidRPr="00E831CA">
                        <w:rPr>
                          <w:rFonts w:ascii="標楷體" w:eastAsia="標楷體" w:hAnsi="標楷體" w:hint="eastAsia"/>
                          <w:bCs/>
                          <w:szCs w:val="24"/>
                        </w:rPr>
                        <w:t>章</w:t>
                      </w:r>
                      <w:r w:rsidRPr="00E831CA">
                        <w:rPr>
                          <w:rFonts w:ascii="標楷體" w:eastAsia="標楷體" w:hAnsi="標楷體" w:hint="eastAsia"/>
                          <w:szCs w:val="24"/>
                        </w:rPr>
                        <w:t>，則應填寫並出示本</w:t>
                      </w:r>
                      <w:r w:rsidRPr="00C31760">
                        <w:rPr>
                          <w:rFonts w:ascii="標楷體" w:eastAsia="標楷體" w:hAnsi="標楷體"/>
                          <w:szCs w:val="24"/>
                        </w:rPr>
                        <w:t>授權書及身分證件(</w:t>
                      </w:r>
                      <w:r w:rsidRPr="00FF02F1">
                        <w:rPr>
                          <w:rFonts w:ascii="標楷體" w:eastAsia="標楷體" w:hAnsi="標楷體"/>
                          <w:szCs w:val="24"/>
                          <w:u w:val="single"/>
                        </w:rPr>
                        <w:t>如未帶印</w:t>
                      </w:r>
                      <w:r w:rsidRPr="00FF02F1">
                        <w:rPr>
                          <w:rFonts w:ascii="標楷體" w:eastAsia="標楷體" w:hAnsi="標楷體"/>
                          <w:bCs/>
                          <w:szCs w:val="24"/>
                          <w:u w:val="single"/>
                        </w:rPr>
                        <w:t>章得以</w:t>
                      </w:r>
                      <w:r w:rsidRPr="005405DE">
                        <w:rPr>
                          <w:rFonts w:ascii="標楷體" w:eastAsia="標楷體" w:hAnsi="標楷體"/>
                          <w:szCs w:val="24"/>
                          <w:u w:val="single"/>
                        </w:rPr>
                        <w:t>簽名代替）</w:t>
                      </w:r>
                      <w:r w:rsidRPr="005405DE">
                        <w:rPr>
                          <w:rFonts w:ascii="標楷體" w:eastAsia="標楷體" w:hAnsi="標楷體"/>
                          <w:szCs w:val="24"/>
                        </w:rPr>
                        <w:t>。</w:t>
                      </w:r>
                    </w:p>
                  </w:txbxContent>
                </v:textbox>
              </v:shape>
            </w:pict>
          </mc:Fallback>
        </mc:AlternateContent>
      </w:r>
      <w:r w:rsidRPr="006969E1">
        <w:rPr>
          <w:rFonts w:ascii="標楷體" w:eastAsia="標楷體" w:hAnsi="標楷體" w:cs="Times New Roman"/>
          <w:spacing w:val="30"/>
          <w:kern w:val="3"/>
          <w:sz w:val="28"/>
          <w:szCs w:val="24"/>
        </w:rPr>
        <w:t>（負責人）</w:t>
      </w:r>
    </w:p>
    <w:p w:rsidR="00CB4063" w:rsidRPr="006969E1" w:rsidRDefault="00CB4063" w:rsidP="00CB4063">
      <w:pPr>
        <w:suppressAutoHyphens/>
        <w:autoSpaceDN w:val="0"/>
        <w:jc w:val="center"/>
        <w:textAlignment w:val="baseline"/>
        <w:rPr>
          <w:rFonts w:ascii="Times New Roman" w:eastAsia="新細明體" w:hAnsi="Times New Roman" w:cs="Times New Roman"/>
          <w:kern w:val="3"/>
          <w:szCs w:val="20"/>
        </w:rPr>
      </w:pPr>
    </w:p>
    <w:p w:rsidR="00CB4063" w:rsidRPr="006969E1" w:rsidRDefault="00CB4063" w:rsidP="00CB4063">
      <w:pPr>
        <w:suppressAutoHyphens/>
        <w:autoSpaceDN w:val="0"/>
        <w:ind w:left="239" w:hanging="239"/>
        <w:textAlignment w:val="baseline"/>
        <w:rPr>
          <w:rFonts w:ascii="Calibri" w:hAnsi="Calibri" w:cs="Calibri"/>
          <w:kern w:val="3"/>
        </w:rPr>
      </w:pPr>
    </w:p>
    <w:p w:rsidR="00CB4063" w:rsidRPr="002B6542" w:rsidRDefault="00CB4063" w:rsidP="000F2E3D">
      <w:pPr>
        <w:tabs>
          <w:tab w:val="left" w:pos="2231"/>
          <w:tab w:val="left" w:pos="3071"/>
          <w:tab w:val="left" w:pos="3911"/>
          <w:tab w:val="left" w:pos="9639"/>
          <w:tab w:val="left" w:pos="9716"/>
        </w:tabs>
        <w:autoSpaceDE w:val="0"/>
        <w:autoSpaceDN w:val="0"/>
        <w:rPr>
          <w:rFonts w:ascii="標楷體" w:eastAsia="標楷體" w:hAnsi="標楷體" w:cs="SimSun"/>
          <w:kern w:val="0"/>
          <w:sz w:val="28"/>
          <w:szCs w:val="28"/>
          <w:u w:val="single"/>
        </w:rPr>
      </w:pPr>
    </w:p>
    <w:sectPr w:rsidR="00CB4063" w:rsidRPr="002B6542" w:rsidSect="0047047A">
      <w:pgSz w:w="11906" w:h="16838"/>
      <w:pgMar w:top="709" w:right="1133" w:bottom="1135"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A8F" w:rsidRDefault="00254A8F" w:rsidP="001211D3">
      <w:r>
        <w:separator/>
      </w:r>
    </w:p>
  </w:endnote>
  <w:endnote w:type="continuationSeparator" w:id="0">
    <w:p w:rsidR="00254A8F" w:rsidRDefault="00254A8F" w:rsidP="00121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華康楷書體W5(P)">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9984414"/>
      <w:docPartObj>
        <w:docPartGallery w:val="Page Numbers (Bottom of Page)"/>
        <w:docPartUnique/>
      </w:docPartObj>
    </w:sdtPr>
    <w:sdtContent>
      <w:p w:rsidR="00034B43" w:rsidRDefault="00034B43">
        <w:pPr>
          <w:pStyle w:val="a5"/>
          <w:jc w:val="center"/>
        </w:pPr>
        <w:r>
          <w:fldChar w:fldCharType="begin"/>
        </w:r>
        <w:r>
          <w:instrText>PAGE   \* MERGEFORMAT</w:instrText>
        </w:r>
        <w:r>
          <w:fldChar w:fldCharType="separate"/>
        </w:r>
        <w:r w:rsidR="000627BE" w:rsidRPr="000627BE">
          <w:rPr>
            <w:noProof/>
            <w:lang w:val="zh-TW"/>
          </w:rPr>
          <w:t>19</w:t>
        </w:r>
        <w:r>
          <w:fldChar w:fldCharType="end"/>
        </w:r>
      </w:p>
    </w:sdtContent>
  </w:sdt>
  <w:p w:rsidR="00034B43" w:rsidRDefault="00034B4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A8F" w:rsidRDefault="00254A8F" w:rsidP="001211D3">
      <w:r>
        <w:separator/>
      </w:r>
    </w:p>
  </w:footnote>
  <w:footnote w:type="continuationSeparator" w:id="0">
    <w:p w:rsidR="00254A8F" w:rsidRDefault="00254A8F" w:rsidP="00121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97847"/>
    <w:multiLevelType w:val="hybridMultilevel"/>
    <w:tmpl w:val="1238596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EC59DE"/>
    <w:multiLevelType w:val="hybridMultilevel"/>
    <w:tmpl w:val="D6B68F12"/>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62626E"/>
    <w:multiLevelType w:val="hybridMultilevel"/>
    <w:tmpl w:val="5490B304"/>
    <w:lvl w:ilvl="0" w:tplc="5CEC5374">
      <w:start w:val="1"/>
      <w:numFmt w:val="taiwaneseCountingThousand"/>
      <w:lvlText w:val="(%1)"/>
      <w:lvlJc w:val="left"/>
      <w:pPr>
        <w:ind w:left="1189" w:hanging="480"/>
      </w:pPr>
      <w:rPr>
        <w:rFonts w:hint="default"/>
      </w:rPr>
    </w:lvl>
    <w:lvl w:ilvl="1" w:tplc="0409000F">
      <w:start w:val="1"/>
      <w:numFmt w:val="decim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 w15:restartNumberingAfterBreak="0">
    <w:nsid w:val="10000916"/>
    <w:multiLevelType w:val="hybridMultilevel"/>
    <w:tmpl w:val="8020D326"/>
    <w:lvl w:ilvl="0" w:tplc="5CEC5374">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127F3396"/>
    <w:multiLevelType w:val="hybridMultilevel"/>
    <w:tmpl w:val="180A7690"/>
    <w:lvl w:ilvl="0" w:tplc="DC901D5A">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5" w15:restartNumberingAfterBreak="0">
    <w:nsid w:val="16975E15"/>
    <w:multiLevelType w:val="hybridMultilevel"/>
    <w:tmpl w:val="872E7034"/>
    <w:lvl w:ilvl="0" w:tplc="5CEC5374">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6" w15:restartNumberingAfterBreak="0">
    <w:nsid w:val="175E1A82"/>
    <w:multiLevelType w:val="hybridMultilevel"/>
    <w:tmpl w:val="46F6B584"/>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7AD7C21"/>
    <w:multiLevelType w:val="hybridMultilevel"/>
    <w:tmpl w:val="27C2BBE4"/>
    <w:lvl w:ilvl="0" w:tplc="2FA2B3FA">
      <w:start w:val="1"/>
      <w:numFmt w:val="decimal"/>
      <w:lvlText w:val="(%1)"/>
      <w:lvlJc w:val="left"/>
      <w:pPr>
        <w:ind w:left="390" w:hanging="39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90E764B"/>
    <w:multiLevelType w:val="hybridMultilevel"/>
    <w:tmpl w:val="BE02CDE8"/>
    <w:lvl w:ilvl="0" w:tplc="D05AB776">
      <w:start w:val="1"/>
      <w:numFmt w:val="decimal"/>
      <w:lvlText w:val="%1."/>
      <w:lvlJc w:val="left"/>
      <w:pPr>
        <w:ind w:left="610" w:hanging="241"/>
      </w:pPr>
      <w:rPr>
        <w:rFonts w:ascii="SimSun" w:eastAsia="SimSun" w:hAnsi="SimSun" w:cs="SimSun" w:hint="eastAsia"/>
        <w:b w:val="0"/>
        <w:bCs w:val="0"/>
        <w:i w:val="0"/>
        <w:iCs w:val="0"/>
        <w:spacing w:val="0"/>
        <w:w w:val="99"/>
        <w:sz w:val="22"/>
        <w:szCs w:val="22"/>
        <w:lang w:val="en-US" w:eastAsia="zh-TW" w:bidi="ar-SA"/>
      </w:rPr>
    </w:lvl>
    <w:lvl w:ilvl="1" w:tplc="D480EB44">
      <w:numFmt w:val="bullet"/>
      <w:lvlText w:val="•"/>
      <w:lvlJc w:val="left"/>
      <w:pPr>
        <w:ind w:left="1099" w:hanging="241"/>
      </w:pPr>
      <w:rPr>
        <w:lang w:val="en-US" w:eastAsia="zh-TW" w:bidi="ar-SA"/>
      </w:rPr>
    </w:lvl>
    <w:lvl w:ilvl="2" w:tplc="2D8CC410">
      <w:numFmt w:val="bullet"/>
      <w:lvlText w:val="•"/>
      <w:lvlJc w:val="left"/>
      <w:pPr>
        <w:ind w:left="1578" w:hanging="241"/>
      </w:pPr>
      <w:rPr>
        <w:lang w:val="en-US" w:eastAsia="zh-TW" w:bidi="ar-SA"/>
      </w:rPr>
    </w:lvl>
    <w:lvl w:ilvl="3" w:tplc="2B20E0B0">
      <w:numFmt w:val="bullet"/>
      <w:lvlText w:val="•"/>
      <w:lvlJc w:val="left"/>
      <w:pPr>
        <w:ind w:left="2057" w:hanging="241"/>
      </w:pPr>
      <w:rPr>
        <w:lang w:val="en-US" w:eastAsia="zh-TW" w:bidi="ar-SA"/>
      </w:rPr>
    </w:lvl>
    <w:lvl w:ilvl="4" w:tplc="5A0CF8B0">
      <w:numFmt w:val="bullet"/>
      <w:lvlText w:val="•"/>
      <w:lvlJc w:val="left"/>
      <w:pPr>
        <w:ind w:left="2536" w:hanging="241"/>
      </w:pPr>
      <w:rPr>
        <w:lang w:val="en-US" w:eastAsia="zh-TW" w:bidi="ar-SA"/>
      </w:rPr>
    </w:lvl>
    <w:lvl w:ilvl="5" w:tplc="201C4F98">
      <w:numFmt w:val="bullet"/>
      <w:lvlText w:val="•"/>
      <w:lvlJc w:val="left"/>
      <w:pPr>
        <w:ind w:left="3015" w:hanging="241"/>
      </w:pPr>
      <w:rPr>
        <w:lang w:val="en-US" w:eastAsia="zh-TW" w:bidi="ar-SA"/>
      </w:rPr>
    </w:lvl>
    <w:lvl w:ilvl="6" w:tplc="CD326EA0">
      <w:numFmt w:val="bullet"/>
      <w:lvlText w:val="•"/>
      <w:lvlJc w:val="left"/>
      <w:pPr>
        <w:ind w:left="3494" w:hanging="241"/>
      </w:pPr>
      <w:rPr>
        <w:lang w:val="en-US" w:eastAsia="zh-TW" w:bidi="ar-SA"/>
      </w:rPr>
    </w:lvl>
    <w:lvl w:ilvl="7" w:tplc="721610E2">
      <w:numFmt w:val="bullet"/>
      <w:lvlText w:val="•"/>
      <w:lvlJc w:val="left"/>
      <w:pPr>
        <w:ind w:left="3973" w:hanging="241"/>
      </w:pPr>
      <w:rPr>
        <w:lang w:val="en-US" w:eastAsia="zh-TW" w:bidi="ar-SA"/>
      </w:rPr>
    </w:lvl>
    <w:lvl w:ilvl="8" w:tplc="F70C2EC4">
      <w:numFmt w:val="bullet"/>
      <w:lvlText w:val="•"/>
      <w:lvlJc w:val="left"/>
      <w:pPr>
        <w:ind w:left="4452" w:hanging="241"/>
      </w:pPr>
      <w:rPr>
        <w:lang w:val="en-US" w:eastAsia="zh-TW" w:bidi="ar-SA"/>
      </w:rPr>
    </w:lvl>
  </w:abstractNum>
  <w:abstractNum w:abstractNumId="9" w15:restartNumberingAfterBreak="0">
    <w:nsid w:val="19F16CCA"/>
    <w:multiLevelType w:val="hybridMultilevel"/>
    <w:tmpl w:val="4BEADAB4"/>
    <w:lvl w:ilvl="0" w:tplc="5CEC5374">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0" w15:restartNumberingAfterBreak="0">
    <w:nsid w:val="1C29779B"/>
    <w:multiLevelType w:val="hybridMultilevel"/>
    <w:tmpl w:val="ADC62BB4"/>
    <w:lvl w:ilvl="0" w:tplc="5148C5AE">
      <w:start w:val="1"/>
      <w:numFmt w:val="decimal"/>
      <w:lvlText w:val="%1."/>
      <w:lvlJc w:val="left"/>
      <w:pPr>
        <w:ind w:left="1669" w:hanging="480"/>
      </w:pPr>
      <w:rPr>
        <w:color w:val="auto"/>
      </w:rPr>
    </w:lvl>
    <w:lvl w:ilvl="1" w:tplc="04090019" w:tentative="1">
      <w:start w:val="1"/>
      <w:numFmt w:val="ideographTraditional"/>
      <w:lvlText w:val="%2、"/>
      <w:lvlJc w:val="left"/>
      <w:pPr>
        <w:ind w:left="2149" w:hanging="480"/>
      </w:pPr>
    </w:lvl>
    <w:lvl w:ilvl="2" w:tplc="0409001B" w:tentative="1">
      <w:start w:val="1"/>
      <w:numFmt w:val="lowerRoman"/>
      <w:lvlText w:val="%3."/>
      <w:lvlJc w:val="right"/>
      <w:pPr>
        <w:ind w:left="2629" w:hanging="480"/>
      </w:pPr>
    </w:lvl>
    <w:lvl w:ilvl="3" w:tplc="0409000F" w:tentative="1">
      <w:start w:val="1"/>
      <w:numFmt w:val="decimal"/>
      <w:lvlText w:val="%4."/>
      <w:lvlJc w:val="left"/>
      <w:pPr>
        <w:ind w:left="3109" w:hanging="480"/>
      </w:pPr>
    </w:lvl>
    <w:lvl w:ilvl="4" w:tplc="04090019" w:tentative="1">
      <w:start w:val="1"/>
      <w:numFmt w:val="ideographTraditional"/>
      <w:lvlText w:val="%5、"/>
      <w:lvlJc w:val="left"/>
      <w:pPr>
        <w:ind w:left="3589" w:hanging="480"/>
      </w:pPr>
    </w:lvl>
    <w:lvl w:ilvl="5" w:tplc="0409001B" w:tentative="1">
      <w:start w:val="1"/>
      <w:numFmt w:val="lowerRoman"/>
      <w:lvlText w:val="%6."/>
      <w:lvlJc w:val="right"/>
      <w:pPr>
        <w:ind w:left="4069" w:hanging="480"/>
      </w:pPr>
    </w:lvl>
    <w:lvl w:ilvl="6" w:tplc="0409000F" w:tentative="1">
      <w:start w:val="1"/>
      <w:numFmt w:val="decimal"/>
      <w:lvlText w:val="%7."/>
      <w:lvlJc w:val="left"/>
      <w:pPr>
        <w:ind w:left="4549" w:hanging="480"/>
      </w:pPr>
    </w:lvl>
    <w:lvl w:ilvl="7" w:tplc="04090019" w:tentative="1">
      <w:start w:val="1"/>
      <w:numFmt w:val="ideographTraditional"/>
      <w:lvlText w:val="%8、"/>
      <w:lvlJc w:val="left"/>
      <w:pPr>
        <w:ind w:left="5029" w:hanging="480"/>
      </w:pPr>
    </w:lvl>
    <w:lvl w:ilvl="8" w:tplc="0409001B" w:tentative="1">
      <w:start w:val="1"/>
      <w:numFmt w:val="lowerRoman"/>
      <w:lvlText w:val="%9."/>
      <w:lvlJc w:val="right"/>
      <w:pPr>
        <w:ind w:left="5509" w:hanging="480"/>
      </w:pPr>
    </w:lvl>
  </w:abstractNum>
  <w:abstractNum w:abstractNumId="11" w15:restartNumberingAfterBreak="0">
    <w:nsid w:val="1D352B0C"/>
    <w:multiLevelType w:val="hybridMultilevel"/>
    <w:tmpl w:val="2CE266A2"/>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2" w15:restartNumberingAfterBreak="0">
    <w:nsid w:val="1D557B35"/>
    <w:multiLevelType w:val="hybridMultilevel"/>
    <w:tmpl w:val="27C2BBE4"/>
    <w:lvl w:ilvl="0" w:tplc="2FA2B3FA">
      <w:start w:val="1"/>
      <w:numFmt w:val="decimal"/>
      <w:lvlText w:val="(%1)"/>
      <w:lvlJc w:val="left"/>
      <w:pPr>
        <w:ind w:left="390" w:hanging="39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0163335"/>
    <w:multiLevelType w:val="hybridMultilevel"/>
    <w:tmpl w:val="99BE92D2"/>
    <w:lvl w:ilvl="0" w:tplc="0F14D564">
      <w:start w:val="1"/>
      <w:numFmt w:val="taiwaneseCountingThousand"/>
      <w:lvlText w:val="(%1)"/>
      <w:lvlJc w:val="left"/>
      <w:pPr>
        <w:ind w:left="960" w:hanging="480"/>
      </w:pPr>
      <w:rPr>
        <w:rFonts w:hint="default"/>
        <w:color w:val="auto"/>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26583CE8"/>
    <w:multiLevelType w:val="hybridMultilevel"/>
    <w:tmpl w:val="5DE8F41A"/>
    <w:lvl w:ilvl="0" w:tplc="5148C5AE">
      <w:start w:val="1"/>
      <w:numFmt w:val="decimal"/>
      <w:lvlText w:val="%1."/>
      <w:lvlJc w:val="left"/>
      <w:pPr>
        <w:ind w:left="1669" w:hanging="480"/>
      </w:pPr>
      <w:rPr>
        <w:color w:val="auto"/>
      </w:rPr>
    </w:lvl>
    <w:lvl w:ilvl="1" w:tplc="04090019" w:tentative="1">
      <w:start w:val="1"/>
      <w:numFmt w:val="ideographTraditional"/>
      <w:lvlText w:val="%2、"/>
      <w:lvlJc w:val="left"/>
      <w:pPr>
        <w:ind w:left="2149" w:hanging="480"/>
      </w:pPr>
    </w:lvl>
    <w:lvl w:ilvl="2" w:tplc="0409001B" w:tentative="1">
      <w:start w:val="1"/>
      <w:numFmt w:val="lowerRoman"/>
      <w:lvlText w:val="%3."/>
      <w:lvlJc w:val="right"/>
      <w:pPr>
        <w:ind w:left="2629" w:hanging="480"/>
      </w:pPr>
    </w:lvl>
    <w:lvl w:ilvl="3" w:tplc="0409000F" w:tentative="1">
      <w:start w:val="1"/>
      <w:numFmt w:val="decimal"/>
      <w:lvlText w:val="%4."/>
      <w:lvlJc w:val="left"/>
      <w:pPr>
        <w:ind w:left="3109" w:hanging="480"/>
      </w:pPr>
    </w:lvl>
    <w:lvl w:ilvl="4" w:tplc="04090019" w:tentative="1">
      <w:start w:val="1"/>
      <w:numFmt w:val="ideographTraditional"/>
      <w:lvlText w:val="%5、"/>
      <w:lvlJc w:val="left"/>
      <w:pPr>
        <w:ind w:left="3589" w:hanging="480"/>
      </w:pPr>
    </w:lvl>
    <w:lvl w:ilvl="5" w:tplc="0409001B" w:tentative="1">
      <w:start w:val="1"/>
      <w:numFmt w:val="lowerRoman"/>
      <w:lvlText w:val="%6."/>
      <w:lvlJc w:val="right"/>
      <w:pPr>
        <w:ind w:left="4069" w:hanging="480"/>
      </w:pPr>
    </w:lvl>
    <w:lvl w:ilvl="6" w:tplc="0409000F" w:tentative="1">
      <w:start w:val="1"/>
      <w:numFmt w:val="decimal"/>
      <w:lvlText w:val="%7."/>
      <w:lvlJc w:val="left"/>
      <w:pPr>
        <w:ind w:left="4549" w:hanging="480"/>
      </w:pPr>
    </w:lvl>
    <w:lvl w:ilvl="7" w:tplc="04090019" w:tentative="1">
      <w:start w:val="1"/>
      <w:numFmt w:val="ideographTraditional"/>
      <w:lvlText w:val="%8、"/>
      <w:lvlJc w:val="left"/>
      <w:pPr>
        <w:ind w:left="5029" w:hanging="480"/>
      </w:pPr>
    </w:lvl>
    <w:lvl w:ilvl="8" w:tplc="0409001B" w:tentative="1">
      <w:start w:val="1"/>
      <w:numFmt w:val="lowerRoman"/>
      <w:lvlText w:val="%9."/>
      <w:lvlJc w:val="right"/>
      <w:pPr>
        <w:ind w:left="5509" w:hanging="480"/>
      </w:pPr>
    </w:lvl>
  </w:abstractNum>
  <w:abstractNum w:abstractNumId="15" w15:restartNumberingAfterBreak="0">
    <w:nsid w:val="26F65DE7"/>
    <w:multiLevelType w:val="hybridMultilevel"/>
    <w:tmpl w:val="576ADDE2"/>
    <w:lvl w:ilvl="0" w:tplc="5148C5AE">
      <w:start w:val="1"/>
      <w:numFmt w:val="decimal"/>
      <w:lvlText w:val="%1."/>
      <w:lvlJc w:val="left"/>
      <w:pPr>
        <w:ind w:left="1898" w:hanging="480"/>
      </w:pPr>
      <w:rPr>
        <w:color w:val="auto"/>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6" w15:restartNumberingAfterBreak="0">
    <w:nsid w:val="293B6BF7"/>
    <w:multiLevelType w:val="hybridMultilevel"/>
    <w:tmpl w:val="7C4E1E6A"/>
    <w:lvl w:ilvl="0" w:tplc="3DA66AE8">
      <w:start w:val="1"/>
      <w:numFmt w:val="decimal"/>
      <w:lvlText w:val="%1."/>
      <w:lvlJc w:val="left"/>
      <w:pPr>
        <w:ind w:left="1079" w:hanging="283"/>
      </w:pPr>
      <w:rPr>
        <w:rFonts w:ascii="Times New Roman" w:eastAsia="Times New Roman" w:hAnsi="Times New Roman" w:cs="Times New Roman" w:hint="default"/>
        <w:b w:val="0"/>
        <w:bCs w:val="0"/>
        <w:i w:val="0"/>
        <w:iCs w:val="0"/>
        <w:spacing w:val="0"/>
        <w:w w:val="100"/>
        <w:sz w:val="24"/>
        <w:szCs w:val="24"/>
        <w:lang w:val="en-US" w:eastAsia="zh-TW" w:bidi="ar-SA"/>
      </w:rPr>
    </w:lvl>
    <w:lvl w:ilvl="1" w:tplc="D8ACBD10">
      <w:numFmt w:val="bullet"/>
      <w:lvlText w:val="•"/>
      <w:lvlJc w:val="left"/>
      <w:pPr>
        <w:ind w:left="2049" w:hanging="283"/>
      </w:pPr>
      <w:rPr>
        <w:lang w:val="en-US" w:eastAsia="zh-TW" w:bidi="ar-SA"/>
      </w:rPr>
    </w:lvl>
    <w:lvl w:ilvl="2" w:tplc="9F087AD2">
      <w:numFmt w:val="bullet"/>
      <w:lvlText w:val="•"/>
      <w:lvlJc w:val="left"/>
      <w:pPr>
        <w:ind w:left="3018" w:hanging="283"/>
      </w:pPr>
      <w:rPr>
        <w:lang w:val="en-US" w:eastAsia="zh-TW" w:bidi="ar-SA"/>
      </w:rPr>
    </w:lvl>
    <w:lvl w:ilvl="3" w:tplc="25849A28">
      <w:numFmt w:val="bullet"/>
      <w:lvlText w:val="•"/>
      <w:lvlJc w:val="left"/>
      <w:pPr>
        <w:ind w:left="3987" w:hanging="283"/>
      </w:pPr>
      <w:rPr>
        <w:lang w:val="en-US" w:eastAsia="zh-TW" w:bidi="ar-SA"/>
      </w:rPr>
    </w:lvl>
    <w:lvl w:ilvl="4" w:tplc="96E68396">
      <w:numFmt w:val="bullet"/>
      <w:lvlText w:val="•"/>
      <w:lvlJc w:val="left"/>
      <w:pPr>
        <w:ind w:left="4957" w:hanging="283"/>
      </w:pPr>
      <w:rPr>
        <w:lang w:val="en-US" w:eastAsia="zh-TW" w:bidi="ar-SA"/>
      </w:rPr>
    </w:lvl>
    <w:lvl w:ilvl="5" w:tplc="744023AC">
      <w:numFmt w:val="bullet"/>
      <w:lvlText w:val="•"/>
      <w:lvlJc w:val="left"/>
      <w:pPr>
        <w:ind w:left="5926" w:hanging="283"/>
      </w:pPr>
      <w:rPr>
        <w:lang w:val="en-US" w:eastAsia="zh-TW" w:bidi="ar-SA"/>
      </w:rPr>
    </w:lvl>
    <w:lvl w:ilvl="6" w:tplc="FBD0152A">
      <w:numFmt w:val="bullet"/>
      <w:lvlText w:val="•"/>
      <w:lvlJc w:val="left"/>
      <w:pPr>
        <w:ind w:left="6895" w:hanging="283"/>
      </w:pPr>
      <w:rPr>
        <w:lang w:val="en-US" w:eastAsia="zh-TW" w:bidi="ar-SA"/>
      </w:rPr>
    </w:lvl>
    <w:lvl w:ilvl="7" w:tplc="60261228">
      <w:numFmt w:val="bullet"/>
      <w:lvlText w:val="•"/>
      <w:lvlJc w:val="left"/>
      <w:pPr>
        <w:ind w:left="7865" w:hanging="283"/>
      </w:pPr>
      <w:rPr>
        <w:lang w:val="en-US" w:eastAsia="zh-TW" w:bidi="ar-SA"/>
      </w:rPr>
    </w:lvl>
    <w:lvl w:ilvl="8" w:tplc="E87C5B04">
      <w:numFmt w:val="bullet"/>
      <w:lvlText w:val="•"/>
      <w:lvlJc w:val="left"/>
      <w:pPr>
        <w:ind w:left="8834" w:hanging="283"/>
      </w:pPr>
      <w:rPr>
        <w:lang w:val="en-US" w:eastAsia="zh-TW" w:bidi="ar-SA"/>
      </w:rPr>
    </w:lvl>
  </w:abstractNum>
  <w:abstractNum w:abstractNumId="17" w15:restartNumberingAfterBreak="0">
    <w:nsid w:val="2C26636C"/>
    <w:multiLevelType w:val="hybridMultilevel"/>
    <w:tmpl w:val="27C2BBE4"/>
    <w:lvl w:ilvl="0" w:tplc="2FA2B3FA">
      <w:start w:val="1"/>
      <w:numFmt w:val="decimal"/>
      <w:lvlText w:val="(%1)"/>
      <w:lvlJc w:val="left"/>
      <w:pPr>
        <w:ind w:left="390" w:hanging="39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F99410C"/>
    <w:multiLevelType w:val="hybridMultilevel"/>
    <w:tmpl w:val="747077D8"/>
    <w:lvl w:ilvl="0" w:tplc="5CEC537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2FBD32CC"/>
    <w:multiLevelType w:val="hybridMultilevel"/>
    <w:tmpl w:val="0ACC801C"/>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18D2386"/>
    <w:multiLevelType w:val="hybridMultilevel"/>
    <w:tmpl w:val="A2BA4742"/>
    <w:lvl w:ilvl="0" w:tplc="DC901D5A">
      <w:start w:val="1"/>
      <w:numFmt w:val="taiwaneseCountingThousand"/>
      <w:lvlText w:val="(%1)"/>
      <w:lvlJc w:val="left"/>
      <w:pPr>
        <w:ind w:left="1189" w:hanging="480"/>
      </w:pPr>
      <w:rPr>
        <w:rFonts w:hint="default"/>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1" w15:restartNumberingAfterBreak="0">
    <w:nsid w:val="33C53C70"/>
    <w:multiLevelType w:val="hybridMultilevel"/>
    <w:tmpl w:val="C14E7EB8"/>
    <w:lvl w:ilvl="0" w:tplc="6C6E2142">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6115D5A"/>
    <w:multiLevelType w:val="hybridMultilevel"/>
    <w:tmpl w:val="27C2BBE4"/>
    <w:lvl w:ilvl="0" w:tplc="2FA2B3FA">
      <w:start w:val="1"/>
      <w:numFmt w:val="decimal"/>
      <w:lvlText w:val="(%1)"/>
      <w:lvlJc w:val="left"/>
      <w:pPr>
        <w:ind w:left="390" w:hanging="39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1F04B2C"/>
    <w:multiLevelType w:val="hybridMultilevel"/>
    <w:tmpl w:val="3E78DD08"/>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5064009"/>
    <w:multiLevelType w:val="hybridMultilevel"/>
    <w:tmpl w:val="68DADC5A"/>
    <w:lvl w:ilvl="0" w:tplc="C30C285A">
      <w:start w:val="1"/>
      <w:numFmt w:val="lowerLetter"/>
      <w:lvlText w:val="%1."/>
      <w:lvlJc w:val="left"/>
      <w:pPr>
        <w:ind w:left="214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1">
      <w:start w:val="1"/>
      <w:numFmt w:val="upperLetter"/>
      <w:lvlText w:val="%5."/>
      <w:lvlJc w:val="left"/>
      <w:pPr>
        <w:ind w:left="2400" w:hanging="480"/>
      </w:pPr>
      <w:rPr>
        <w:rFonts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A212954"/>
    <w:multiLevelType w:val="hybridMultilevel"/>
    <w:tmpl w:val="9014C56A"/>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A6F53F5"/>
    <w:multiLevelType w:val="hybridMultilevel"/>
    <w:tmpl w:val="46F6B584"/>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C1639CA"/>
    <w:multiLevelType w:val="hybridMultilevel"/>
    <w:tmpl w:val="5DE8F41A"/>
    <w:lvl w:ilvl="0" w:tplc="5148C5AE">
      <w:start w:val="1"/>
      <w:numFmt w:val="decimal"/>
      <w:lvlText w:val="%1."/>
      <w:lvlJc w:val="left"/>
      <w:pPr>
        <w:ind w:left="1669" w:hanging="480"/>
      </w:pPr>
      <w:rPr>
        <w:color w:val="auto"/>
      </w:rPr>
    </w:lvl>
    <w:lvl w:ilvl="1" w:tplc="04090019" w:tentative="1">
      <w:start w:val="1"/>
      <w:numFmt w:val="ideographTraditional"/>
      <w:lvlText w:val="%2、"/>
      <w:lvlJc w:val="left"/>
      <w:pPr>
        <w:ind w:left="2149" w:hanging="480"/>
      </w:pPr>
    </w:lvl>
    <w:lvl w:ilvl="2" w:tplc="0409001B" w:tentative="1">
      <w:start w:val="1"/>
      <w:numFmt w:val="lowerRoman"/>
      <w:lvlText w:val="%3."/>
      <w:lvlJc w:val="right"/>
      <w:pPr>
        <w:ind w:left="2629" w:hanging="480"/>
      </w:pPr>
    </w:lvl>
    <w:lvl w:ilvl="3" w:tplc="0409000F" w:tentative="1">
      <w:start w:val="1"/>
      <w:numFmt w:val="decimal"/>
      <w:lvlText w:val="%4."/>
      <w:lvlJc w:val="left"/>
      <w:pPr>
        <w:ind w:left="3109" w:hanging="480"/>
      </w:pPr>
    </w:lvl>
    <w:lvl w:ilvl="4" w:tplc="04090019" w:tentative="1">
      <w:start w:val="1"/>
      <w:numFmt w:val="ideographTraditional"/>
      <w:lvlText w:val="%5、"/>
      <w:lvlJc w:val="left"/>
      <w:pPr>
        <w:ind w:left="3589" w:hanging="480"/>
      </w:pPr>
    </w:lvl>
    <w:lvl w:ilvl="5" w:tplc="0409001B" w:tentative="1">
      <w:start w:val="1"/>
      <w:numFmt w:val="lowerRoman"/>
      <w:lvlText w:val="%6."/>
      <w:lvlJc w:val="right"/>
      <w:pPr>
        <w:ind w:left="4069" w:hanging="480"/>
      </w:pPr>
    </w:lvl>
    <w:lvl w:ilvl="6" w:tplc="0409000F" w:tentative="1">
      <w:start w:val="1"/>
      <w:numFmt w:val="decimal"/>
      <w:lvlText w:val="%7."/>
      <w:lvlJc w:val="left"/>
      <w:pPr>
        <w:ind w:left="4549" w:hanging="480"/>
      </w:pPr>
    </w:lvl>
    <w:lvl w:ilvl="7" w:tplc="04090019" w:tentative="1">
      <w:start w:val="1"/>
      <w:numFmt w:val="ideographTraditional"/>
      <w:lvlText w:val="%8、"/>
      <w:lvlJc w:val="left"/>
      <w:pPr>
        <w:ind w:left="5029" w:hanging="480"/>
      </w:pPr>
    </w:lvl>
    <w:lvl w:ilvl="8" w:tplc="0409001B" w:tentative="1">
      <w:start w:val="1"/>
      <w:numFmt w:val="lowerRoman"/>
      <w:lvlText w:val="%9."/>
      <w:lvlJc w:val="right"/>
      <w:pPr>
        <w:ind w:left="5509" w:hanging="480"/>
      </w:pPr>
    </w:lvl>
  </w:abstractNum>
  <w:abstractNum w:abstractNumId="28" w15:restartNumberingAfterBreak="0">
    <w:nsid w:val="4E72237C"/>
    <w:multiLevelType w:val="hybridMultilevel"/>
    <w:tmpl w:val="5DE8F41A"/>
    <w:lvl w:ilvl="0" w:tplc="5148C5AE">
      <w:start w:val="1"/>
      <w:numFmt w:val="decimal"/>
      <w:lvlText w:val="%1."/>
      <w:lvlJc w:val="left"/>
      <w:pPr>
        <w:ind w:left="1669" w:hanging="480"/>
      </w:pPr>
      <w:rPr>
        <w:color w:val="auto"/>
      </w:rPr>
    </w:lvl>
    <w:lvl w:ilvl="1" w:tplc="04090019" w:tentative="1">
      <w:start w:val="1"/>
      <w:numFmt w:val="ideographTraditional"/>
      <w:lvlText w:val="%2、"/>
      <w:lvlJc w:val="left"/>
      <w:pPr>
        <w:ind w:left="2149" w:hanging="480"/>
      </w:pPr>
    </w:lvl>
    <w:lvl w:ilvl="2" w:tplc="0409001B" w:tentative="1">
      <w:start w:val="1"/>
      <w:numFmt w:val="lowerRoman"/>
      <w:lvlText w:val="%3."/>
      <w:lvlJc w:val="right"/>
      <w:pPr>
        <w:ind w:left="2629" w:hanging="480"/>
      </w:pPr>
    </w:lvl>
    <w:lvl w:ilvl="3" w:tplc="0409000F" w:tentative="1">
      <w:start w:val="1"/>
      <w:numFmt w:val="decimal"/>
      <w:lvlText w:val="%4."/>
      <w:lvlJc w:val="left"/>
      <w:pPr>
        <w:ind w:left="3109" w:hanging="480"/>
      </w:pPr>
    </w:lvl>
    <w:lvl w:ilvl="4" w:tplc="04090019" w:tentative="1">
      <w:start w:val="1"/>
      <w:numFmt w:val="ideographTraditional"/>
      <w:lvlText w:val="%5、"/>
      <w:lvlJc w:val="left"/>
      <w:pPr>
        <w:ind w:left="3589" w:hanging="480"/>
      </w:pPr>
    </w:lvl>
    <w:lvl w:ilvl="5" w:tplc="0409001B" w:tentative="1">
      <w:start w:val="1"/>
      <w:numFmt w:val="lowerRoman"/>
      <w:lvlText w:val="%6."/>
      <w:lvlJc w:val="right"/>
      <w:pPr>
        <w:ind w:left="4069" w:hanging="480"/>
      </w:pPr>
    </w:lvl>
    <w:lvl w:ilvl="6" w:tplc="0409000F" w:tentative="1">
      <w:start w:val="1"/>
      <w:numFmt w:val="decimal"/>
      <w:lvlText w:val="%7."/>
      <w:lvlJc w:val="left"/>
      <w:pPr>
        <w:ind w:left="4549" w:hanging="480"/>
      </w:pPr>
    </w:lvl>
    <w:lvl w:ilvl="7" w:tplc="04090019" w:tentative="1">
      <w:start w:val="1"/>
      <w:numFmt w:val="ideographTraditional"/>
      <w:lvlText w:val="%8、"/>
      <w:lvlJc w:val="left"/>
      <w:pPr>
        <w:ind w:left="5029" w:hanging="480"/>
      </w:pPr>
    </w:lvl>
    <w:lvl w:ilvl="8" w:tplc="0409001B" w:tentative="1">
      <w:start w:val="1"/>
      <w:numFmt w:val="lowerRoman"/>
      <w:lvlText w:val="%9."/>
      <w:lvlJc w:val="right"/>
      <w:pPr>
        <w:ind w:left="5509" w:hanging="480"/>
      </w:pPr>
    </w:lvl>
  </w:abstractNum>
  <w:abstractNum w:abstractNumId="29" w15:restartNumberingAfterBreak="0">
    <w:nsid w:val="5017476E"/>
    <w:multiLevelType w:val="hybridMultilevel"/>
    <w:tmpl w:val="149E6DDC"/>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0C602C8"/>
    <w:multiLevelType w:val="hybridMultilevel"/>
    <w:tmpl w:val="FC747D50"/>
    <w:lvl w:ilvl="0" w:tplc="04090015">
      <w:start w:val="1"/>
      <w:numFmt w:val="taiwaneseCountingThousand"/>
      <w:lvlText w:val="%1、"/>
      <w:lvlJc w:val="left"/>
      <w:pPr>
        <w:ind w:left="480" w:hanging="480"/>
      </w:pPr>
    </w:lvl>
    <w:lvl w:ilvl="1" w:tplc="DC901D5A">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1CF29F8"/>
    <w:multiLevelType w:val="hybridMultilevel"/>
    <w:tmpl w:val="2B5A6E2C"/>
    <w:lvl w:ilvl="0" w:tplc="5CEC5374">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2" w15:restartNumberingAfterBreak="0">
    <w:nsid w:val="53577960"/>
    <w:multiLevelType w:val="hybridMultilevel"/>
    <w:tmpl w:val="84B6DB56"/>
    <w:lvl w:ilvl="0" w:tplc="DC901D5A">
      <w:start w:val="1"/>
      <w:numFmt w:val="taiwaneseCountingThousand"/>
      <w:lvlText w:val="(%1)"/>
      <w:lvlJc w:val="left"/>
      <w:pPr>
        <w:ind w:left="1189" w:hanging="480"/>
      </w:pPr>
      <w:rPr>
        <w:rFonts w:hint="default"/>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3" w15:restartNumberingAfterBreak="0">
    <w:nsid w:val="59FE320C"/>
    <w:multiLevelType w:val="hybridMultilevel"/>
    <w:tmpl w:val="5DE8F41A"/>
    <w:lvl w:ilvl="0" w:tplc="5148C5AE">
      <w:start w:val="1"/>
      <w:numFmt w:val="decimal"/>
      <w:lvlText w:val="%1."/>
      <w:lvlJc w:val="left"/>
      <w:pPr>
        <w:ind w:left="1669" w:hanging="480"/>
      </w:pPr>
      <w:rPr>
        <w:color w:val="auto"/>
      </w:rPr>
    </w:lvl>
    <w:lvl w:ilvl="1" w:tplc="04090019" w:tentative="1">
      <w:start w:val="1"/>
      <w:numFmt w:val="ideographTraditional"/>
      <w:lvlText w:val="%2、"/>
      <w:lvlJc w:val="left"/>
      <w:pPr>
        <w:ind w:left="2149" w:hanging="480"/>
      </w:pPr>
    </w:lvl>
    <w:lvl w:ilvl="2" w:tplc="0409001B" w:tentative="1">
      <w:start w:val="1"/>
      <w:numFmt w:val="lowerRoman"/>
      <w:lvlText w:val="%3."/>
      <w:lvlJc w:val="right"/>
      <w:pPr>
        <w:ind w:left="2629" w:hanging="480"/>
      </w:pPr>
    </w:lvl>
    <w:lvl w:ilvl="3" w:tplc="0409000F" w:tentative="1">
      <w:start w:val="1"/>
      <w:numFmt w:val="decimal"/>
      <w:lvlText w:val="%4."/>
      <w:lvlJc w:val="left"/>
      <w:pPr>
        <w:ind w:left="3109" w:hanging="480"/>
      </w:pPr>
    </w:lvl>
    <w:lvl w:ilvl="4" w:tplc="04090019" w:tentative="1">
      <w:start w:val="1"/>
      <w:numFmt w:val="ideographTraditional"/>
      <w:lvlText w:val="%5、"/>
      <w:lvlJc w:val="left"/>
      <w:pPr>
        <w:ind w:left="3589" w:hanging="480"/>
      </w:pPr>
    </w:lvl>
    <w:lvl w:ilvl="5" w:tplc="0409001B" w:tentative="1">
      <w:start w:val="1"/>
      <w:numFmt w:val="lowerRoman"/>
      <w:lvlText w:val="%6."/>
      <w:lvlJc w:val="right"/>
      <w:pPr>
        <w:ind w:left="4069" w:hanging="480"/>
      </w:pPr>
    </w:lvl>
    <w:lvl w:ilvl="6" w:tplc="0409000F" w:tentative="1">
      <w:start w:val="1"/>
      <w:numFmt w:val="decimal"/>
      <w:lvlText w:val="%7."/>
      <w:lvlJc w:val="left"/>
      <w:pPr>
        <w:ind w:left="4549" w:hanging="480"/>
      </w:pPr>
    </w:lvl>
    <w:lvl w:ilvl="7" w:tplc="04090019" w:tentative="1">
      <w:start w:val="1"/>
      <w:numFmt w:val="ideographTraditional"/>
      <w:lvlText w:val="%8、"/>
      <w:lvlJc w:val="left"/>
      <w:pPr>
        <w:ind w:left="5029" w:hanging="480"/>
      </w:pPr>
    </w:lvl>
    <w:lvl w:ilvl="8" w:tplc="0409001B" w:tentative="1">
      <w:start w:val="1"/>
      <w:numFmt w:val="lowerRoman"/>
      <w:lvlText w:val="%9."/>
      <w:lvlJc w:val="right"/>
      <w:pPr>
        <w:ind w:left="5509" w:hanging="480"/>
      </w:pPr>
    </w:lvl>
  </w:abstractNum>
  <w:abstractNum w:abstractNumId="34" w15:restartNumberingAfterBreak="0">
    <w:nsid w:val="5E6F20A4"/>
    <w:multiLevelType w:val="hybridMultilevel"/>
    <w:tmpl w:val="E2FEE680"/>
    <w:lvl w:ilvl="0" w:tplc="5CEC5374">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5" w15:restartNumberingAfterBreak="0">
    <w:nsid w:val="611828C0"/>
    <w:multiLevelType w:val="hybridMultilevel"/>
    <w:tmpl w:val="FFD42AD0"/>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6A620BE6"/>
    <w:multiLevelType w:val="hybridMultilevel"/>
    <w:tmpl w:val="F6B2B3AC"/>
    <w:lvl w:ilvl="0" w:tplc="5CEC5374">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7" w15:restartNumberingAfterBreak="0">
    <w:nsid w:val="6DC435B7"/>
    <w:multiLevelType w:val="hybridMultilevel"/>
    <w:tmpl w:val="D1043E7E"/>
    <w:lvl w:ilvl="0" w:tplc="A810EE76">
      <w:start w:val="1"/>
      <w:numFmt w:val="decimal"/>
      <w:lvlText w:val="%1."/>
      <w:lvlJc w:val="left"/>
      <w:pPr>
        <w:ind w:left="610" w:hanging="241"/>
      </w:pPr>
      <w:rPr>
        <w:rFonts w:ascii="SimSun" w:eastAsia="SimSun" w:hAnsi="SimSun" w:cs="SimSun" w:hint="eastAsia"/>
        <w:b w:val="0"/>
        <w:bCs w:val="0"/>
        <w:i w:val="0"/>
        <w:iCs w:val="0"/>
        <w:spacing w:val="0"/>
        <w:w w:val="99"/>
        <w:sz w:val="22"/>
        <w:szCs w:val="22"/>
        <w:lang w:val="en-US" w:eastAsia="zh-TW" w:bidi="ar-SA"/>
      </w:rPr>
    </w:lvl>
    <w:lvl w:ilvl="1" w:tplc="D480EB44">
      <w:numFmt w:val="bullet"/>
      <w:lvlText w:val="•"/>
      <w:lvlJc w:val="left"/>
      <w:pPr>
        <w:ind w:left="1099" w:hanging="241"/>
      </w:pPr>
      <w:rPr>
        <w:lang w:val="en-US" w:eastAsia="zh-TW" w:bidi="ar-SA"/>
      </w:rPr>
    </w:lvl>
    <w:lvl w:ilvl="2" w:tplc="2D8CC410">
      <w:numFmt w:val="bullet"/>
      <w:lvlText w:val="•"/>
      <w:lvlJc w:val="left"/>
      <w:pPr>
        <w:ind w:left="1578" w:hanging="241"/>
      </w:pPr>
      <w:rPr>
        <w:lang w:val="en-US" w:eastAsia="zh-TW" w:bidi="ar-SA"/>
      </w:rPr>
    </w:lvl>
    <w:lvl w:ilvl="3" w:tplc="2B20E0B0">
      <w:numFmt w:val="bullet"/>
      <w:lvlText w:val="•"/>
      <w:lvlJc w:val="left"/>
      <w:pPr>
        <w:ind w:left="2057" w:hanging="241"/>
      </w:pPr>
      <w:rPr>
        <w:lang w:val="en-US" w:eastAsia="zh-TW" w:bidi="ar-SA"/>
      </w:rPr>
    </w:lvl>
    <w:lvl w:ilvl="4" w:tplc="5A0CF8B0">
      <w:numFmt w:val="bullet"/>
      <w:lvlText w:val="•"/>
      <w:lvlJc w:val="left"/>
      <w:pPr>
        <w:ind w:left="2536" w:hanging="241"/>
      </w:pPr>
      <w:rPr>
        <w:lang w:val="en-US" w:eastAsia="zh-TW" w:bidi="ar-SA"/>
      </w:rPr>
    </w:lvl>
    <w:lvl w:ilvl="5" w:tplc="201C4F98">
      <w:numFmt w:val="bullet"/>
      <w:lvlText w:val="•"/>
      <w:lvlJc w:val="left"/>
      <w:pPr>
        <w:ind w:left="3015" w:hanging="241"/>
      </w:pPr>
      <w:rPr>
        <w:lang w:val="en-US" w:eastAsia="zh-TW" w:bidi="ar-SA"/>
      </w:rPr>
    </w:lvl>
    <w:lvl w:ilvl="6" w:tplc="CD326EA0">
      <w:numFmt w:val="bullet"/>
      <w:lvlText w:val="•"/>
      <w:lvlJc w:val="left"/>
      <w:pPr>
        <w:ind w:left="3494" w:hanging="241"/>
      </w:pPr>
      <w:rPr>
        <w:lang w:val="en-US" w:eastAsia="zh-TW" w:bidi="ar-SA"/>
      </w:rPr>
    </w:lvl>
    <w:lvl w:ilvl="7" w:tplc="721610E2">
      <w:numFmt w:val="bullet"/>
      <w:lvlText w:val="•"/>
      <w:lvlJc w:val="left"/>
      <w:pPr>
        <w:ind w:left="3973" w:hanging="241"/>
      </w:pPr>
      <w:rPr>
        <w:lang w:val="en-US" w:eastAsia="zh-TW" w:bidi="ar-SA"/>
      </w:rPr>
    </w:lvl>
    <w:lvl w:ilvl="8" w:tplc="F70C2EC4">
      <w:numFmt w:val="bullet"/>
      <w:lvlText w:val="•"/>
      <w:lvlJc w:val="left"/>
      <w:pPr>
        <w:ind w:left="4452" w:hanging="241"/>
      </w:pPr>
      <w:rPr>
        <w:lang w:val="en-US" w:eastAsia="zh-TW" w:bidi="ar-SA"/>
      </w:rPr>
    </w:lvl>
  </w:abstractNum>
  <w:abstractNum w:abstractNumId="38" w15:restartNumberingAfterBreak="0">
    <w:nsid w:val="6E951503"/>
    <w:multiLevelType w:val="hybridMultilevel"/>
    <w:tmpl w:val="4BEADAB4"/>
    <w:lvl w:ilvl="0" w:tplc="5CEC5374">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9" w15:restartNumberingAfterBreak="0">
    <w:nsid w:val="73426EFD"/>
    <w:multiLevelType w:val="hybridMultilevel"/>
    <w:tmpl w:val="4E7AF25C"/>
    <w:lvl w:ilvl="0" w:tplc="99C8008A">
      <w:start w:val="1"/>
      <w:numFmt w:val="decimal"/>
      <w:lvlText w:val="%1."/>
      <w:lvlJc w:val="left"/>
      <w:pPr>
        <w:ind w:left="610" w:hanging="241"/>
      </w:pPr>
      <w:rPr>
        <w:rFonts w:ascii="SimSun" w:eastAsia="SimSun" w:hAnsi="SimSun" w:cs="SimSun" w:hint="eastAsia"/>
        <w:b w:val="0"/>
        <w:bCs w:val="0"/>
        <w:i w:val="0"/>
        <w:iCs w:val="0"/>
        <w:spacing w:val="0"/>
        <w:w w:val="99"/>
        <w:sz w:val="22"/>
        <w:szCs w:val="22"/>
        <w:lang w:val="en-US" w:eastAsia="zh-TW" w:bidi="ar-SA"/>
      </w:rPr>
    </w:lvl>
    <w:lvl w:ilvl="1" w:tplc="D480EB44">
      <w:numFmt w:val="bullet"/>
      <w:lvlText w:val="•"/>
      <w:lvlJc w:val="left"/>
      <w:pPr>
        <w:ind w:left="1099" w:hanging="241"/>
      </w:pPr>
      <w:rPr>
        <w:lang w:val="en-US" w:eastAsia="zh-TW" w:bidi="ar-SA"/>
      </w:rPr>
    </w:lvl>
    <w:lvl w:ilvl="2" w:tplc="2D8CC410">
      <w:numFmt w:val="bullet"/>
      <w:lvlText w:val="•"/>
      <w:lvlJc w:val="left"/>
      <w:pPr>
        <w:ind w:left="1578" w:hanging="241"/>
      </w:pPr>
      <w:rPr>
        <w:lang w:val="en-US" w:eastAsia="zh-TW" w:bidi="ar-SA"/>
      </w:rPr>
    </w:lvl>
    <w:lvl w:ilvl="3" w:tplc="2B20E0B0">
      <w:numFmt w:val="bullet"/>
      <w:lvlText w:val="•"/>
      <w:lvlJc w:val="left"/>
      <w:pPr>
        <w:ind w:left="2057" w:hanging="241"/>
      </w:pPr>
      <w:rPr>
        <w:lang w:val="en-US" w:eastAsia="zh-TW" w:bidi="ar-SA"/>
      </w:rPr>
    </w:lvl>
    <w:lvl w:ilvl="4" w:tplc="5A0CF8B0">
      <w:numFmt w:val="bullet"/>
      <w:lvlText w:val="•"/>
      <w:lvlJc w:val="left"/>
      <w:pPr>
        <w:ind w:left="2536" w:hanging="241"/>
      </w:pPr>
      <w:rPr>
        <w:lang w:val="en-US" w:eastAsia="zh-TW" w:bidi="ar-SA"/>
      </w:rPr>
    </w:lvl>
    <w:lvl w:ilvl="5" w:tplc="201C4F98">
      <w:numFmt w:val="bullet"/>
      <w:lvlText w:val="•"/>
      <w:lvlJc w:val="left"/>
      <w:pPr>
        <w:ind w:left="3015" w:hanging="241"/>
      </w:pPr>
      <w:rPr>
        <w:lang w:val="en-US" w:eastAsia="zh-TW" w:bidi="ar-SA"/>
      </w:rPr>
    </w:lvl>
    <w:lvl w:ilvl="6" w:tplc="CD326EA0">
      <w:numFmt w:val="bullet"/>
      <w:lvlText w:val="•"/>
      <w:lvlJc w:val="left"/>
      <w:pPr>
        <w:ind w:left="3494" w:hanging="241"/>
      </w:pPr>
      <w:rPr>
        <w:lang w:val="en-US" w:eastAsia="zh-TW" w:bidi="ar-SA"/>
      </w:rPr>
    </w:lvl>
    <w:lvl w:ilvl="7" w:tplc="721610E2">
      <w:numFmt w:val="bullet"/>
      <w:lvlText w:val="•"/>
      <w:lvlJc w:val="left"/>
      <w:pPr>
        <w:ind w:left="3973" w:hanging="241"/>
      </w:pPr>
      <w:rPr>
        <w:lang w:val="en-US" w:eastAsia="zh-TW" w:bidi="ar-SA"/>
      </w:rPr>
    </w:lvl>
    <w:lvl w:ilvl="8" w:tplc="F70C2EC4">
      <w:numFmt w:val="bullet"/>
      <w:lvlText w:val="•"/>
      <w:lvlJc w:val="left"/>
      <w:pPr>
        <w:ind w:left="4452" w:hanging="241"/>
      </w:pPr>
      <w:rPr>
        <w:lang w:val="en-US" w:eastAsia="zh-TW" w:bidi="ar-SA"/>
      </w:rPr>
    </w:lvl>
  </w:abstractNum>
  <w:abstractNum w:abstractNumId="40" w15:restartNumberingAfterBreak="0">
    <w:nsid w:val="77AA7E33"/>
    <w:multiLevelType w:val="hybridMultilevel"/>
    <w:tmpl w:val="8020D326"/>
    <w:lvl w:ilvl="0" w:tplc="5CEC5374">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1" w15:restartNumberingAfterBreak="0">
    <w:nsid w:val="79772610"/>
    <w:multiLevelType w:val="hybridMultilevel"/>
    <w:tmpl w:val="ED8A6980"/>
    <w:lvl w:ilvl="0" w:tplc="A9C69202">
      <w:start w:val="1"/>
      <w:numFmt w:val="decimal"/>
      <w:lvlText w:val="%1."/>
      <w:lvlJc w:val="left"/>
      <w:pPr>
        <w:ind w:left="610" w:hanging="241"/>
      </w:pPr>
      <w:rPr>
        <w:rFonts w:ascii="SimSun" w:eastAsia="SimSun" w:hAnsi="SimSun" w:cs="SimSun" w:hint="eastAsia"/>
        <w:b w:val="0"/>
        <w:bCs w:val="0"/>
        <w:i w:val="0"/>
        <w:iCs w:val="0"/>
        <w:spacing w:val="0"/>
        <w:w w:val="99"/>
        <w:sz w:val="22"/>
        <w:szCs w:val="22"/>
        <w:lang w:val="en-US" w:eastAsia="zh-TW" w:bidi="ar-SA"/>
      </w:rPr>
    </w:lvl>
    <w:lvl w:ilvl="1" w:tplc="D480EB44">
      <w:numFmt w:val="bullet"/>
      <w:lvlText w:val="•"/>
      <w:lvlJc w:val="left"/>
      <w:pPr>
        <w:ind w:left="1099" w:hanging="241"/>
      </w:pPr>
      <w:rPr>
        <w:lang w:val="en-US" w:eastAsia="zh-TW" w:bidi="ar-SA"/>
      </w:rPr>
    </w:lvl>
    <w:lvl w:ilvl="2" w:tplc="2D8CC410">
      <w:numFmt w:val="bullet"/>
      <w:lvlText w:val="•"/>
      <w:lvlJc w:val="left"/>
      <w:pPr>
        <w:ind w:left="1578" w:hanging="241"/>
      </w:pPr>
      <w:rPr>
        <w:lang w:val="en-US" w:eastAsia="zh-TW" w:bidi="ar-SA"/>
      </w:rPr>
    </w:lvl>
    <w:lvl w:ilvl="3" w:tplc="2B20E0B0">
      <w:numFmt w:val="bullet"/>
      <w:lvlText w:val="•"/>
      <w:lvlJc w:val="left"/>
      <w:pPr>
        <w:ind w:left="2057" w:hanging="241"/>
      </w:pPr>
      <w:rPr>
        <w:lang w:val="en-US" w:eastAsia="zh-TW" w:bidi="ar-SA"/>
      </w:rPr>
    </w:lvl>
    <w:lvl w:ilvl="4" w:tplc="5A0CF8B0">
      <w:numFmt w:val="bullet"/>
      <w:lvlText w:val="•"/>
      <w:lvlJc w:val="left"/>
      <w:pPr>
        <w:ind w:left="2536" w:hanging="241"/>
      </w:pPr>
      <w:rPr>
        <w:lang w:val="en-US" w:eastAsia="zh-TW" w:bidi="ar-SA"/>
      </w:rPr>
    </w:lvl>
    <w:lvl w:ilvl="5" w:tplc="201C4F98">
      <w:numFmt w:val="bullet"/>
      <w:lvlText w:val="•"/>
      <w:lvlJc w:val="left"/>
      <w:pPr>
        <w:ind w:left="3015" w:hanging="241"/>
      </w:pPr>
      <w:rPr>
        <w:lang w:val="en-US" w:eastAsia="zh-TW" w:bidi="ar-SA"/>
      </w:rPr>
    </w:lvl>
    <w:lvl w:ilvl="6" w:tplc="CD326EA0">
      <w:numFmt w:val="bullet"/>
      <w:lvlText w:val="•"/>
      <w:lvlJc w:val="left"/>
      <w:pPr>
        <w:ind w:left="3494" w:hanging="241"/>
      </w:pPr>
      <w:rPr>
        <w:lang w:val="en-US" w:eastAsia="zh-TW" w:bidi="ar-SA"/>
      </w:rPr>
    </w:lvl>
    <w:lvl w:ilvl="7" w:tplc="721610E2">
      <w:numFmt w:val="bullet"/>
      <w:lvlText w:val="•"/>
      <w:lvlJc w:val="left"/>
      <w:pPr>
        <w:ind w:left="3973" w:hanging="241"/>
      </w:pPr>
      <w:rPr>
        <w:lang w:val="en-US" w:eastAsia="zh-TW" w:bidi="ar-SA"/>
      </w:rPr>
    </w:lvl>
    <w:lvl w:ilvl="8" w:tplc="F70C2EC4">
      <w:numFmt w:val="bullet"/>
      <w:lvlText w:val="•"/>
      <w:lvlJc w:val="left"/>
      <w:pPr>
        <w:ind w:left="4452" w:hanging="241"/>
      </w:pPr>
      <w:rPr>
        <w:lang w:val="en-US" w:eastAsia="zh-TW" w:bidi="ar-SA"/>
      </w:rPr>
    </w:lvl>
  </w:abstractNum>
  <w:abstractNum w:abstractNumId="42" w15:restartNumberingAfterBreak="0">
    <w:nsid w:val="7B00730B"/>
    <w:multiLevelType w:val="hybridMultilevel"/>
    <w:tmpl w:val="9D184606"/>
    <w:lvl w:ilvl="0" w:tplc="3D680B22">
      <w:start w:val="1"/>
      <w:numFmt w:val="decimal"/>
      <w:lvlText w:val="(%1)"/>
      <w:lvlJc w:val="left"/>
      <w:pPr>
        <w:ind w:left="2149" w:hanging="480"/>
      </w:pPr>
      <w:rPr>
        <w:rFonts w:hint="eastAsia"/>
      </w:rPr>
    </w:lvl>
    <w:lvl w:ilvl="1" w:tplc="04090019" w:tentative="1">
      <w:start w:val="1"/>
      <w:numFmt w:val="ideographTraditional"/>
      <w:lvlText w:val="%2、"/>
      <w:lvlJc w:val="left"/>
      <w:pPr>
        <w:ind w:left="2629" w:hanging="480"/>
      </w:pPr>
    </w:lvl>
    <w:lvl w:ilvl="2" w:tplc="0409001B" w:tentative="1">
      <w:start w:val="1"/>
      <w:numFmt w:val="lowerRoman"/>
      <w:lvlText w:val="%3."/>
      <w:lvlJc w:val="right"/>
      <w:pPr>
        <w:ind w:left="3109" w:hanging="480"/>
      </w:pPr>
    </w:lvl>
    <w:lvl w:ilvl="3" w:tplc="0409000F" w:tentative="1">
      <w:start w:val="1"/>
      <w:numFmt w:val="decimal"/>
      <w:lvlText w:val="%4."/>
      <w:lvlJc w:val="left"/>
      <w:pPr>
        <w:ind w:left="3589" w:hanging="480"/>
      </w:pPr>
    </w:lvl>
    <w:lvl w:ilvl="4" w:tplc="04090019" w:tentative="1">
      <w:start w:val="1"/>
      <w:numFmt w:val="ideographTraditional"/>
      <w:lvlText w:val="%5、"/>
      <w:lvlJc w:val="left"/>
      <w:pPr>
        <w:ind w:left="4069" w:hanging="480"/>
      </w:pPr>
    </w:lvl>
    <w:lvl w:ilvl="5" w:tplc="0409001B" w:tentative="1">
      <w:start w:val="1"/>
      <w:numFmt w:val="lowerRoman"/>
      <w:lvlText w:val="%6."/>
      <w:lvlJc w:val="right"/>
      <w:pPr>
        <w:ind w:left="4549" w:hanging="480"/>
      </w:pPr>
    </w:lvl>
    <w:lvl w:ilvl="6" w:tplc="0409000F" w:tentative="1">
      <w:start w:val="1"/>
      <w:numFmt w:val="decimal"/>
      <w:lvlText w:val="%7."/>
      <w:lvlJc w:val="left"/>
      <w:pPr>
        <w:ind w:left="5029" w:hanging="480"/>
      </w:pPr>
    </w:lvl>
    <w:lvl w:ilvl="7" w:tplc="04090019" w:tentative="1">
      <w:start w:val="1"/>
      <w:numFmt w:val="ideographTraditional"/>
      <w:lvlText w:val="%8、"/>
      <w:lvlJc w:val="left"/>
      <w:pPr>
        <w:ind w:left="5509" w:hanging="480"/>
      </w:pPr>
    </w:lvl>
    <w:lvl w:ilvl="8" w:tplc="0409001B" w:tentative="1">
      <w:start w:val="1"/>
      <w:numFmt w:val="lowerRoman"/>
      <w:lvlText w:val="%9."/>
      <w:lvlJc w:val="right"/>
      <w:pPr>
        <w:ind w:left="5989" w:hanging="480"/>
      </w:pPr>
    </w:lvl>
  </w:abstractNum>
  <w:abstractNum w:abstractNumId="43" w15:restartNumberingAfterBreak="0">
    <w:nsid w:val="7DFD16C9"/>
    <w:multiLevelType w:val="hybridMultilevel"/>
    <w:tmpl w:val="B71A1456"/>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E0E3532"/>
    <w:multiLevelType w:val="hybridMultilevel"/>
    <w:tmpl w:val="D8C8E7B8"/>
    <w:lvl w:ilvl="0" w:tplc="2FA2B3FA">
      <w:start w:val="1"/>
      <w:numFmt w:val="decimal"/>
      <w:lvlText w:val="(%1)"/>
      <w:lvlJc w:val="left"/>
      <w:pPr>
        <w:ind w:left="480" w:hanging="48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7F6B033A"/>
    <w:multiLevelType w:val="hybridMultilevel"/>
    <w:tmpl w:val="77DA4454"/>
    <w:lvl w:ilvl="0" w:tplc="8F8C975E">
      <w:start w:val="1"/>
      <w:numFmt w:val="decimal"/>
      <w:lvlText w:val="(%1)"/>
      <w:lvlJc w:val="left"/>
      <w:pPr>
        <w:ind w:left="2149" w:hanging="480"/>
      </w:pPr>
      <w:rPr>
        <w:rFonts w:hint="eastAsia"/>
      </w:rPr>
    </w:lvl>
    <w:lvl w:ilvl="1" w:tplc="04090019" w:tentative="1">
      <w:start w:val="1"/>
      <w:numFmt w:val="ideographTraditional"/>
      <w:lvlText w:val="%2、"/>
      <w:lvlJc w:val="left"/>
      <w:pPr>
        <w:ind w:left="2629" w:hanging="480"/>
      </w:pPr>
    </w:lvl>
    <w:lvl w:ilvl="2" w:tplc="0409001B" w:tentative="1">
      <w:start w:val="1"/>
      <w:numFmt w:val="lowerRoman"/>
      <w:lvlText w:val="%3."/>
      <w:lvlJc w:val="right"/>
      <w:pPr>
        <w:ind w:left="3109" w:hanging="480"/>
      </w:pPr>
    </w:lvl>
    <w:lvl w:ilvl="3" w:tplc="0409000F" w:tentative="1">
      <w:start w:val="1"/>
      <w:numFmt w:val="decimal"/>
      <w:lvlText w:val="%4."/>
      <w:lvlJc w:val="left"/>
      <w:pPr>
        <w:ind w:left="3589" w:hanging="480"/>
      </w:pPr>
    </w:lvl>
    <w:lvl w:ilvl="4" w:tplc="04090019" w:tentative="1">
      <w:start w:val="1"/>
      <w:numFmt w:val="ideographTraditional"/>
      <w:lvlText w:val="%5、"/>
      <w:lvlJc w:val="left"/>
      <w:pPr>
        <w:ind w:left="4069" w:hanging="480"/>
      </w:pPr>
    </w:lvl>
    <w:lvl w:ilvl="5" w:tplc="0409001B" w:tentative="1">
      <w:start w:val="1"/>
      <w:numFmt w:val="lowerRoman"/>
      <w:lvlText w:val="%6."/>
      <w:lvlJc w:val="right"/>
      <w:pPr>
        <w:ind w:left="4549" w:hanging="480"/>
      </w:pPr>
    </w:lvl>
    <w:lvl w:ilvl="6" w:tplc="0409000F" w:tentative="1">
      <w:start w:val="1"/>
      <w:numFmt w:val="decimal"/>
      <w:lvlText w:val="%7."/>
      <w:lvlJc w:val="left"/>
      <w:pPr>
        <w:ind w:left="5029" w:hanging="480"/>
      </w:pPr>
    </w:lvl>
    <w:lvl w:ilvl="7" w:tplc="04090019" w:tentative="1">
      <w:start w:val="1"/>
      <w:numFmt w:val="ideographTraditional"/>
      <w:lvlText w:val="%8、"/>
      <w:lvlJc w:val="left"/>
      <w:pPr>
        <w:ind w:left="5509" w:hanging="480"/>
      </w:pPr>
    </w:lvl>
    <w:lvl w:ilvl="8" w:tplc="0409001B" w:tentative="1">
      <w:start w:val="1"/>
      <w:numFmt w:val="lowerRoman"/>
      <w:lvlText w:val="%9."/>
      <w:lvlJc w:val="right"/>
      <w:pPr>
        <w:ind w:left="5989" w:hanging="480"/>
      </w:pPr>
    </w:lvl>
  </w:abstractNum>
  <w:num w:numId="1">
    <w:abstractNumId w:val="30"/>
  </w:num>
  <w:num w:numId="2">
    <w:abstractNumId w:val="31"/>
  </w:num>
  <w:num w:numId="3">
    <w:abstractNumId w:val="4"/>
  </w:num>
  <w:num w:numId="4">
    <w:abstractNumId w:val="27"/>
  </w:num>
  <w:num w:numId="5">
    <w:abstractNumId w:val="20"/>
  </w:num>
  <w:num w:numId="6">
    <w:abstractNumId w:val="32"/>
  </w:num>
  <w:num w:numId="7">
    <w:abstractNumId w:val="42"/>
  </w:num>
  <w:num w:numId="8">
    <w:abstractNumId w:val="24"/>
  </w:num>
  <w:num w:numId="9">
    <w:abstractNumId w:val="36"/>
  </w:num>
  <w:num w:numId="10">
    <w:abstractNumId w:val="33"/>
  </w:num>
  <w:num w:numId="11">
    <w:abstractNumId w:val="28"/>
  </w:num>
  <w:num w:numId="12">
    <w:abstractNumId w:val="45"/>
  </w:num>
  <w:num w:numId="13">
    <w:abstractNumId w:val="21"/>
  </w:num>
  <w:num w:numId="14">
    <w:abstractNumId w:val="5"/>
  </w:num>
  <w:num w:numId="15">
    <w:abstractNumId w:val="14"/>
  </w:num>
  <w:num w:numId="16">
    <w:abstractNumId w:val="2"/>
  </w:num>
  <w:num w:numId="17">
    <w:abstractNumId w:val="10"/>
  </w:num>
  <w:num w:numId="18">
    <w:abstractNumId w:val="9"/>
  </w:num>
  <w:num w:numId="19">
    <w:abstractNumId w:val="15"/>
  </w:num>
  <w:num w:numId="20">
    <w:abstractNumId w:val="38"/>
  </w:num>
  <w:num w:numId="21">
    <w:abstractNumId w:val="34"/>
  </w:num>
  <w:num w:numId="22">
    <w:abstractNumId w:val="18"/>
  </w:num>
  <w:num w:numId="23">
    <w:abstractNumId w:val="13"/>
  </w:num>
  <w:num w:numId="24">
    <w:abstractNumId w:val="0"/>
  </w:num>
  <w:num w:numId="25">
    <w:abstractNumId w:val="35"/>
  </w:num>
  <w:num w:numId="26">
    <w:abstractNumId w:val="40"/>
  </w:num>
  <w:num w:numId="27">
    <w:abstractNumId w:val="3"/>
  </w:num>
  <w:num w:numId="28">
    <w:abstractNumId w:val="8"/>
    <w:lvlOverride w:ilvl="0">
      <w:startOverride w:val="1"/>
    </w:lvlOverride>
    <w:lvlOverride w:ilvl="1"/>
    <w:lvlOverride w:ilvl="2"/>
    <w:lvlOverride w:ilvl="3"/>
    <w:lvlOverride w:ilvl="4"/>
    <w:lvlOverride w:ilvl="5"/>
    <w:lvlOverride w:ilvl="6"/>
    <w:lvlOverride w:ilvl="7"/>
    <w:lvlOverride w:ilvl="8"/>
  </w:num>
  <w:num w:numId="29">
    <w:abstractNumId w:val="16"/>
    <w:lvlOverride w:ilvl="0">
      <w:startOverride w:val="1"/>
    </w:lvlOverride>
    <w:lvlOverride w:ilvl="1"/>
    <w:lvlOverride w:ilvl="2"/>
    <w:lvlOverride w:ilvl="3"/>
    <w:lvlOverride w:ilvl="4"/>
    <w:lvlOverride w:ilvl="5"/>
    <w:lvlOverride w:ilvl="6"/>
    <w:lvlOverride w:ilvl="7"/>
    <w:lvlOverride w:ilvl="8"/>
  </w:num>
  <w:num w:numId="30">
    <w:abstractNumId w:val="39"/>
  </w:num>
  <w:num w:numId="31">
    <w:abstractNumId w:val="37"/>
  </w:num>
  <w:num w:numId="32">
    <w:abstractNumId w:val="41"/>
  </w:num>
  <w:num w:numId="33">
    <w:abstractNumId w:val="11"/>
  </w:num>
  <w:num w:numId="34">
    <w:abstractNumId w:val="22"/>
  </w:num>
  <w:num w:numId="35">
    <w:abstractNumId w:val="12"/>
  </w:num>
  <w:num w:numId="36">
    <w:abstractNumId w:val="7"/>
  </w:num>
  <w:num w:numId="37">
    <w:abstractNumId w:val="17"/>
  </w:num>
  <w:num w:numId="38">
    <w:abstractNumId w:val="25"/>
  </w:num>
  <w:num w:numId="39">
    <w:abstractNumId w:val="44"/>
  </w:num>
  <w:num w:numId="40">
    <w:abstractNumId w:val="43"/>
  </w:num>
  <w:num w:numId="41">
    <w:abstractNumId w:val="19"/>
  </w:num>
  <w:num w:numId="42">
    <w:abstractNumId w:val="23"/>
  </w:num>
  <w:num w:numId="43">
    <w:abstractNumId w:val="29"/>
  </w:num>
  <w:num w:numId="44">
    <w:abstractNumId w:val="1"/>
  </w:num>
  <w:num w:numId="45">
    <w:abstractNumId w:val="6"/>
  </w:num>
  <w:num w:numId="46">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439"/>
    <w:rsid w:val="00003AA9"/>
    <w:rsid w:val="0000560E"/>
    <w:rsid w:val="00020601"/>
    <w:rsid w:val="0003155D"/>
    <w:rsid w:val="00031B71"/>
    <w:rsid w:val="00034B43"/>
    <w:rsid w:val="00047FF3"/>
    <w:rsid w:val="0006107D"/>
    <w:rsid w:val="000627BE"/>
    <w:rsid w:val="00065947"/>
    <w:rsid w:val="0007715C"/>
    <w:rsid w:val="00085D63"/>
    <w:rsid w:val="000950FC"/>
    <w:rsid w:val="000955D5"/>
    <w:rsid w:val="000A5126"/>
    <w:rsid w:val="000B755E"/>
    <w:rsid w:val="000C57CF"/>
    <w:rsid w:val="000C6D0D"/>
    <w:rsid w:val="000D0DB9"/>
    <w:rsid w:val="000D1FF9"/>
    <w:rsid w:val="000D5257"/>
    <w:rsid w:val="000D5424"/>
    <w:rsid w:val="000E7276"/>
    <w:rsid w:val="000F2E3D"/>
    <w:rsid w:val="000F4BA3"/>
    <w:rsid w:val="000F513A"/>
    <w:rsid w:val="00113B0B"/>
    <w:rsid w:val="00115915"/>
    <w:rsid w:val="001211D3"/>
    <w:rsid w:val="001231EE"/>
    <w:rsid w:val="00123AD9"/>
    <w:rsid w:val="00123E9D"/>
    <w:rsid w:val="001335AF"/>
    <w:rsid w:val="001413AF"/>
    <w:rsid w:val="0014163A"/>
    <w:rsid w:val="00141D8E"/>
    <w:rsid w:val="00152339"/>
    <w:rsid w:val="00156326"/>
    <w:rsid w:val="00156B25"/>
    <w:rsid w:val="00156BB9"/>
    <w:rsid w:val="00160EE2"/>
    <w:rsid w:val="00162374"/>
    <w:rsid w:val="0016716E"/>
    <w:rsid w:val="0017050F"/>
    <w:rsid w:val="00175F39"/>
    <w:rsid w:val="00182190"/>
    <w:rsid w:val="001877CF"/>
    <w:rsid w:val="00197BAB"/>
    <w:rsid w:val="001A1FC2"/>
    <w:rsid w:val="001A2599"/>
    <w:rsid w:val="001A298B"/>
    <w:rsid w:val="001B56BF"/>
    <w:rsid w:val="001C39AF"/>
    <w:rsid w:val="001D02DF"/>
    <w:rsid w:val="001D139E"/>
    <w:rsid w:val="001D40FC"/>
    <w:rsid w:val="001D74AF"/>
    <w:rsid w:val="001E291B"/>
    <w:rsid w:val="001E698E"/>
    <w:rsid w:val="002034F3"/>
    <w:rsid w:val="00205701"/>
    <w:rsid w:val="002078F5"/>
    <w:rsid w:val="00222CE7"/>
    <w:rsid w:val="00230DC6"/>
    <w:rsid w:val="002314D2"/>
    <w:rsid w:val="002322C9"/>
    <w:rsid w:val="00233D26"/>
    <w:rsid w:val="00235DAC"/>
    <w:rsid w:val="00236359"/>
    <w:rsid w:val="00236525"/>
    <w:rsid w:val="00243F8C"/>
    <w:rsid w:val="00245893"/>
    <w:rsid w:val="00250ADC"/>
    <w:rsid w:val="00253B98"/>
    <w:rsid w:val="00254A8F"/>
    <w:rsid w:val="00255929"/>
    <w:rsid w:val="00261581"/>
    <w:rsid w:val="00267C21"/>
    <w:rsid w:val="00273EFD"/>
    <w:rsid w:val="0027495E"/>
    <w:rsid w:val="00276A9E"/>
    <w:rsid w:val="002805BE"/>
    <w:rsid w:val="00285FA4"/>
    <w:rsid w:val="002863E9"/>
    <w:rsid w:val="00292CD9"/>
    <w:rsid w:val="002954D4"/>
    <w:rsid w:val="002A3029"/>
    <w:rsid w:val="002B2719"/>
    <w:rsid w:val="002B60FF"/>
    <w:rsid w:val="002B6542"/>
    <w:rsid w:val="002B757D"/>
    <w:rsid w:val="002C0C35"/>
    <w:rsid w:val="002C1146"/>
    <w:rsid w:val="002C6372"/>
    <w:rsid w:val="002D006D"/>
    <w:rsid w:val="002D2545"/>
    <w:rsid w:val="002D3BCA"/>
    <w:rsid w:val="002D79D4"/>
    <w:rsid w:val="002E1EDD"/>
    <w:rsid w:val="002E5151"/>
    <w:rsid w:val="002F1908"/>
    <w:rsid w:val="002F2A2D"/>
    <w:rsid w:val="00300E52"/>
    <w:rsid w:val="00310857"/>
    <w:rsid w:val="0031190D"/>
    <w:rsid w:val="00320AD5"/>
    <w:rsid w:val="0032413E"/>
    <w:rsid w:val="003271E4"/>
    <w:rsid w:val="00336643"/>
    <w:rsid w:val="00342EF1"/>
    <w:rsid w:val="00360C20"/>
    <w:rsid w:val="00361E29"/>
    <w:rsid w:val="00367E7C"/>
    <w:rsid w:val="003732BC"/>
    <w:rsid w:val="0037371E"/>
    <w:rsid w:val="00382644"/>
    <w:rsid w:val="00385509"/>
    <w:rsid w:val="003969DD"/>
    <w:rsid w:val="003A0DCA"/>
    <w:rsid w:val="003D0CA4"/>
    <w:rsid w:val="003D4C11"/>
    <w:rsid w:val="003D52B6"/>
    <w:rsid w:val="003D62C7"/>
    <w:rsid w:val="003D7B9D"/>
    <w:rsid w:val="003E12DB"/>
    <w:rsid w:val="003E1DBE"/>
    <w:rsid w:val="003E2BEC"/>
    <w:rsid w:val="003E2ECC"/>
    <w:rsid w:val="003E44F7"/>
    <w:rsid w:val="003E49E0"/>
    <w:rsid w:val="003F7C06"/>
    <w:rsid w:val="00404DCD"/>
    <w:rsid w:val="00406D59"/>
    <w:rsid w:val="00406F6F"/>
    <w:rsid w:val="00435777"/>
    <w:rsid w:val="00436D4C"/>
    <w:rsid w:val="0043723A"/>
    <w:rsid w:val="00440C0B"/>
    <w:rsid w:val="004535F0"/>
    <w:rsid w:val="00454715"/>
    <w:rsid w:val="00462A5F"/>
    <w:rsid w:val="004647EB"/>
    <w:rsid w:val="0047047A"/>
    <w:rsid w:val="00471A77"/>
    <w:rsid w:val="00474040"/>
    <w:rsid w:val="00474118"/>
    <w:rsid w:val="0047548C"/>
    <w:rsid w:val="004759C6"/>
    <w:rsid w:val="00480C46"/>
    <w:rsid w:val="00483B5B"/>
    <w:rsid w:val="00485C33"/>
    <w:rsid w:val="004A4EAF"/>
    <w:rsid w:val="004D73A8"/>
    <w:rsid w:val="004E61E7"/>
    <w:rsid w:val="004F0CD1"/>
    <w:rsid w:val="004F186A"/>
    <w:rsid w:val="0050629C"/>
    <w:rsid w:val="00512A79"/>
    <w:rsid w:val="00514456"/>
    <w:rsid w:val="0051747A"/>
    <w:rsid w:val="0052521A"/>
    <w:rsid w:val="0052761B"/>
    <w:rsid w:val="00531CAD"/>
    <w:rsid w:val="0053722C"/>
    <w:rsid w:val="005449B4"/>
    <w:rsid w:val="00554BB0"/>
    <w:rsid w:val="00556D17"/>
    <w:rsid w:val="00562201"/>
    <w:rsid w:val="005631DF"/>
    <w:rsid w:val="00575803"/>
    <w:rsid w:val="00576220"/>
    <w:rsid w:val="005851C7"/>
    <w:rsid w:val="00586757"/>
    <w:rsid w:val="00594911"/>
    <w:rsid w:val="005A0B80"/>
    <w:rsid w:val="005B1964"/>
    <w:rsid w:val="005B24DC"/>
    <w:rsid w:val="005B2726"/>
    <w:rsid w:val="005B43EF"/>
    <w:rsid w:val="005C3884"/>
    <w:rsid w:val="005C66AF"/>
    <w:rsid w:val="005D72AB"/>
    <w:rsid w:val="005E0C3A"/>
    <w:rsid w:val="005E1D1F"/>
    <w:rsid w:val="005E64E0"/>
    <w:rsid w:val="005F4D39"/>
    <w:rsid w:val="005F7ECF"/>
    <w:rsid w:val="006030BA"/>
    <w:rsid w:val="0060757C"/>
    <w:rsid w:val="00613110"/>
    <w:rsid w:val="00616DBE"/>
    <w:rsid w:val="006265A2"/>
    <w:rsid w:val="00630625"/>
    <w:rsid w:val="006316D1"/>
    <w:rsid w:val="0064191A"/>
    <w:rsid w:val="00645597"/>
    <w:rsid w:val="006458ED"/>
    <w:rsid w:val="00650B9D"/>
    <w:rsid w:val="00651CF5"/>
    <w:rsid w:val="00661A14"/>
    <w:rsid w:val="0066441D"/>
    <w:rsid w:val="00675449"/>
    <w:rsid w:val="006813A6"/>
    <w:rsid w:val="0069036C"/>
    <w:rsid w:val="006920F3"/>
    <w:rsid w:val="006969E1"/>
    <w:rsid w:val="006A17B8"/>
    <w:rsid w:val="006A2918"/>
    <w:rsid w:val="006A360F"/>
    <w:rsid w:val="006B001F"/>
    <w:rsid w:val="006B534B"/>
    <w:rsid w:val="006B53C8"/>
    <w:rsid w:val="006B64BF"/>
    <w:rsid w:val="006B7BC9"/>
    <w:rsid w:val="006C1AA6"/>
    <w:rsid w:val="006D4710"/>
    <w:rsid w:val="006E4662"/>
    <w:rsid w:val="006F20F6"/>
    <w:rsid w:val="006F56E2"/>
    <w:rsid w:val="006F5715"/>
    <w:rsid w:val="0070030B"/>
    <w:rsid w:val="00700DBD"/>
    <w:rsid w:val="00703A7F"/>
    <w:rsid w:val="007115E4"/>
    <w:rsid w:val="00711D2A"/>
    <w:rsid w:val="00717632"/>
    <w:rsid w:val="00721572"/>
    <w:rsid w:val="00724068"/>
    <w:rsid w:val="00733439"/>
    <w:rsid w:val="00733C42"/>
    <w:rsid w:val="007413FF"/>
    <w:rsid w:val="00741AB5"/>
    <w:rsid w:val="0075335F"/>
    <w:rsid w:val="00756D2C"/>
    <w:rsid w:val="00762265"/>
    <w:rsid w:val="00767E1C"/>
    <w:rsid w:val="00774A28"/>
    <w:rsid w:val="00775070"/>
    <w:rsid w:val="00780EEA"/>
    <w:rsid w:val="007935D6"/>
    <w:rsid w:val="007952B5"/>
    <w:rsid w:val="007A334A"/>
    <w:rsid w:val="007A5BAE"/>
    <w:rsid w:val="007C39D8"/>
    <w:rsid w:val="007C545C"/>
    <w:rsid w:val="007C6C69"/>
    <w:rsid w:val="007D644A"/>
    <w:rsid w:val="007D7206"/>
    <w:rsid w:val="007E01BF"/>
    <w:rsid w:val="007E08D8"/>
    <w:rsid w:val="007E2863"/>
    <w:rsid w:val="007F4B91"/>
    <w:rsid w:val="007F6CE7"/>
    <w:rsid w:val="00811066"/>
    <w:rsid w:val="00822F4C"/>
    <w:rsid w:val="008346A9"/>
    <w:rsid w:val="00844978"/>
    <w:rsid w:val="008479DA"/>
    <w:rsid w:val="00852128"/>
    <w:rsid w:val="00865F6E"/>
    <w:rsid w:val="00876772"/>
    <w:rsid w:val="008803BD"/>
    <w:rsid w:val="00890FDA"/>
    <w:rsid w:val="008922CD"/>
    <w:rsid w:val="00895489"/>
    <w:rsid w:val="008A2C59"/>
    <w:rsid w:val="008A4E0C"/>
    <w:rsid w:val="008A5AD7"/>
    <w:rsid w:val="008B058B"/>
    <w:rsid w:val="008B3663"/>
    <w:rsid w:val="008B3E0F"/>
    <w:rsid w:val="008B4B42"/>
    <w:rsid w:val="008B4EC1"/>
    <w:rsid w:val="008C147E"/>
    <w:rsid w:val="008C4451"/>
    <w:rsid w:val="008C4ECD"/>
    <w:rsid w:val="008C6BA0"/>
    <w:rsid w:val="008D141E"/>
    <w:rsid w:val="008D2934"/>
    <w:rsid w:val="008D2CA8"/>
    <w:rsid w:val="008D78A9"/>
    <w:rsid w:val="008E0A7E"/>
    <w:rsid w:val="008F20D1"/>
    <w:rsid w:val="009048AE"/>
    <w:rsid w:val="00906BC0"/>
    <w:rsid w:val="009303FC"/>
    <w:rsid w:val="00934D71"/>
    <w:rsid w:val="00941F3A"/>
    <w:rsid w:val="00945D97"/>
    <w:rsid w:val="00947807"/>
    <w:rsid w:val="00950518"/>
    <w:rsid w:val="0095382C"/>
    <w:rsid w:val="00957CC9"/>
    <w:rsid w:val="009608A8"/>
    <w:rsid w:val="00960FEC"/>
    <w:rsid w:val="0098031C"/>
    <w:rsid w:val="00983789"/>
    <w:rsid w:val="00984209"/>
    <w:rsid w:val="00987402"/>
    <w:rsid w:val="009902AC"/>
    <w:rsid w:val="009917AD"/>
    <w:rsid w:val="009A063B"/>
    <w:rsid w:val="009A0A13"/>
    <w:rsid w:val="009A10EF"/>
    <w:rsid w:val="009A56CD"/>
    <w:rsid w:val="009A7BA1"/>
    <w:rsid w:val="009A7CBE"/>
    <w:rsid w:val="009B2E70"/>
    <w:rsid w:val="009B393B"/>
    <w:rsid w:val="009C3056"/>
    <w:rsid w:val="009E30DB"/>
    <w:rsid w:val="009E689D"/>
    <w:rsid w:val="009F1DB7"/>
    <w:rsid w:val="009F35BD"/>
    <w:rsid w:val="009F4C6A"/>
    <w:rsid w:val="009F4DA2"/>
    <w:rsid w:val="00A003F5"/>
    <w:rsid w:val="00A03431"/>
    <w:rsid w:val="00A03B8A"/>
    <w:rsid w:val="00A137A6"/>
    <w:rsid w:val="00A1606B"/>
    <w:rsid w:val="00A25C25"/>
    <w:rsid w:val="00A33035"/>
    <w:rsid w:val="00A3689D"/>
    <w:rsid w:val="00A41BA3"/>
    <w:rsid w:val="00A4466C"/>
    <w:rsid w:val="00A44B6C"/>
    <w:rsid w:val="00A5761F"/>
    <w:rsid w:val="00A64B37"/>
    <w:rsid w:val="00A72A27"/>
    <w:rsid w:val="00A958F4"/>
    <w:rsid w:val="00A965D2"/>
    <w:rsid w:val="00AA2CBC"/>
    <w:rsid w:val="00AA7E6A"/>
    <w:rsid w:val="00AB0822"/>
    <w:rsid w:val="00AB19EC"/>
    <w:rsid w:val="00AD19A3"/>
    <w:rsid w:val="00AD41EF"/>
    <w:rsid w:val="00AE0E08"/>
    <w:rsid w:val="00AE737F"/>
    <w:rsid w:val="00AF4EC5"/>
    <w:rsid w:val="00B024FD"/>
    <w:rsid w:val="00B04524"/>
    <w:rsid w:val="00B13509"/>
    <w:rsid w:val="00B315AB"/>
    <w:rsid w:val="00B31E95"/>
    <w:rsid w:val="00B3387B"/>
    <w:rsid w:val="00B35768"/>
    <w:rsid w:val="00B44A3A"/>
    <w:rsid w:val="00B51487"/>
    <w:rsid w:val="00B543F6"/>
    <w:rsid w:val="00B56AED"/>
    <w:rsid w:val="00B5771C"/>
    <w:rsid w:val="00B57A7F"/>
    <w:rsid w:val="00B64FAB"/>
    <w:rsid w:val="00B671AC"/>
    <w:rsid w:val="00B71198"/>
    <w:rsid w:val="00B73840"/>
    <w:rsid w:val="00B80D31"/>
    <w:rsid w:val="00B902F7"/>
    <w:rsid w:val="00B9397C"/>
    <w:rsid w:val="00B95A16"/>
    <w:rsid w:val="00B96BA8"/>
    <w:rsid w:val="00B977B7"/>
    <w:rsid w:val="00BA1CC9"/>
    <w:rsid w:val="00BA3185"/>
    <w:rsid w:val="00BA5EAC"/>
    <w:rsid w:val="00BB18F8"/>
    <w:rsid w:val="00BD0883"/>
    <w:rsid w:val="00BD2AAD"/>
    <w:rsid w:val="00BD699F"/>
    <w:rsid w:val="00BE647B"/>
    <w:rsid w:val="00BE65C6"/>
    <w:rsid w:val="00BF083B"/>
    <w:rsid w:val="00C007AC"/>
    <w:rsid w:val="00C059DF"/>
    <w:rsid w:val="00C06A2D"/>
    <w:rsid w:val="00C1497C"/>
    <w:rsid w:val="00C43385"/>
    <w:rsid w:val="00C52813"/>
    <w:rsid w:val="00C535C3"/>
    <w:rsid w:val="00C625B8"/>
    <w:rsid w:val="00C6496D"/>
    <w:rsid w:val="00C67E94"/>
    <w:rsid w:val="00C82660"/>
    <w:rsid w:val="00C91942"/>
    <w:rsid w:val="00C93E53"/>
    <w:rsid w:val="00C9462E"/>
    <w:rsid w:val="00C97443"/>
    <w:rsid w:val="00CA6A97"/>
    <w:rsid w:val="00CB2787"/>
    <w:rsid w:val="00CB4063"/>
    <w:rsid w:val="00CB60AC"/>
    <w:rsid w:val="00CB655C"/>
    <w:rsid w:val="00CB7C6A"/>
    <w:rsid w:val="00CD4F65"/>
    <w:rsid w:val="00CE650D"/>
    <w:rsid w:val="00CF567D"/>
    <w:rsid w:val="00CF5BCF"/>
    <w:rsid w:val="00CF724E"/>
    <w:rsid w:val="00D06D05"/>
    <w:rsid w:val="00D222BA"/>
    <w:rsid w:val="00D22933"/>
    <w:rsid w:val="00D24EF7"/>
    <w:rsid w:val="00D3314A"/>
    <w:rsid w:val="00D33605"/>
    <w:rsid w:val="00D33B00"/>
    <w:rsid w:val="00D36E02"/>
    <w:rsid w:val="00D4442B"/>
    <w:rsid w:val="00D45C66"/>
    <w:rsid w:val="00D475C4"/>
    <w:rsid w:val="00D477B5"/>
    <w:rsid w:val="00D47D68"/>
    <w:rsid w:val="00D47E69"/>
    <w:rsid w:val="00D603EF"/>
    <w:rsid w:val="00D634B3"/>
    <w:rsid w:val="00D669C5"/>
    <w:rsid w:val="00D752AF"/>
    <w:rsid w:val="00D82D76"/>
    <w:rsid w:val="00D935CC"/>
    <w:rsid w:val="00D94CAA"/>
    <w:rsid w:val="00DA0217"/>
    <w:rsid w:val="00DA612E"/>
    <w:rsid w:val="00DA6D46"/>
    <w:rsid w:val="00DB4490"/>
    <w:rsid w:val="00DB477B"/>
    <w:rsid w:val="00DB5AC9"/>
    <w:rsid w:val="00DC3064"/>
    <w:rsid w:val="00DC4F3E"/>
    <w:rsid w:val="00DC5115"/>
    <w:rsid w:val="00DC6834"/>
    <w:rsid w:val="00DD0DCF"/>
    <w:rsid w:val="00DD5890"/>
    <w:rsid w:val="00DE11ED"/>
    <w:rsid w:val="00DE67EF"/>
    <w:rsid w:val="00DF34E4"/>
    <w:rsid w:val="00DF40FB"/>
    <w:rsid w:val="00DF4DE2"/>
    <w:rsid w:val="00DF63D1"/>
    <w:rsid w:val="00DF6603"/>
    <w:rsid w:val="00E06580"/>
    <w:rsid w:val="00E111B1"/>
    <w:rsid w:val="00E112AD"/>
    <w:rsid w:val="00E1270E"/>
    <w:rsid w:val="00E17154"/>
    <w:rsid w:val="00E25757"/>
    <w:rsid w:val="00E3176D"/>
    <w:rsid w:val="00E3471D"/>
    <w:rsid w:val="00E34D92"/>
    <w:rsid w:val="00E43977"/>
    <w:rsid w:val="00E5155D"/>
    <w:rsid w:val="00E53BAA"/>
    <w:rsid w:val="00E55904"/>
    <w:rsid w:val="00E616FB"/>
    <w:rsid w:val="00E659AF"/>
    <w:rsid w:val="00E66A52"/>
    <w:rsid w:val="00E7189B"/>
    <w:rsid w:val="00E8020C"/>
    <w:rsid w:val="00E806B5"/>
    <w:rsid w:val="00E80F92"/>
    <w:rsid w:val="00E85E47"/>
    <w:rsid w:val="00E91FBD"/>
    <w:rsid w:val="00E94BA0"/>
    <w:rsid w:val="00E958E4"/>
    <w:rsid w:val="00EA5C0D"/>
    <w:rsid w:val="00EB121D"/>
    <w:rsid w:val="00EB23FB"/>
    <w:rsid w:val="00EB50CD"/>
    <w:rsid w:val="00EC12E7"/>
    <w:rsid w:val="00EC14DD"/>
    <w:rsid w:val="00ED58A4"/>
    <w:rsid w:val="00ED7323"/>
    <w:rsid w:val="00EE006E"/>
    <w:rsid w:val="00EF1838"/>
    <w:rsid w:val="00EF3EE8"/>
    <w:rsid w:val="00EF702F"/>
    <w:rsid w:val="00EF70CD"/>
    <w:rsid w:val="00F05FF6"/>
    <w:rsid w:val="00F1112E"/>
    <w:rsid w:val="00F31701"/>
    <w:rsid w:val="00F4352D"/>
    <w:rsid w:val="00F43B15"/>
    <w:rsid w:val="00F45D19"/>
    <w:rsid w:val="00F51C3D"/>
    <w:rsid w:val="00F5583D"/>
    <w:rsid w:val="00F60B9F"/>
    <w:rsid w:val="00F65B6D"/>
    <w:rsid w:val="00F67EB9"/>
    <w:rsid w:val="00F72988"/>
    <w:rsid w:val="00F8411D"/>
    <w:rsid w:val="00FA3114"/>
    <w:rsid w:val="00FA69AC"/>
    <w:rsid w:val="00FB1689"/>
    <w:rsid w:val="00FB16B7"/>
    <w:rsid w:val="00FB6631"/>
    <w:rsid w:val="00FC270F"/>
    <w:rsid w:val="00FC6D48"/>
    <w:rsid w:val="00FD07B0"/>
    <w:rsid w:val="00FD3B92"/>
    <w:rsid w:val="00FF20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91991B"/>
  <w15:chartTrackingRefBased/>
  <w15:docId w15:val="{29CC7EB4-1B43-4653-BB73-F7665A3FE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11D3"/>
    <w:pPr>
      <w:tabs>
        <w:tab w:val="center" w:pos="4153"/>
        <w:tab w:val="right" w:pos="8306"/>
      </w:tabs>
      <w:snapToGrid w:val="0"/>
    </w:pPr>
    <w:rPr>
      <w:sz w:val="20"/>
      <w:szCs w:val="20"/>
    </w:rPr>
  </w:style>
  <w:style w:type="character" w:customStyle="1" w:styleId="a4">
    <w:name w:val="頁首 字元"/>
    <w:basedOn w:val="a0"/>
    <w:link w:val="a3"/>
    <w:uiPriority w:val="99"/>
    <w:rsid w:val="001211D3"/>
    <w:rPr>
      <w:sz w:val="20"/>
      <w:szCs w:val="20"/>
    </w:rPr>
  </w:style>
  <w:style w:type="paragraph" w:styleId="a5">
    <w:name w:val="footer"/>
    <w:basedOn w:val="a"/>
    <w:link w:val="a6"/>
    <w:uiPriority w:val="99"/>
    <w:unhideWhenUsed/>
    <w:rsid w:val="001211D3"/>
    <w:pPr>
      <w:tabs>
        <w:tab w:val="center" w:pos="4153"/>
        <w:tab w:val="right" w:pos="8306"/>
      </w:tabs>
      <w:snapToGrid w:val="0"/>
    </w:pPr>
    <w:rPr>
      <w:sz w:val="20"/>
      <w:szCs w:val="20"/>
    </w:rPr>
  </w:style>
  <w:style w:type="character" w:customStyle="1" w:styleId="a6">
    <w:name w:val="頁尾 字元"/>
    <w:basedOn w:val="a0"/>
    <w:link w:val="a5"/>
    <w:uiPriority w:val="99"/>
    <w:rsid w:val="001211D3"/>
    <w:rPr>
      <w:sz w:val="20"/>
      <w:szCs w:val="20"/>
    </w:rPr>
  </w:style>
  <w:style w:type="paragraph" w:styleId="a7">
    <w:name w:val="List Paragraph"/>
    <w:basedOn w:val="a"/>
    <w:uiPriority w:val="1"/>
    <w:qFormat/>
    <w:rsid w:val="0032413E"/>
    <w:pPr>
      <w:ind w:leftChars="200" w:left="480"/>
    </w:pPr>
  </w:style>
  <w:style w:type="table" w:styleId="a8">
    <w:name w:val="Table Grid"/>
    <w:basedOn w:val="a1"/>
    <w:uiPriority w:val="39"/>
    <w:rsid w:val="00A36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uiPriority w:val="1"/>
    <w:unhideWhenUsed/>
    <w:qFormat/>
    <w:rsid w:val="00BD699F"/>
    <w:pPr>
      <w:autoSpaceDE w:val="0"/>
      <w:autoSpaceDN w:val="0"/>
      <w:ind w:left="2838"/>
    </w:pPr>
    <w:rPr>
      <w:rFonts w:ascii="SimSun" w:eastAsia="SimSun" w:hAnsi="SimSun" w:cs="SimSun"/>
      <w:kern w:val="0"/>
      <w:sz w:val="28"/>
      <w:szCs w:val="28"/>
    </w:rPr>
  </w:style>
  <w:style w:type="character" w:customStyle="1" w:styleId="aa">
    <w:name w:val="本文 字元"/>
    <w:basedOn w:val="a0"/>
    <w:link w:val="a9"/>
    <w:uiPriority w:val="1"/>
    <w:semiHidden/>
    <w:rsid w:val="00BD699F"/>
    <w:rPr>
      <w:rFonts w:ascii="SimSun" w:eastAsia="SimSun" w:hAnsi="SimSun" w:cs="SimSun"/>
      <w:kern w:val="0"/>
      <w:sz w:val="28"/>
      <w:szCs w:val="28"/>
    </w:rPr>
  </w:style>
  <w:style w:type="paragraph" w:customStyle="1" w:styleId="TableParagraph">
    <w:name w:val="Table Paragraph"/>
    <w:basedOn w:val="a"/>
    <w:uiPriority w:val="1"/>
    <w:qFormat/>
    <w:rsid w:val="00BD699F"/>
    <w:pPr>
      <w:autoSpaceDE w:val="0"/>
      <w:autoSpaceDN w:val="0"/>
    </w:pPr>
    <w:rPr>
      <w:rFonts w:ascii="SimSun" w:eastAsia="SimSun" w:hAnsi="SimSun" w:cs="SimSun"/>
      <w:kern w:val="0"/>
      <w:sz w:val="22"/>
    </w:rPr>
  </w:style>
  <w:style w:type="table" w:customStyle="1" w:styleId="TableNormal">
    <w:name w:val="Table Normal"/>
    <w:uiPriority w:val="2"/>
    <w:semiHidden/>
    <w:qFormat/>
    <w:rsid w:val="00BD699F"/>
    <w:pPr>
      <w:widowControl w:val="0"/>
      <w:autoSpaceDE w:val="0"/>
      <w:autoSpaceDN w:val="0"/>
    </w:pPr>
    <w:rPr>
      <w:rFonts w:eastAsia="Times New Roman"/>
      <w:kern w:val="0"/>
      <w:sz w:val="22"/>
      <w:lang w:eastAsia="en-US"/>
    </w:rPr>
    <w:tblPr>
      <w:tblCellMar>
        <w:top w:w="0" w:type="dxa"/>
        <w:left w:w="0" w:type="dxa"/>
        <w:bottom w:w="0" w:type="dxa"/>
        <w:right w:w="0" w:type="dxa"/>
      </w:tblCellMar>
    </w:tblPr>
  </w:style>
  <w:style w:type="table" w:customStyle="1" w:styleId="TableNormal1">
    <w:name w:val="Table Normal1"/>
    <w:uiPriority w:val="2"/>
    <w:semiHidden/>
    <w:unhideWhenUsed/>
    <w:qFormat/>
    <w:rsid w:val="001D139E"/>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3">
    <w:name w:val="Body Text Indent 3"/>
    <w:basedOn w:val="a"/>
    <w:link w:val="30"/>
    <w:uiPriority w:val="99"/>
    <w:semiHidden/>
    <w:unhideWhenUsed/>
    <w:rsid w:val="005F7ECF"/>
    <w:pPr>
      <w:spacing w:after="120"/>
      <w:ind w:leftChars="200" w:left="480"/>
    </w:pPr>
    <w:rPr>
      <w:sz w:val="16"/>
      <w:szCs w:val="16"/>
    </w:rPr>
  </w:style>
  <w:style w:type="character" w:customStyle="1" w:styleId="30">
    <w:name w:val="本文縮排 3 字元"/>
    <w:basedOn w:val="a0"/>
    <w:link w:val="3"/>
    <w:uiPriority w:val="99"/>
    <w:semiHidden/>
    <w:rsid w:val="005F7ECF"/>
    <w:rPr>
      <w:sz w:val="16"/>
      <w:szCs w:val="16"/>
    </w:rPr>
  </w:style>
  <w:style w:type="paragraph" w:customStyle="1" w:styleId="Textbody">
    <w:name w:val="Text body"/>
    <w:basedOn w:val="a"/>
    <w:rsid w:val="00E806B5"/>
    <w:pPr>
      <w:suppressAutoHyphens/>
      <w:autoSpaceDN w:val="0"/>
      <w:jc w:val="both"/>
      <w:textAlignment w:val="baseline"/>
    </w:pPr>
    <w:rPr>
      <w:rFonts w:ascii="新細明體" w:eastAsia="新細明體" w:hAnsi="新細明體" w:cs="新細明體"/>
      <w:kern w:val="0"/>
      <w:szCs w:val="33"/>
    </w:rPr>
  </w:style>
  <w:style w:type="paragraph" w:customStyle="1" w:styleId="ab">
    <w:name w:val="表文"/>
    <w:basedOn w:val="a"/>
    <w:rsid w:val="00E806B5"/>
    <w:pPr>
      <w:widowControl/>
      <w:suppressAutoHyphens/>
      <w:autoSpaceDN w:val="0"/>
      <w:spacing w:line="240" w:lineRule="atLeast"/>
      <w:textAlignment w:val="baseline"/>
    </w:pPr>
    <w:rPr>
      <w:rFonts w:ascii="Times New Roman" w:eastAsia="華康楷書體W5(P)" w:hAnsi="Times New Roman" w:cs="Times New Roman"/>
      <w:kern w:val="3"/>
      <w:sz w:val="16"/>
      <w:szCs w:val="20"/>
    </w:rPr>
  </w:style>
  <w:style w:type="paragraph" w:styleId="ac">
    <w:name w:val="caption"/>
    <w:basedOn w:val="a"/>
    <w:rsid w:val="00E806B5"/>
    <w:pPr>
      <w:suppressLineNumbers/>
      <w:suppressAutoHyphens/>
      <w:autoSpaceDN w:val="0"/>
      <w:spacing w:before="120" w:after="120"/>
      <w:textAlignment w:val="baseline"/>
    </w:pPr>
    <w:rPr>
      <w:rFonts w:ascii="Times New Roman" w:eastAsia="新細明體" w:hAnsi="Times New Roman" w:cs="Arial"/>
      <w:i/>
      <w:iCs/>
      <w:kern w:val="3"/>
      <w:szCs w:val="24"/>
    </w:rPr>
  </w:style>
  <w:style w:type="paragraph" w:styleId="ad">
    <w:name w:val="Closing"/>
    <w:basedOn w:val="a"/>
    <w:link w:val="ae"/>
    <w:rsid w:val="00E806B5"/>
    <w:pPr>
      <w:suppressAutoHyphens/>
      <w:autoSpaceDN w:val="0"/>
      <w:ind w:left="4320"/>
      <w:textAlignment w:val="baseline"/>
    </w:pPr>
    <w:rPr>
      <w:rFonts w:ascii="Times New Roman" w:eastAsia="新細明體" w:hAnsi="Times New Roman" w:cs="Times New Roman"/>
      <w:kern w:val="3"/>
      <w:szCs w:val="20"/>
    </w:rPr>
  </w:style>
  <w:style w:type="character" w:customStyle="1" w:styleId="ae">
    <w:name w:val="結語 字元"/>
    <w:basedOn w:val="a0"/>
    <w:link w:val="ad"/>
    <w:rsid w:val="00E806B5"/>
    <w:rPr>
      <w:rFonts w:ascii="Times New Roman" w:eastAsia="新細明體" w:hAnsi="Times New Roman" w:cs="Times New Roman"/>
      <w:kern w:val="3"/>
      <w:szCs w:val="20"/>
    </w:rPr>
  </w:style>
  <w:style w:type="paragraph" w:styleId="2">
    <w:name w:val="Body Text Indent 2"/>
    <w:basedOn w:val="a"/>
    <w:link w:val="20"/>
    <w:uiPriority w:val="99"/>
    <w:semiHidden/>
    <w:unhideWhenUsed/>
    <w:rsid w:val="00CB4063"/>
    <w:pPr>
      <w:spacing w:after="120" w:line="480" w:lineRule="auto"/>
      <w:ind w:leftChars="200" w:left="480"/>
    </w:pPr>
  </w:style>
  <w:style w:type="character" w:customStyle="1" w:styleId="20">
    <w:name w:val="本文縮排 2 字元"/>
    <w:basedOn w:val="a0"/>
    <w:link w:val="2"/>
    <w:uiPriority w:val="99"/>
    <w:semiHidden/>
    <w:rsid w:val="00CB4063"/>
  </w:style>
  <w:style w:type="paragraph" w:styleId="af">
    <w:name w:val="Balloon Text"/>
    <w:basedOn w:val="a"/>
    <w:link w:val="af0"/>
    <w:uiPriority w:val="99"/>
    <w:semiHidden/>
    <w:unhideWhenUsed/>
    <w:rsid w:val="009A10EF"/>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9A10EF"/>
    <w:rPr>
      <w:rFonts w:asciiTheme="majorHAnsi" w:eastAsiaTheme="majorEastAsia" w:hAnsiTheme="majorHAnsi" w:cstheme="majorBidi"/>
      <w:sz w:val="18"/>
      <w:szCs w:val="18"/>
    </w:rPr>
  </w:style>
  <w:style w:type="character" w:styleId="af1">
    <w:name w:val="Strong"/>
    <w:basedOn w:val="a0"/>
    <w:uiPriority w:val="22"/>
    <w:qFormat/>
    <w:rsid w:val="00F72988"/>
    <w:rPr>
      <w:b/>
      <w:bCs/>
    </w:rPr>
  </w:style>
  <w:style w:type="character" w:styleId="af2">
    <w:name w:val="Hyperlink"/>
    <w:basedOn w:val="a0"/>
    <w:uiPriority w:val="99"/>
    <w:unhideWhenUsed/>
    <w:rsid w:val="0016716E"/>
    <w:rPr>
      <w:color w:val="0000FF"/>
      <w:u w:val="single"/>
    </w:rPr>
  </w:style>
  <w:style w:type="paragraph" w:styleId="21">
    <w:name w:val="Body Text 2"/>
    <w:basedOn w:val="a"/>
    <w:link w:val="22"/>
    <w:uiPriority w:val="99"/>
    <w:semiHidden/>
    <w:unhideWhenUsed/>
    <w:rsid w:val="00B902F7"/>
    <w:pPr>
      <w:spacing w:after="120" w:line="480" w:lineRule="auto"/>
    </w:pPr>
  </w:style>
  <w:style w:type="character" w:customStyle="1" w:styleId="22">
    <w:name w:val="本文 2 字元"/>
    <w:basedOn w:val="a0"/>
    <w:link w:val="21"/>
    <w:uiPriority w:val="99"/>
    <w:semiHidden/>
    <w:rsid w:val="00B90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964132">
      <w:bodyDiv w:val="1"/>
      <w:marLeft w:val="0"/>
      <w:marRight w:val="0"/>
      <w:marTop w:val="0"/>
      <w:marBottom w:val="0"/>
      <w:divBdr>
        <w:top w:val="none" w:sz="0" w:space="0" w:color="auto"/>
        <w:left w:val="none" w:sz="0" w:space="0" w:color="auto"/>
        <w:bottom w:val="none" w:sz="0" w:space="0" w:color="auto"/>
        <w:right w:val="none" w:sz="0" w:space="0" w:color="auto"/>
      </w:divBdr>
    </w:div>
    <w:div w:id="1178420872">
      <w:bodyDiv w:val="1"/>
      <w:marLeft w:val="0"/>
      <w:marRight w:val="0"/>
      <w:marTop w:val="0"/>
      <w:marBottom w:val="0"/>
      <w:divBdr>
        <w:top w:val="none" w:sz="0" w:space="0" w:color="auto"/>
        <w:left w:val="none" w:sz="0" w:space="0" w:color="auto"/>
        <w:bottom w:val="none" w:sz="0" w:space="0" w:color="auto"/>
        <w:right w:val="none" w:sz="0" w:space="0" w:color="auto"/>
      </w:divBdr>
    </w:div>
    <w:div w:id="14353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smi.gov.t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5FBE6-05FD-4C6D-A30B-4EB1B984A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Pages>
  <Words>1783</Words>
  <Characters>10167</Characters>
  <Application>Microsoft Office Word</Application>
  <DocSecurity>0</DocSecurity>
  <Lines>84</Lines>
  <Paragraphs>23</Paragraphs>
  <ScaleCrop>false</ScaleCrop>
  <Company/>
  <LinksUpToDate>false</LinksUpToDate>
  <CharactersWithSpaces>11927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黃襄</dc:creator>
  <cp:keywords/>
  <dc:description/>
  <cp:lastModifiedBy>孫文蔚</cp:lastModifiedBy>
  <cp:revision>21</cp:revision>
  <cp:lastPrinted>2025-07-31T06:04:00Z</cp:lastPrinted>
  <dcterms:created xsi:type="dcterms:W3CDTF">2025-09-17T02:55:00Z</dcterms:created>
  <dcterms:modified xsi:type="dcterms:W3CDTF">2025-10-19T04:38:00Z</dcterms:modified>
</cp:coreProperties>
</file>