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7AB" w:rsidRDefault="0072236E">
      <w:r>
        <w:rPr>
          <w:rFonts w:eastAsia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53408</wp:posOffset>
            </wp:positionV>
            <wp:extent cx="242570" cy="315595"/>
            <wp:effectExtent l="0" t="0" r="508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043">
        <w:rPr>
          <w:rFonts w:eastAsia="標楷體"/>
          <w:sz w:val="36"/>
          <w:szCs w:val="36"/>
        </w:rPr>
        <w:t>「</w:t>
      </w:r>
      <w:bookmarkStart w:id="0" w:name="_GoBack"/>
      <w:r w:rsidRPr="00113043">
        <w:rPr>
          <w:rFonts w:eastAsia="標楷體"/>
          <w:sz w:val="36"/>
          <w:szCs w:val="36"/>
        </w:rPr>
        <w:t>商品檢驗標識</w:t>
      </w:r>
      <w:bookmarkEnd w:id="0"/>
      <w:r w:rsidRPr="00113043">
        <w:rPr>
          <w:rFonts w:eastAsia="標楷體"/>
          <w:sz w:val="36"/>
          <w:szCs w:val="36"/>
        </w:rPr>
        <w:t>」</w:t>
      </w:r>
      <w:r w:rsidRPr="00113043">
        <w:rPr>
          <w:rFonts w:eastAsia="標楷體"/>
          <w:sz w:val="36"/>
          <w:szCs w:val="36"/>
        </w:rPr>
        <w:t>(</w:t>
      </w:r>
      <w:r w:rsidRPr="00113043">
        <w:rPr>
          <w:rFonts w:eastAsia="標楷體"/>
          <w:sz w:val="36"/>
          <w:szCs w:val="36"/>
        </w:rPr>
        <w:t>圖例如</w:t>
      </w:r>
      <w:r w:rsidRPr="00113043">
        <w:rPr>
          <w:rFonts w:eastAsia="標楷體"/>
          <w:sz w:val="36"/>
          <w:szCs w:val="36"/>
        </w:rPr>
        <w:object w:dxaOrig="142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23.25pt" o:ole="" fillcolor="window">
            <v:imagedata r:id="rId6" o:title=""/>
          </v:shape>
          <o:OLEObject Type="Embed" ProgID="PBrush" ShapeID="_x0000_i1025" DrawAspect="Content" ObjectID="_1539589062" r:id="rId7"/>
        </w:object>
      </w:r>
      <w:r w:rsidRPr="00113043">
        <w:rPr>
          <w:rFonts w:eastAsia="標楷體" w:hAnsi="標楷體"/>
          <w:sz w:val="36"/>
          <w:szCs w:val="36"/>
        </w:rPr>
        <w:t>或</w:t>
      </w:r>
      <w:r>
        <w:rPr>
          <w:rFonts w:eastAsia="標楷體" w:hAnsi="標楷體" w:hint="eastAsia"/>
          <w:sz w:val="36"/>
          <w:szCs w:val="36"/>
        </w:rPr>
        <w:t xml:space="preserve">    </w:t>
      </w:r>
      <w:r w:rsidRPr="00113043">
        <w:rPr>
          <w:rFonts w:eastAsia="標楷體" w:hint="eastAsia"/>
          <w:sz w:val="36"/>
          <w:szCs w:val="36"/>
        </w:rPr>
        <w:t>或</w:t>
      </w:r>
      <w:r>
        <w:rPr>
          <w:noProof/>
        </w:rPr>
        <w:drawing>
          <wp:inline distT="0" distB="0" distL="0" distR="0">
            <wp:extent cx="285750" cy="342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043">
        <w:rPr>
          <w:rFonts w:eastAsia="標楷體"/>
          <w:sz w:val="36"/>
          <w:szCs w:val="36"/>
        </w:rPr>
        <w:t>)</w:t>
      </w:r>
    </w:p>
    <w:sectPr w:rsidR="00A867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6E"/>
    <w:rsid w:val="002A7802"/>
    <w:rsid w:val="0072236E"/>
    <w:rsid w:val="00A867AB"/>
    <w:rsid w:val="00CE0D67"/>
    <w:rsid w:val="00D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23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22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Manager>標準檢驗局</Manager>
  <Company>經濟部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商品檢驗標識</dc:title>
  <dc:subject>商品檢驗標識</dc:subject>
  <dc:creator>第二組</dc:creator>
  <cp:keywords>商品檢驗標識</cp:keywords>
  <cp:lastModifiedBy>許瓊文</cp:lastModifiedBy>
  <cp:revision>2</cp:revision>
  <dcterms:created xsi:type="dcterms:W3CDTF">2016-11-02T02:51:00Z</dcterms:created>
  <dcterms:modified xsi:type="dcterms:W3CDTF">2016-11-02T02:51:00Z</dcterms:modified>
  <cp:category>I40</cp:category>
</cp:coreProperties>
</file>