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42CD">
      <w:pPr>
        <w:snapToGrid w:val="0"/>
        <w:jc w:val="center"/>
      </w:pPr>
      <w:r>
        <w:rPr>
          <w:rFonts w:eastAsia="標楷體"/>
          <w:color w:val="000000"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3pt;margin-top:-45pt;width:71.95pt;height:44.95pt;z-index:251657216;mso-wrap-distance-left:9.05pt;mso-wrap-distance-right:9.05pt" stroked="f">
            <v:fill color2="black"/>
            <v:textbox inset="0,0,0,0">
              <w:txbxContent>
                <w:p w:rsidR="00000000" w:rsidRDefault="00BD42CD">
                  <w:pPr>
                    <w:rPr>
                      <w:rFonts w:ascii="標楷體" w:eastAsia="標楷體" w:hAnsi="標楷體" w:cs="標楷體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eastAsia="標楷體"/>
          <w:color w:val="000000"/>
          <w:sz w:val="40"/>
          <w:u w:val="single"/>
        </w:rPr>
        <w:t>國產商品進入國內市場登記表</w:t>
      </w:r>
    </w:p>
    <w:p w:rsidR="00000000" w:rsidRDefault="00BD42CD">
      <w:pPr>
        <w:spacing w:line="42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pict>
          <v:shape id="_x0000_s2051" type="#_x0000_t202" style="position:absolute;left:0;text-align:left;margin-left:0;margin-top:-80pt;width:161.95pt;height:35.95pt;z-index:251658240;mso-wrap-distance-left:9.05pt;mso-wrap-distance-right:9.05pt" stroked="f">
            <v:fill color2="black"/>
            <v:textbox inset="0,0,0,0">
              <w:txbxContent>
                <w:p w:rsidR="00000000" w:rsidRDefault="00BD42CD">
                  <w:r>
                    <w:rPr>
                      <w:rFonts w:ascii="標楷體" w:eastAsia="標楷體" w:hAnsi="標楷體" w:cs="標楷體"/>
                      <w:sz w:val="28"/>
                    </w:rPr>
                    <w:t>表</w:t>
                  </w:r>
                  <w:r>
                    <w:rPr>
                      <w:rFonts w:ascii="標楷體" w:eastAsia="標楷體" w:hAnsi="標楷體" w:cs="標楷體"/>
                      <w:sz w:val="28"/>
                    </w:rPr>
                    <w:t>RI-02 REV.03</w:t>
                  </w:r>
                </w:p>
              </w:txbxContent>
            </v:textbox>
          </v:shape>
        </w:pict>
      </w:r>
      <w:r>
        <w:rPr>
          <w:rFonts w:eastAsia="標楷體"/>
          <w:color w:val="000000"/>
          <w:sz w:val="28"/>
        </w:rPr>
        <w:t>填表單位（</w:t>
      </w:r>
      <w:r>
        <w:rPr>
          <w:rFonts w:eastAsia="標楷體"/>
          <w:color w:val="000000"/>
          <w:sz w:val="28"/>
          <w:szCs w:val="28"/>
        </w:rPr>
        <w:t>報驗義務人</w:t>
      </w:r>
      <w:r>
        <w:rPr>
          <w:rFonts w:eastAsia="標楷體"/>
          <w:color w:val="000000"/>
          <w:sz w:val="28"/>
        </w:rPr>
        <w:t>）：</w:t>
      </w:r>
      <w:r>
        <w:rPr>
          <w:rFonts w:eastAsia="Times New Roman"/>
          <w:color w:val="000000"/>
          <w:sz w:val="28"/>
          <w:u w:val="single"/>
        </w:rPr>
        <w:t xml:space="preserve">                    </w:t>
      </w:r>
      <w:r>
        <w:rPr>
          <w:rFonts w:eastAsia="標楷體"/>
          <w:color w:val="000000"/>
          <w:sz w:val="28"/>
          <w:u w:val="single"/>
        </w:rPr>
        <w:t>(</w:t>
      </w:r>
      <w:r>
        <w:rPr>
          <w:rFonts w:eastAsia="標楷體"/>
          <w:color w:val="000000"/>
          <w:sz w:val="28"/>
        </w:rPr>
        <w:t>蓋公司大小章</w:t>
      </w:r>
      <w:r>
        <w:rPr>
          <w:rFonts w:eastAsia="標楷體"/>
          <w:color w:val="000000"/>
          <w:sz w:val="28"/>
        </w:rPr>
        <w:t>)</w:t>
      </w:r>
    </w:p>
    <w:p w:rsidR="00000000" w:rsidRDefault="00BD42CD">
      <w:pPr>
        <w:spacing w:line="42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生產廠場：</w:t>
      </w:r>
      <w:r>
        <w:rPr>
          <w:rFonts w:eastAsia="Times New Roman"/>
          <w:color w:val="000000"/>
          <w:sz w:val="28"/>
          <w:u w:val="single"/>
        </w:rPr>
        <w:t xml:space="preserve">                           </w:t>
      </w:r>
      <w:r>
        <w:rPr>
          <w:rFonts w:eastAsia="Times New Roman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填表日期：</w:t>
      </w:r>
      <w:r>
        <w:rPr>
          <w:rFonts w:eastAsia="Times New Roman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  <w:u w:val="single"/>
        </w:rPr>
        <w:t>年</w:t>
      </w:r>
      <w:r>
        <w:rPr>
          <w:rFonts w:eastAsia="Times New Roman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  <w:u w:val="single"/>
        </w:rPr>
        <w:t>月</w:t>
      </w:r>
      <w:r>
        <w:rPr>
          <w:rFonts w:eastAsia="Times New Roman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  <w:u w:val="single"/>
        </w:rPr>
        <w:t>日</w:t>
      </w:r>
      <w:r>
        <w:rPr>
          <w:rFonts w:eastAsia="Times New Roman"/>
          <w:color w:val="000000"/>
          <w:sz w:val="28"/>
          <w:u w:val="single"/>
        </w:rPr>
        <w:t xml:space="preserve"> </w:t>
      </w:r>
    </w:p>
    <w:p w:rsidR="00000000" w:rsidRDefault="00BD42CD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</w:rPr>
        <w:t>聯絡人姓名：</w:t>
      </w:r>
      <w:r>
        <w:rPr>
          <w:rFonts w:eastAsia="Times New Roman"/>
          <w:color w:val="000000"/>
          <w:sz w:val="28"/>
          <w:u w:val="single"/>
        </w:rPr>
        <w:t xml:space="preserve">                          </w:t>
      </w:r>
      <w:r>
        <w:rPr>
          <w:rFonts w:eastAsia="標楷體"/>
          <w:color w:val="000000"/>
          <w:sz w:val="28"/>
        </w:rPr>
        <w:t>電話：</w:t>
      </w:r>
      <w:r>
        <w:rPr>
          <w:rFonts w:eastAsia="Times New Roman"/>
          <w:color w:val="000000"/>
          <w:sz w:val="28"/>
          <w:u w:val="single"/>
        </w:rPr>
        <w:t xml:space="preserve">                     </w:t>
      </w:r>
    </w:p>
    <w:p w:rsidR="00000000" w:rsidRDefault="00BD42CD">
      <w:pPr>
        <w:spacing w:line="420" w:lineRule="exact"/>
        <w:jc w:val="both"/>
        <w:rPr>
          <w:rFonts w:eastAsia="標楷體"/>
          <w:color w:val="000000"/>
          <w:sz w:val="28"/>
          <w:szCs w:val="28"/>
          <w:highlight w:val="lightGray"/>
        </w:rPr>
      </w:pPr>
      <w:r>
        <w:rPr>
          <w:rFonts w:eastAsia="標楷體"/>
          <w:color w:val="000000"/>
          <w:sz w:val="28"/>
          <w:szCs w:val="28"/>
        </w:rPr>
        <w:t>報驗義務人監視查驗檢驗登記號碼：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                          </w:t>
      </w:r>
    </w:p>
    <w:p w:rsidR="00000000" w:rsidRDefault="00BD42CD">
      <w:pPr>
        <w:spacing w:line="420" w:lineRule="exact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/>
          <w:color w:val="000000"/>
          <w:sz w:val="28"/>
          <w:szCs w:val="28"/>
          <w:highlight w:val="lightGray"/>
        </w:rPr>
        <w:t xml:space="preserve">                                  </w:t>
      </w:r>
    </w:p>
    <w:tbl>
      <w:tblPr>
        <w:tblW w:w="0" w:type="auto"/>
        <w:tblInd w:w="-10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4"/>
        <w:gridCol w:w="2268"/>
        <w:gridCol w:w="2248"/>
        <w:gridCol w:w="1862"/>
        <w:gridCol w:w="1701"/>
        <w:gridCol w:w="1711"/>
      </w:tblGrid>
      <w:tr w:rsidR="00000000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項</w:t>
            </w:r>
            <w:r>
              <w:rPr>
                <w:rFonts w:eastAsia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ind w:left="255" w:hanging="255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前一曆年出廠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進入國內市場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總數量</w:t>
            </w:r>
          </w:p>
          <w:p w:rsidR="00000000" w:rsidRDefault="00BD42CD">
            <w:pPr>
              <w:snapToGrid w:val="0"/>
              <w:ind w:left="253" w:hanging="253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當年度預估出廠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入國內市場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總數量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pStyle w:val="20"/>
            </w:pPr>
            <w:r>
              <w:rPr>
                <w:color w:val="000000"/>
                <w:sz w:val="22"/>
                <w:szCs w:val="22"/>
              </w:rPr>
              <w:t>前一曆年出廠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進入國內市場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總金額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單位：新臺幣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可取樣時間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可取樣地點</w:t>
            </w:r>
          </w:p>
        </w:tc>
      </w:tr>
      <w:tr w:rsidR="00000000">
        <w:trPr>
          <w:cantSplit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嬰幼兒穿著之服裝及服飾附屬品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sz w:val="20"/>
                <w:szCs w:val="20"/>
              </w:rPr>
              <w:t>、一般服裝及服飾附屬品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000000" w:rsidRDefault="00BD42CD">
            <w:pPr>
              <w:snapToGrid w:val="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000000" w:rsidRDefault="00BD42CD">
            <w:pPr>
              <w:snapToGrid w:val="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/>
                <w:color w:val="000000"/>
                <w:sz w:val="20"/>
                <w:szCs w:val="20"/>
              </w:rPr>
              <w:t>、嬰幼兒襪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</w:tr>
      <w:tr w:rsidR="00000000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42CD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內衣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widowControl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/>
                <w:sz w:val="16"/>
                <w:szCs w:val="16"/>
              </w:rPr>
              <w:t>胸罩、束腰、束褲腰帶、束腰帶、褲型束腹、束褲、連胸緊身內衣、連身塑身衣、非連身塑身衣、束胸、胸部具支撐結構之女運動內衣等</w:t>
            </w:r>
          </w:p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42CD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毛巾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widowControl/>
              <w:snapToGrid w:val="0"/>
              <w:ind w:left="245" w:hanging="245"/>
              <w:jc w:val="both"/>
            </w:pP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、毛巾、拭手巾、童巾、方巾、茶巾、乾髮頭巾等梭織品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42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widowControl/>
              <w:snapToGrid w:val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、浴巾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42CD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寢具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widowControl/>
              <w:snapToGrid w:val="0"/>
              <w:ind w:left="314" w:hanging="314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、床罩組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床單、床罩、枕套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含抱枕套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、被套、床裙、床飾巾、床包等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42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</w:pPr>
          </w:p>
        </w:tc>
      </w:tr>
      <w:tr w:rsidR="00000000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42CD">
            <w:pPr>
              <w:snapToGrid w:val="0"/>
              <w:jc w:val="both"/>
            </w:pPr>
            <w:r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widowControl/>
              <w:snapToGrid w:val="0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spacing w:before="180"/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42CD">
            <w:pPr>
              <w:snapToGrid w:val="0"/>
              <w:jc w:val="both"/>
            </w:pPr>
          </w:p>
        </w:tc>
      </w:tr>
    </w:tbl>
    <w:p w:rsidR="00000000" w:rsidRDefault="00BD42CD">
      <w:pPr>
        <w:snapToGrid w:val="0"/>
        <w:rPr>
          <w:rFonts w:ascii="標楷體" w:eastAsia="標楷體" w:hAnsi="標楷體" w:cs="標楷體"/>
          <w:color w:val="000000"/>
        </w:rPr>
      </w:pPr>
    </w:p>
    <w:p w:rsidR="00000000" w:rsidRDefault="00BD42CD">
      <w:pPr>
        <w:snapToGrid w:val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注意事項：</w:t>
      </w:r>
    </w:p>
    <w:p w:rsidR="00000000" w:rsidRDefault="00BD42CD">
      <w:pPr>
        <w:snapToGrid w:val="0"/>
        <w:spacing w:line="360" w:lineRule="auto"/>
        <w:ind w:left="360" w:hanging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、首次申請隨時查驗，得填寫此表提供「</w:t>
      </w:r>
      <w:r>
        <w:rPr>
          <w:rFonts w:eastAsia="標楷體"/>
          <w:color w:val="000000"/>
        </w:rPr>
        <w:t>前一曆年出廠總數量</w:t>
      </w:r>
      <w:r>
        <w:rPr>
          <w:rFonts w:ascii="標楷體" w:eastAsia="標楷體" w:hAnsi="標楷體" w:cs="標楷體"/>
          <w:color w:val="000000"/>
        </w:rPr>
        <w:t>」，前一曆年無生產者，則填寫「當年度預估出廠總數量」，但皆無須填寫</w:t>
      </w:r>
      <w:r>
        <w:rPr>
          <w:rFonts w:eastAsia="標楷體"/>
          <w:color w:val="000000"/>
        </w:rPr>
        <w:t>前一曆年進入國內市場總金額</w:t>
      </w:r>
      <w:r>
        <w:rPr>
          <w:rFonts w:ascii="標楷體" w:eastAsia="標楷體" w:hAnsi="標楷體" w:cs="標楷體"/>
          <w:color w:val="000000"/>
        </w:rPr>
        <w:t>。</w:t>
      </w:r>
    </w:p>
    <w:p w:rsidR="00000000" w:rsidRDefault="00BD42CD">
      <w:pP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color w:val="000000"/>
          <w:u w:val="single"/>
        </w:rPr>
        <w:t>同時委託</w:t>
      </w:r>
      <w:r>
        <w:rPr>
          <w:rFonts w:ascii="標楷體" w:eastAsia="標楷體" w:hAnsi="標楷體" w:cs="標楷體"/>
          <w:color w:val="000000"/>
          <w:u w:val="single"/>
        </w:rPr>
        <w:t>1</w:t>
      </w:r>
      <w:r>
        <w:rPr>
          <w:rFonts w:ascii="標楷體" w:eastAsia="標楷體" w:hAnsi="標楷體" w:cs="標楷體"/>
          <w:color w:val="000000"/>
          <w:u w:val="single"/>
        </w:rPr>
        <w:t>家以上工廠生產者，每一工廠資料表請分別填寫</w:t>
      </w:r>
      <w:r>
        <w:rPr>
          <w:rFonts w:ascii="標楷體" w:eastAsia="標楷體" w:hAnsi="標楷體" w:cs="標楷體"/>
          <w:color w:val="000000"/>
        </w:rPr>
        <w:t>。</w:t>
      </w:r>
    </w:p>
    <w:p w:rsidR="00BD42CD" w:rsidRDefault="00BD42CD">
      <w:pPr>
        <w:snapToGrid w:val="0"/>
        <w:spacing w:line="360" w:lineRule="auto"/>
        <w:ind w:left="362" w:hanging="362"/>
      </w:pPr>
      <w:r>
        <w:rPr>
          <w:rFonts w:ascii="標楷體" w:eastAsia="標楷體" w:hAnsi="標楷體" w:cs="標楷體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嬰幼兒穿著之服裝及服飾附屬品</w:t>
      </w:r>
      <w:r>
        <w:rPr>
          <w:rFonts w:ascii="標楷體" w:eastAsia="標楷體" w:hAnsi="標楷體"/>
          <w:color w:val="000000"/>
        </w:rPr>
        <w:t>(</w:t>
      </w:r>
      <w:r>
        <w:rPr>
          <w:rFonts w:eastAsia="標楷體"/>
          <w:color w:val="000000"/>
          <w:sz w:val="22"/>
          <w:szCs w:val="22"/>
        </w:rPr>
        <w:t>項目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2)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500</w:t>
      </w:r>
      <w:r>
        <w:rPr>
          <w:rFonts w:ascii="標楷體" w:eastAsia="標楷體" w:hAnsi="標楷體"/>
          <w:color w:val="000000"/>
        </w:rPr>
        <w:t>打為一批；</w:t>
      </w:r>
      <w:r>
        <w:rPr>
          <w:rFonts w:eastAsia="標楷體"/>
          <w:color w:val="000000"/>
        </w:rPr>
        <w:t>內衣：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500</w:t>
      </w:r>
      <w:r>
        <w:rPr>
          <w:rFonts w:ascii="標楷體" w:eastAsia="標楷體" w:hAnsi="標楷體"/>
          <w:color w:val="000000"/>
        </w:rPr>
        <w:t>打為一批；</w:t>
      </w:r>
      <w:r>
        <w:rPr>
          <w:rFonts w:eastAsia="標楷體"/>
          <w:color w:val="000000"/>
        </w:rPr>
        <w:t>毛巾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  <w:sz w:val="22"/>
          <w:szCs w:val="22"/>
        </w:rPr>
        <w:t>項目</w:t>
      </w:r>
      <w:r>
        <w:rPr>
          <w:rFonts w:eastAsia="標楷體"/>
          <w:color w:val="000000"/>
        </w:rPr>
        <w:t>1)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500</w:t>
      </w:r>
      <w:r>
        <w:rPr>
          <w:rFonts w:ascii="標楷體" w:eastAsia="標楷體" w:hAnsi="標楷體"/>
          <w:color w:val="000000"/>
        </w:rPr>
        <w:t>打為一批；</w:t>
      </w:r>
      <w:r>
        <w:rPr>
          <w:rFonts w:eastAsia="標楷體"/>
          <w:color w:val="000000"/>
        </w:rPr>
        <w:t>毛巾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  <w:sz w:val="22"/>
          <w:szCs w:val="22"/>
        </w:rPr>
        <w:t>項目</w:t>
      </w:r>
      <w:r>
        <w:rPr>
          <w:rFonts w:eastAsia="標楷體"/>
          <w:color w:val="000000"/>
        </w:rPr>
        <w:t>2)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/>
          <w:color w:val="000000"/>
        </w:rPr>
        <w:t>條為一批；</w:t>
      </w:r>
      <w:r>
        <w:rPr>
          <w:rFonts w:eastAsia="標楷體"/>
          <w:color w:val="000000"/>
        </w:rPr>
        <w:t>寢具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  <w:sz w:val="22"/>
          <w:szCs w:val="22"/>
        </w:rPr>
        <w:t>項目</w:t>
      </w:r>
      <w:r>
        <w:rPr>
          <w:rFonts w:eastAsia="標楷體"/>
          <w:color w:val="000000"/>
        </w:rPr>
        <w:t>1)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3000</w:t>
      </w:r>
      <w:r>
        <w:rPr>
          <w:rFonts w:eastAsia="標楷體"/>
          <w:color w:val="000000"/>
        </w:rPr>
        <w:t>組為一批；寢具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  <w:sz w:val="22"/>
          <w:szCs w:val="22"/>
        </w:rPr>
        <w:t>項目</w:t>
      </w:r>
      <w:r>
        <w:rPr>
          <w:rFonts w:eastAsia="標楷體"/>
          <w:color w:val="000000"/>
        </w:rPr>
        <w:t>2)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5000</w:t>
      </w:r>
      <w:r>
        <w:rPr>
          <w:rFonts w:eastAsia="標楷體"/>
          <w:color w:val="000000"/>
        </w:rPr>
        <w:t>件為一</w:t>
      </w:r>
      <w:r>
        <w:rPr>
          <w:rFonts w:eastAsia="標楷體"/>
          <w:color w:val="000000"/>
        </w:rPr>
        <w:t>批。</w:t>
      </w:r>
    </w:p>
    <w:sectPr w:rsidR="00BD42CD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CD" w:rsidRDefault="00BD42CD" w:rsidP="00ED5B04">
      <w:r>
        <w:separator/>
      </w:r>
    </w:p>
  </w:endnote>
  <w:endnote w:type="continuationSeparator" w:id="0">
    <w:p w:rsidR="00BD42CD" w:rsidRDefault="00BD42CD" w:rsidP="00ED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42CD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BD42CD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43F60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CD" w:rsidRDefault="00BD42CD" w:rsidP="00ED5B04">
      <w:r>
        <w:separator/>
      </w:r>
    </w:p>
  </w:footnote>
  <w:footnote w:type="continuationSeparator" w:id="0">
    <w:p w:rsidR="00BD42CD" w:rsidRDefault="00BD42CD" w:rsidP="00ED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F60"/>
    <w:rsid w:val="00543F60"/>
    <w:rsid w:val="00B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新細明體" w:eastAsia="新細明體" w:hAnsi="新細明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hAnsi="標楷體" w:cs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a3">
    <w:name w:val="Default Paragraph Font"/>
  </w:style>
  <w:style w:type="character" w:styleId="a4">
    <w:name w:val="page number"/>
    <w:basedOn w:val="a3"/>
  </w:style>
  <w:style w:type="character" w:customStyle="1" w:styleId="a5">
    <w:name w:val=" 字元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snapToGrid w:val="0"/>
      <w:ind w:left="560" w:hanging="560"/>
    </w:pPr>
    <w:rPr>
      <w:rFonts w:ascii="標楷體" w:eastAsia="標楷體" w:hAnsi="標楷體" w:cs="標楷體"/>
      <w:bCs/>
      <w:sz w:val="28"/>
    </w:rPr>
  </w:style>
  <w:style w:type="paragraph" w:styleId="2">
    <w:name w:val="Body Text Indent 2"/>
    <w:basedOn w:val="a"/>
    <w:pPr>
      <w:snapToGrid w:val="0"/>
      <w:ind w:left="840" w:hanging="840"/>
    </w:pPr>
    <w:rPr>
      <w:rFonts w:ascii="標楷體" w:eastAsia="標楷體" w:hAnsi="標楷體" w:cs="標楷體"/>
      <w:bCs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pPr>
      <w:snapToGrid w:val="0"/>
      <w:jc w:val="both"/>
    </w:pPr>
    <w:rPr>
      <w:rFonts w:eastAsia="標楷體"/>
      <w:sz w:val="28"/>
      <w:highlight w:val="lightGray"/>
    </w:rPr>
  </w:style>
  <w:style w:type="paragraph" w:styleId="3">
    <w:name w:val="Body Text Indent 3"/>
    <w:basedOn w:val="a"/>
    <w:pPr>
      <w:snapToGrid w:val="0"/>
      <w:ind w:left="720" w:hanging="720"/>
    </w:pPr>
    <w:rPr>
      <w:rFonts w:ascii="標楷體" w:eastAsia="標楷體" w:hAnsi="標楷體" w:cs="標楷體"/>
      <w:color w:val="00000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框架內容"/>
    <w:basedOn w:val="a"/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隨時查驗作業程序</dc:title>
  <dc:subject>隨時查驗作業程序</dc:subject>
  <dc:creator>BSMI</dc:creator>
  <cp:lastModifiedBy>m221547252</cp:lastModifiedBy>
  <cp:revision>2</cp:revision>
  <cp:lastPrinted>2013-07-24T02:56:00Z</cp:lastPrinted>
  <dcterms:created xsi:type="dcterms:W3CDTF">2017-11-02T08:22:00Z</dcterms:created>
  <dcterms:modified xsi:type="dcterms:W3CDTF">2017-11-02T08:22:00Z</dcterms:modified>
</cp:coreProperties>
</file>