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4A" w:rsidRPr="003430F8" w:rsidRDefault="007035CC" w:rsidP="001B2499">
      <w:pPr>
        <w:pStyle w:val="Body1"/>
        <w:spacing w:line="240" w:lineRule="auto"/>
        <w:jc w:val="center"/>
        <w:rPr>
          <w:rFonts w:asciiTheme="minorEastAsia" w:eastAsiaTheme="minorEastAsia" w:hAnsiTheme="minorEastAsia"/>
          <w:b/>
          <w:sz w:val="24"/>
          <w:szCs w:val="24"/>
        </w:rPr>
      </w:pPr>
      <w:r w:rsidRPr="003430F8">
        <w:rPr>
          <w:rFonts w:asciiTheme="minorEastAsia" w:eastAsiaTheme="minorEastAsia" w:hAnsiTheme="minorEastAsia"/>
          <w:b/>
          <w:sz w:val="24"/>
          <w:szCs w:val="24"/>
        </w:rPr>
        <w:t>Directions Governing the</w:t>
      </w:r>
      <w:r w:rsidR="0043667E" w:rsidRPr="003430F8">
        <w:rPr>
          <w:rFonts w:asciiTheme="minorEastAsia" w:eastAsiaTheme="minorEastAsia" w:hAnsiTheme="minorEastAsia"/>
          <w:b/>
          <w:sz w:val="24"/>
          <w:szCs w:val="24"/>
        </w:rPr>
        <w:t xml:space="preserve"> </w:t>
      </w:r>
      <w:r w:rsidR="0074021C" w:rsidRPr="003430F8">
        <w:rPr>
          <w:rFonts w:asciiTheme="minorEastAsia" w:eastAsiaTheme="minorEastAsia" w:hAnsiTheme="minorEastAsia"/>
          <w:b/>
          <w:sz w:val="24"/>
          <w:szCs w:val="24"/>
        </w:rPr>
        <w:t>Inspection</w:t>
      </w:r>
      <w:r w:rsidR="0043667E" w:rsidRPr="003430F8">
        <w:rPr>
          <w:rFonts w:asciiTheme="minorEastAsia" w:eastAsiaTheme="minorEastAsia" w:hAnsiTheme="minorEastAsia"/>
          <w:b/>
          <w:sz w:val="24"/>
          <w:szCs w:val="24"/>
        </w:rPr>
        <w:t xml:space="preserve"> </w:t>
      </w:r>
      <w:r w:rsidR="00CD584A" w:rsidRPr="003430F8">
        <w:rPr>
          <w:rFonts w:asciiTheme="minorEastAsia" w:eastAsiaTheme="minorEastAsia" w:hAnsiTheme="minorEastAsia"/>
          <w:b/>
          <w:sz w:val="24"/>
          <w:szCs w:val="24"/>
        </w:rPr>
        <w:t>of Personal Protective Equipment</w:t>
      </w:r>
    </w:p>
    <w:p w:rsidR="00CD584A" w:rsidRPr="003430F8" w:rsidRDefault="007035CC" w:rsidP="001B2499">
      <w:pPr>
        <w:snapToGrid w:val="0"/>
        <w:rPr>
          <w:rFonts w:asciiTheme="minorEastAsia" w:eastAsiaTheme="minorEastAsia" w:hAnsiTheme="minorEastAsia" w:cs="Arial"/>
          <w:color w:val="000000"/>
          <w:sz w:val="20"/>
          <w:szCs w:val="20"/>
          <w:lang w:val="en-ZA"/>
        </w:rPr>
      </w:pPr>
      <w:r w:rsidRPr="003430F8">
        <w:rPr>
          <w:rFonts w:asciiTheme="minorEastAsia" w:eastAsiaTheme="minorEastAsia" w:hAnsiTheme="minorEastAsia" w:cs="Arial"/>
          <w:color w:val="000000"/>
          <w:sz w:val="20"/>
          <w:szCs w:val="20"/>
          <w:lang w:val="en-ZA"/>
        </w:rPr>
        <w:t>Adopted an</w:t>
      </w:r>
      <w:r w:rsidR="009A2657" w:rsidRPr="003430F8">
        <w:rPr>
          <w:rFonts w:asciiTheme="minorEastAsia" w:eastAsiaTheme="minorEastAsia" w:hAnsiTheme="minorEastAsia" w:cs="Arial"/>
          <w:color w:val="000000"/>
          <w:sz w:val="20"/>
          <w:szCs w:val="20"/>
          <w:lang w:val="en-ZA"/>
        </w:rPr>
        <w:t>d</w:t>
      </w:r>
      <w:r w:rsidRPr="003430F8">
        <w:rPr>
          <w:rFonts w:asciiTheme="minorEastAsia" w:eastAsiaTheme="minorEastAsia" w:hAnsiTheme="minorEastAsia" w:cs="Arial"/>
          <w:color w:val="000000"/>
          <w:sz w:val="20"/>
          <w:szCs w:val="20"/>
          <w:lang w:val="en-ZA"/>
        </w:rPr>
        <w:t xml:space="preserve"> promulgated by the Bureau of Standards, Metrology and Inspection, M</w:t>
      </w:r>
      <w:r w:rsidR="00E007E8" w:rsidRPr="003430F8">
        <w:rPr>
          <w:rFonts w:asciiTheme="minorEastAsia" w:eastAsiaTheme="minorEastAsia" w:hAnsiTheme="minorEastAsia" w:cs="Arial"/>
          <w:color w:val="000000"/>
          <w:sz w:val="20"/>
          <w:szCs w:val="20"/>
          <w:lang w:val="en-ZA"/>
        </w:rPr>
        <w:t>inistry of Economic</w:t>
      </w:r>
      <w:r w:rsidRPr="003430F8">
        <w:rPr>
          <w:rFonts w:asciiTheme="minorEastAsia" w:eastAsiaTheme="minorEastAsia" w:hAnsiTheme="minorEastAsia" w:cs="Arial"/>
          <w:color w:val="000000"/>
          <w:sz w:val="20"/>
          <w:szCs w:val="20"/>
          <w:lang w:val="en-ZA"/>
        </w:rPr>
        <w:t xml:space="preserve"> Affairs on 25 September, 2015</w:t>
      </w:r>
      <w:r w:rsidR="00A274E5" w:rsidRPr="003430F8">
        <w:rPr>
          <w:rFonts w:asciiTheme="minorEastAsia" w:eastAsiaTheme="minorEastAsia" w:hAnsiTheme="minorEastAsia" w:cs="Arial"/>
          <w:color w:val="000000"/>
          <w:sz w:val="20"/>
          <w:szCs w:val="20"/>
          <w:lang w:val="en-ZA"/>
        </w:rPr>
        <w:t>, and en</w:t>
      </w:r>
      <w:bookmarkStart w:id="0" w:name="_GoBack"/>
      <w:bookmarkEnd w:id="0"/>
      <w:r w:rsidR="00A274E5" w:rsidRPr="003430F8">
        <w:rPr>
          <w:rFonts w:asciiTheme="minorEastAsia" w:eastAsiaTheme="minorEastAsia" w:hAnsiTheme="minorEastAsia" w:cs="Arial"/>
          <w:color w:val="000000"/>
          <w:sz w:val="20"/>
          <w:szCs w:val="20"/>
          <w:lang w:val="en-ZA"/>
        </w:rPr>
        <w:t>forced on 1 October, 2015.</w:t>
      </w:r>
    </w:p>
    <w:p w:rsidR="00AA0D46" w:rsidRPr="00623DFB" w:rsidRDefault="006D7012" w:rsidP="00AA0D46">
      <w:pPr>
        <w:snapToGrid w:val="0"/>
        <w:rPr>
          <w:rFonts w:asciiTheme="minorEastAsia" w:eastAsiaTheme="minorEastAsia" w:hAnsiTheme="minorEastAsia" w:cs="Arial"/>
          <w:bCs/>
          <w:color w:val="000000"/>
          <w:sz w:val="20"/>
          <w:szCs w:val="20"/>
        </w:rPr>
      </w:pPr>
      <w:r w:rsidRPr="00623DFB">
        <w:rPr>
          <w:rFonts w:asciiTheme="minorEastAsia" w:eastAsiaTheme="minorEastAsia" w:hAnsiTheme="minorEastAsia" w:cs="Arial" w:hint="eastAsia"/>
          <w:bCs/>
          <w:color w:val="000000"/>
          <w:sz w:val="20"/>
          <w:szCs w:val="20"/>
          <w:lang w:val="en-ZA"/>
        </w:rPr>
        <w:t>Article</w:t>
      </w:r>
      <w:r w:rsidR="00AA0D46" w:rsidRPr="00623DFB">
        <w:rPr>
          <w:rFonts w:asciiTheme="minorEastAsia" w:eastAsiaTheme="minorEastAsia" w:hAnsiTheme="minorEastAsia" w:cs="Arial" w:hint="eastAsia"/>
          <w:bCs/>
          <w:color w:val="000000"/>
          <w:sz w:val="20"/>
          <w:szCs w:val="20"/>
        </w:rPr>
        <w:t xml:space="preserve"> 2, 3, 4, 19, 20, 21, 22, 23, 24, 25, 27 and 35 amended and promulgated by </w:t>
      </w:r>
      <w:r w:rsidR="00AA0D46" w:rsidRPr="00623DFB">
        <w:rPr>
          <w:rFonts w:asciiTheme="minorEastAsia" w:eastAsiaTheme="minorEastAsia" w:hAnsiTheme="minorEastAsia" w:cs="Arial"/>
          <w:color w:val="000000"/>
          <w:sz w:val="20"/>
          <w:szCs w:val="20"/>
          <w:lang w:val="en-ZA"/>
        </w:rPr>
        <w:t>he Bureau of Standards, Metrology and Inspection, Ministry of Economic Affairs</w:t>
      </w:r>
      <w:r w:rsidR="00AA0D46" w:rsidRPr="00623DFB">
        <w:rPr>
          <w:rFonts w:asciiTheme="minorEastAsia" w:eastAsiaTheme="minorEastAsia" w:hAnsiTheme="minorEastAsia" w:cs="Arial" w:hint="eastAsia"/>
          <w:bCs/>
          <w:color w:val="000000"/>
          <w:sz w:val="20"/>
          <w:szCs w:val="20"/>
        </w:rPr>
        <w:t xml:space="preserve"> on 5 April 2016.</w:t>
      </w:r>
    </w:p>
    <w:p w:rsidR="00AA0D46" w:rsidRPr="00623DFB" w:rsidRDefault="00AA0D46" w:rsidP="001B2499">
      <w:pPr>
        <w:snapToGrid w:val="0"/>
        <w:rPr>
          <w:rFonts w:asciiTheme="minorEastAsia" w:eastAsiaTheme="minorEastAsia" w:hAnsiTheme="minorEastAsia" w:cs="Arial"/>
          <w:color w:val="000000"/>
          <w:sz w:val="20"/>
          <w:szCs w:val="20"/>
        </w:rPr>
      </w:pPr>
    </w:p>
    <w:p w:rsidR="00EA12F2" w:rsidRPr="00623DFB" w:rsidRDefault="00EA12F2" w:rsidP="001B2499">
      <w:pPr>
        <w:snapToGrid w:val="0"/>
        <w:rPr>
          <w:rFonts w:asciiTheme="minorEastAsia" w:eastAsiaTheme="minorEastAsia" w:hAnsiTheme="minorEastAsia" w:cs="Arial"/>
          <w:color w:val="000000"/>
          <w:sz w:val="20"/>
          <w:szCs w:val="20"/>
          <w:lang w:val="en-ZA"/>
        </w:rPr>
      </w:pPr>
    </w:p>
    <w:p w:rsidR="00CD584A" w:rsidRPr="00623DFB" w:rsidRDefault="00FF16EB" w:rsidP="001B2499">
      <w:pPr>
        <w:pStyle w:val="Body1"/>
        <w:spacing w:beforeLines="100" w:before="360" w:afterLines="100" w:after="360" w:line="240" w:lineRule="auto"/>
        <w:rPr>
          <w:rFonts w:asciiTheme="minorEastAsia" w:eastAsiaTheme="minorEastAsia" w:hAnsiTheme="minorEastAsia"/>
          <w:b/>
          <w:sz w:val="24"/>
          <w:szCs w:val="24"/>
        </w:rPr>
      </w:pPr>
      <w:r w:rsidRPr="00623DFB">
        <w:rPr>
          <w:rFonts w:asciiTheme="minorEastAsia" w:eastAsiaTheme="minorEastAsia" w:hAnsiTheme="minorEastAsia"/>
          <w:b/>
          <w:sz w:val="24"/>
          <w:szCs w:val="24"/>
        </w:rPr>
        <w:t xml:space="preserve">Chapter 1 – General </w:t>
      </w:r>
      <w:r w:rsidR="007035CC" w:rsidRPr="00623DFB">
        <w:rPr>
          <w:rFonts w:asciiTheme="minorEastAsia" w:eastAsiaTheme="minorEastAsia" w:hAnsiTheme="minorEastAsia"/>
          <w:b/>
          <w:sz w:val="24"/>
          <w:szCs w:val="24"/>
        </w:rPr>
        <w:t>Provision</w:t>
      </w:r>
    </w:p>
    <w:p w:rsidR="00CD584A" w:rsidRPr="00623DFB" w:rsidRDefault="0029452D"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1 </w:t>
      </w:r>
      <w:r w:rsidR="0042375F" w:rsidRPr="00623DFB">
        <w:rPr>
          <w:rFonts w:asciiTheme="minorEastAsia" w:eastAsiaTheme="minorEastAsia" w:hAnsiTheme="minorEastAsia"/>
          <w:sz w:val="24"/>
          <w:szCs w:val="24"/>
          <w:lang w:val="en-GB"/>
        </w:rPr>
        <w:t>These</w:t>
      </w:r>
      <w:r w:rsidR="0042375F" w:rsidRPr="00623DFB">
        <w:rPr>
          <w:rFonts w:asciiTheme="minorEastAsia" w:eastAsiaTheme="minorEastAsia" w:hAnsiTheme="minorEastAsia"/>
          <w:sz w:val="24"/>
          <w:szCs w:val="24"/>
        </w:rPr>
        <w:t xml:space="preserve"> </w:t>
      </w:r>
      <w:r w:rsidR="007035CC" w:rsidRPr="00623DFB">
        <w:rPr>
          <w:rFonts w:asciiTheme="minorEastAsia" w:eastAsiaTheme="minorEastAsia" w:hAnsiTheme="minorEastAsia"/>
          <w:sz w:val="24"/>
          <w:szCs w:val="24"/>
        </w:rPr>
        <w:t>Directions</w:t>
      </w:r>
      <w:r w:rsidR="0042375F" w:rsidRPr="00623DFB">
        <w:rPr>
          <w:rFonts w:asciiTheme="minorEastAsia" w:eastAsiaTheme="minorEastAsia" w:hAnsiTheme="minorEastAsia"/>
          <w:sz w:val="24"/>
          <w:szCs w:val="24"/>
          <w:lang w:val="en-GB"/>
        </w:rPr>
        <w:t xml:space="preserve"> are</w:t>
      </w:r>
      <w:r w:rsidR="00CD584A" w:rsidRPr="00623DFB">
        <w:rPr>
          <w:rFonts w:asciiTheme="minorEastAsia" w:eastAsiaTheme="minorEastAsia" w:hAnsiTheme="minorEastAsia"/>
          <w:sz w:val="24"/>
          <w:szCs w:val="24"/>
        </w:rPr>
        <w:t xml:space="preserve"> </w:t>
      </w:r>
      <w:r w:rsidR="00D9731F" w:rsidRPr="00623DFB">
        <w:rPr>
          <w:rFonts w:asciiTheme="minorEastAsia" w:eastAsiaTheme="minorEastAsia" w:hAnsiTheme="minorEastAsia"/>
          <w:sz w:val="24"/>
          <w:szCs w:val="24"/>
        </w:rPr>
        <w:t xml:space="preserve">established </w:t>
      </w:r>
      <w:r w:rsidR="00CD584A" w:rsidRPr="00623DFB">
        <w:rPr>
          <w:rFonts w:asciiTheme="minorEastAsia" w:eastAsiaTheme="minorEastAsia" w:hAnsiTheme="minorEastAsia"/>
          <w:sz w:val="24"/>
          <w:szCs w:val="24"/>
        </w:rPr>
        <w:t xml:space="preserve">for </w:t>
      </w:r>
      <w:r w:rsidR="0042375F" w:rsidRPr="00623DFB">
        <w:rPr>
          <w:rFonts w:asciiTheme="minorEastAsia" w:eastAsiaTheme="minorEastAsia" w:hAnsiTheme="minorEastAsia"/>
          <w:sz w:val="24"/>
          <w:szCs w:val="24"/>
          <w:lang w:val="en-GB"/>
        </w:rPr>
        <w:t xml:space="preserve">carrying out </w:t>
      </w:r>
      <w:r w:rsidR="0074021C" w:rsidRPr="00623DFB">
        <w:rPr>
          <w:rFonts w:asciiTheme="minorEastAsia" w:eastAsiaTheme="minorEastAsia" w:hAnsiTheme="minorEastAsia"/>
          <w:sz w:val="24"/>
          <w:szCs w:val="24"/>
        </w:rPr>
        <w:t>inspection</w:t>
      </w:r>
      <w:r w:rsidR="00CD584A" w:rsidRPr="00623DFB">
        <w:rPr>
          <w:rFonts w:asciiTheme="minorEastAsia" w:eastAsiaTheme="minorEastAsia" w:hAnsiTheme="minorEastAsia"/>
          <w:sz w:val="24"/>
          <w:szCs w:val="24"/>
        </w:rPr>
        <w:t xml:space="preserve"> of personal protective equipment. </w:t>
      </w:r>
    </w:p>
    <w:p w:rsidR="00CD584A" w:rsidRPr="00623DFB" w:rsidRDefault="0029452D"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2 </w:t>
      </w:r>
      <w:r w:rsidR="0043667E" w:rsidRPr="00623DFB">
        <w:rPr>
          <w:rFonts w:asciiTheme="minorEastAsia" w:eastAsiaTheme="minorEastAsia" w:hAnsiTheme="minorEastAsia"/>
          <w:sz w:val="24"/>
          <w:szCs w:val="24"/>
        </w:rPr>
        <w:t>Products</w:t>
      </w:r>
      <w:r w:rsidR="00CD584A" w:rsidRPr="00623DFB">
        <w:rPr>
          <w:rFonts w:asciiTheme="minorEastAsia" w:eastAsiaTheme="minorEastAsia" w:hAnsiTheme="minorEastAsia"/>
          <w:sz w:val="24"/>
          <w:szCs w:val="24"/>
        </w:rPr>
        <w:t xml:space="preserve"> subject to inspection </w:t>
      </w:r>
    </w:p>
    <w:p w:rsidR="00481ED3" w:rsidRPr="00623DFB" w:rsidRDefault="00CD584A" w:rsidP="001B2499">
      <w:pPr>
        <w:pStyle w:val="Body1"/>
        <w:spacing w:beforeLines="100" w:before="360" w:afterLines="100" w:after="360" w:line="240" w:lineRule="auto"/>
        <w:ind w:left="560" w:firstLineChars="150" w:firstLine="360"/>
        <w:rPr>
          <w:rFonts w:asciiTheme="minorEastAsia" w:eastAsiaTheme="minorEastAsia" w:hAnsiTheme="minorEastAsia" w:cs="Arial Unicode MS"/>
          <w:sz w:val="24"/>
          <w:szCs w:val="24"/>
          <w:lang w:val="en-ZA"/>
        </w:rPr>
      </w:pPr>
      <w:r w:rsidRPr="00623DFB">
        <w:rPr>
          <w:rFonts w:asciiTheme="minorEastAsia" w:eastAsiaTheme="minorEastAsia" w:hAnsiTheme="minorEastAsia"/>
          <w:sz w:val="24"/>
          <w:szCs w:val="24"/>
        </w:rPr>
        <w:t xml:space="preserve">Personal protective equipment imported or manufactured and sold </w:t>
      </w:r>
      <w:r w:rsidR="00D9731F" w:rsidRPr="00623DFB">
        <w:rPr>
          <w:rFonts w:asciiTheme="minorEastAsia" w:eastAsiaTheme="minorEastAsia" w:hAnsiTheme="minorEastAsia"/>
          <w:sz w:val="24"/>
          <w:szCs w:val="24"/>
        </w:rPr>
        <w:t>domestically</w:t>
      </w:r>
      <w:r w:rsidR="0043667E" w:rsidRPr="00623DFB">
        <w:rPr>
          <w:rFonts w:asciiTheme="minorEastAsia" w:eastAsiaTheme="minorEastAsia" w:hAnsiTheme="minorEastAsia"/>
          <w:sz w:val="24"/>
          <w:szCs w:val="24"/>
        </w:rPr>
        <w:t>.</w:t>
      </w:r>
    </w:p>
    <w:p w:rsidR="0029452D" w:rsidRPr="00623DFB" w:rsidRDefault="00481ED3" w:rsidP="001B2499">
      <w:pPr>
        <w:pStyle w:val="ab"/>
        <w:numPr>
          <w:ilvl w:val="0"/>
          <w:numId w:val="12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lang w:val="en-ZA"/>
        </w:rPr>
        <w:t>Protective gloves: rubber protective gloves for occupational health; plastic protective gloves for occupational health, rubber gloves for electrical i</w:t>
      </w:r>
      <w:r w:rsidR="00D9731F" w:rsidRPr="00623DFB">
        <w:rPr>
          <w:rFonts w:asciiTheme="minorEastAsia" w:eastAsiaTheme="minorEastAsia" w:hAnsiTheme="minorEastAsia" w:cs="Arial Unicode MS"/>
          <w:lang w:val="en-ZA"/>
        </w:rPr>
        <w:t>nsu</w:t>
      </w:r>
      <w:r w:rsidRPr="00623DFB">
        <w:rPr>
          <w:rFonts w:asciiTheme="minorEastAsia" w:eastAsiaTheme="minorEastAsia" w:hAnsiTheme="minorEastAsia" w:cs="Arial Unicode MS"/>
          <w:lang w:val="en-ZA"/>
        </w:rPr>
        <w:t>lation for electrical circuit safety ("</w:t>
      </w:r>
      <w:r w:rsidR="00D9731F" w:rsidRPr="00623DFB">
        <w:rPr>
          <w:rFonts w:asciiTheme="minorEastAsia" w:eastAsiaTheme="minorEastAsia" w:hAnsiTheme="minorEastAsia" w:cs="Arial Unicode MS"/>
          <w:lang w:val="en-ZA"/>
        </w:rPr>
        <w:t>r</w:t>
      </w:r>
      <w:r w:rsidRPr="00623DFB">
        <w:rPr>
          <w:rFonts w:asciiTheme="minorEastAsia" w:eastAsiaTheme="minorEastAsia" w:hAnsiTheme="minorEastAsia" w:cs="Arial Unicode MS"/>
          <w:lang w:val="en-ZA"/>
        </w:rPr>
        <w:t xml:space="preserve">ubber </w:t>
      </w:r>
      <w:r w:rsidR="00D9731F" w:rsidRPr="00623DFB">
        <w:rPr>
          <w:rFonts w:asciiTheme="minorEastAsia" w:eastAsiaTheme="minorEastAsia" w:hAnsiTheme="minorEastAsia" w:cs="Arial Unicode MS"/>
          <w:lang w:val="en-ZA"/>
        </w:rPr>
        <w:t>g</w:t>
      </w:r>
      <w:r w:rsidRPr="00623DFB">
        <w:rPr>
          <w:rFonts w:asciiTheme="minorEastAsia" w:eastAsiaTheme="minorEastAsia" w:hAnsiTheme="minorEastAsia" w:cs="Arial Unicode MS"/>
          <w:lang w:val="en-ZA"/>
        </w:rPr>
        <w:t xml:space="preserve">loves for </w:t>
      </w:r>
      <w:r w:rsidR="00D9731F" w:rsidRPr="00623DFB">
        <w:rPr>
          <w:rFonts w:asciiTheme="minorEastAsia" w:eastAsiaTheme="minorEastAsia" w:hAnsiTheme="minorEastAsia" w:cs="Arial Unicode MS"/>
          <w:lang w:val="en-ZA"/>
        </w:rPr>
        <w:t>e</w:t>
      </w:r>
      <w:r w:rsidRPr="00623DFB">
        <w:rPr>
          <w:rFonts w:asciiTheme="minorEastAsia" w:eastAsiaTheme="minorEastAsia" w:hAnsiTheme="minorEastAsia" w:cs="Arial Unicode MS"/>
          <w:lang w:val="en-ZA"/>
        </w:rPr>
        <w:t xml:space="preserve">lectrical </w:t>
      </w:r>
      <w:r w:rsidR="00D9731F" w:rsidRPr="00623DFB">
        <w:rPr>
          <w:rFonts w:asciiTheme="minorEastAsia" w:eastAsiaTheme="minorEastAsia" w:hAnsiTheme="minorEastAsia" w:cs="Arial Unicode MS"/>
          <w:lang w:val="en-ZA"/>
        </w:rPr>
        <w:t>insulation</w:t>
      </w:r>
      <w:r w:rsidRPr="00623DFB">
        <w:rPr>
          <w:rFonts w:asciiTheme="minorEastAsia" w:eastAsiaTheme="minorEastAsia" w:hAnsiTheme="minorEastAsia" w:cs="Arial Unicode MS"/>
          <w:lang w:val="en-ZA"/>
        </w:rPr>
        <w:t xml:space="preserve">") and protective </w:t>
      </w:r>
      <w:r w:rsidR="00486A82" w:rsidRPr="00623DFB">
        <w:rPr>
          <w:rFonts w:asciiTheme="minorEastAsia" w:eastAsiaTheme="minorEastAsia" w:hAnsiTheme="minorEastAsia" w:cs="Arial Unicode MS"/>
          <w:lang w:val="en-ZA"/>
        </w:rPr>
        <w:t xml:space="preserve">leather </w:t>
      </w:r>
      <w:r w:rsidRPr="00623DFB">
        <w:rPr>
          <w:rFonts w:asciiTheme="minorEastAsia" w:eastAsiaTheme="minorEastAsia" w:hAnsiTheme="minorEastAsia" w:cs="Arial Unicode MS"/>
          <w:lang w:val="en-ZA"/>
        </w:rPr>
        <w:t xml:space="preserve">gloves for </w:t>
      </w:r>
      <w:r w:rsidR="00486A82" w:rsidRPr="00623DFB">
        <w:rPr>
          <w:rFonts w:asciiTheme="minorEastAsia" w:eastAsiaTheme="minorEastAsia" w:hAnsiTheme="minorEastAsia" w:cs="Arial Unicode MS"/>
          <w:lang w:val="en-ZA"/>
        </w:rPr>
        <w:t>welders</w:t>
      </w:r>
      <w:r w:rsidRPr="00623DFB">
        <w:rPr>
          <w:rFonts w:asciiTheme="minorEastAsia" w:eastAsiaTheme="minorEastAsia" w:hAnsiTheme="minorEastAsia" w:cs="Arial Unicode MS"/>
          <w:lang w:val="en-ZA"/>
        </w:rPr>
        <w:t xml:space="preserve"> ("</w:t>
      </w:r>
      <w:r w:rsidR="00D9731F" w:rsidRPr="00623DFB">
        <w:rPr>
          <w:rFonts w:asciiTheme="minorEastAsia" w:eastAsiaTheme="minorEastAsia" w:hAnsiTheme="minorEastAsia" w:cs="Arial Unicode MS"/>
          <w:lang w:val="en-ZA"/>
        </w:rPr>
        <w:t>p</w:t>
      </w:r>
      <w:r w:rsidRPr="00623DFB">
        <w:rPr>
          <w:rFonts w:asciiTheme="minorEastAsia" w:eastAsiaTheme="minorEastAsia" w:hAnsiTheme="minorEastAsia" w:cs="Arial Unicode MS"/>
          <w:lang w:val="en-ZA"/>
        </w:rPr>
        <w:t xml:space="preserve">rotective </w:t>
      </w:r>
      <w:r w:rsidR="00D9731F" w:rsidRPr="00623DFB">
        <w:rPr>
          <w:rFonts w:asciiTheme="minorEastAsia" w:eastAsiaTheme="minorEastAsia" w:hAnsiTheme="minorEastAsia" w:cs="Arial Unicode MS"/>
          <w:lang w:val="en-ZA"/>
        </w:rPr>
        <w:t>g</w:t>
      </w:r>
      <w:r w:rsidRPr="00623DFB">
        <w:rPr>
          <w:rFonts w:asciiTheme="minorEastAsia" w:eastAsiaTheme="minorEastAsia" w:hAnsiTheme="minorEastAsia" w:cs="Arial Unicode MS"/>
          <w:lang w:val="en-ZA"/>
        </w:rPr>
        <w:t xml:space="preserve">loves for </w:t>
      </w:r>
      <w:r w:rsidR="00D9731F" w:rsidRPr="00623DFB">
        <w:rPr>
          <w:rFonts w:asciiTheme="minorEastAsia" w:eastAsiaTheme="minorEastAsia" w:hAnsiTheme="minorEastAsia" w:cs="Arial Unicode MS"/>
          <w:lang w:val="en-ZA"/>
        </w:rPr>
        <w:t>w</w:t>
      </w:r>
      <w:r w:rsidRPr="00623DFB">
        <w:rPr>
          <w:rFonts w:asciiTheme="minorEastAsia" w:eastAsiaTheme="minorEastAsia" w:hAnsiTheme="minorEastAsia" w:cs="Arial Unicode MS"/>
          <w:lang w:val="en-ZA"/>
        </w:rPr>
        <w:t>elders") .</w:t>
      </w:r>
    </w:p>
    <w:p w:rsidR="0029452D" w:rsidRPr="00623DFB" w:rsidRDefault="00481ED3" w:rsidP="001B2499">
      <w:pPr>
        <w:pStyle w:val="ab"/>
        <w:numPr>
          <w:ilvl w:val="0"/>
          <w:numId w:val="128"/>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Safety belt</w:t>
      </w:r>
      <w:r w:rsidR="00B3011C"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Safety belt</w:t>
      </w:r>
      <w:r w:rsidR="00B3011C"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xml:space="preserve"> for </w:t>
      </w:r>
      <w:r w:rsidR="007035CC" w:rsidRPr="00623DFB">
        <w:rPr>
          <w:rFonts w:asciiTheme="minorEastAsia" w:eastAsiaTheme="minorEastAsia" w:hAnsiTheme="minorEastAsia" w:cs="Arial Unicode MS"/>
          <w:lang w:val="en-ZA"/>
        </w:rPr>
        <w:t>line-men</w:t>
      </w:r>
      <w:r w:rsidR="0043667E" w:rsidRPr="00623DFB">
        <w:rPr>
          <w:rFonts w:asciiTheme="minorEastAsia" w:eastAsiaTheme="minorEastAsia" w:hAnsiTheme="minorEastAsia" w:cs="Arial Unicode MS"/>
          <w:lang w:val="en-ZA"/>
        </w:rPr>
        <w:t>, safety belt</w:t>
      </w:r>
      <w:r w:rsidR="00B3011C" w:rsidRPr="00623DFB">
        <w:rPr>
          <w:rFonts w:asciiTheme="minorEastAsia" w:eastAsiaTheme="minorEastAsia" w:hAnsiTheme="minorEastAsia" w:cs="Arial Unicode MS"/>
          <w:lang w:val="en-ZA"/>
        </w:rPr>
        <w:t>s</w:t>
      </w:r>
      <w:r w:rsidR="0043667E" w:rsidRPr="00623DFB">
        <w:rPr>
          <w:rFonts w:asciiTheme="minorEastAsia" w:eastAsiaTheme="minorEastAsia" w:hAnsiTheme="minorEastAsia" w:cs="Arial Unicode MS"/>
          <w:lang w:val="en-ZA"/>
        </w:rPr>
        <w:t xml:space="preserve"> [fasten type]</w:t>
      </w:r>
      <w:r w:rsidRPr="00623DFB">
        <w:rPr>
          <w:rFonts w:asciiTheme="minorEastAsia" w:eastAsiaTheme="minorEastAsia" w:hAnsiTheme="minorEastAsia" w:cs="Arial Unicode MS"/>
          <w:lang w:val="en-ZA"/>
        </w:rPr>
        <w:t xml:space="preserve"> and full body harness. </w:t>
      </w:r>
    </w:p>
    <w:p w:rsidR="0029452D" w:rsidRPr="00623DFB" w:rsidRDefault="00F46124" w:rsidP="001B2499">
      <w:pPr>
        <w:pStyle w:val="ab"/>
        <w:numPr>
          <w:ilvl w:val="0"/>
          <w:numId w:val="128"/>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新細明體" w:hAnsi="新細明體"/>
          <w:lang w:val="en-ZA"/>
        </w:rPr>
        <w:t xml:space="preserve">Protective </w:t>
      </w:r>
      <w:proofErr w:type="spellStart"/>
      <w:r w:rsidRPr="00623DFB">
        <w:rPr>
          <w:rFonts w:ascii="新細明體" w:hAnsi="新細明體"/>
          <w:lang w:val="en-ZA"/>
        </w:rPr>
        <w:t>footwear</w:t>
      </w:r>
      <w:r w:rsidRPr="00623DFB">
        <w:rPr>
          <w:rFonts w:ascii="新細明體" w:hAnsi="新細明體" w:hint="eastAsia"/>
          <w:lang w:val="en-ZA"/>
        </w:rPr>
        <w:t>s</w:t>
      </w:r>
      <w:proofErr w:type="spellEnd"/>
      <w:r w:rsidRPr="00623DFB">
        <w:rPr>
          <w:rFonts w:ascii="新細明體" w:hAnsi="新細明體"/>
          <w:lang w:val="en-ZA"/>
        </w:rPr>
        <w:t>: protective boots for occupational health, leather protective footwear, protective footwear with polyurethane foam sole, rubber protective footwear, protective footwear with metatarsal protector, anti-electrostatic footwear</w:t>
      </w:r>
      <w:r w:rsidRPr="00623DFB">
        <w:rPr>
          <w:rFonts w:ascii="新細明體" w:hAnsi="新細明體" w:hint="eastAsia"/>
          <w:lang w:val="en-ZA"/>
        </w:rPr>
        <w:t>,</w:t>
      </w:r>
      <w:r w:rsidRPr="00623DFB">
        <w:rPr>
          <w:rFonts w:ascii="新細明體" w:hAnsi="新細明體"/>
          <w:lang w:val="en-ZA"/>
        </w:rPr>
        <w:t xml:space="preserve"> anti-static shoes, safety footwear </w:t>
      </w:r>
      <w:r w:rsidR="006D7012" w:rsidRPr="00623DFB">
        <w:rPr>
          <w:rFonts w:ascii="新細明體" w:hAnsi="新細明體" w:hint="eastAsia"/>
          <w:lang w:val="en-ZA"/>
        </w:rPr>
        <w:t>compliant</w:t>
      </w:r>
      <w:r w:rsidRPr="00623DFB">
        <w:rPr>
          <w:rFonts w:ascii="新細明體" w:hAnsi="新細明體"/>
          <w:lang w:val="en-ZA"/>
        </w:rPr>
        <w:t xml:space="preserve"> with CNS 20345 ("safety </w:t>
      </w:r>
      <w:proofErr w:type="spellStart"/>
      <w:r w:rsidRPr="00623DFB">
        <w:rPr>
          <w:rFonts w:ascii="新細明體" w:hAnsi="新細明體"/>
          <w:lang w:val="en-ZA"/>
        </w:rPr>
        <w:t>footewear</w:t>
      </w:r>
      <w:proofErr w:type="spellEnd"/>
      <w:r w:rsidRPr="00623DFB">
        <w:rPr>
          <w:rFonts w:ascii="新細明體" w:hAnsi="新細明體"/>
          <w:lang w:val="en-ZA"/>
        </w:rPr>
        <w:t>") and protective footwear compliant with CNS 20346 ("protective footwear").</w:t>
      </w:r>
    </w:p>
    <w:p w:rsidR="00A270E7" w:rsidRPr="00623DFB" w:rsidRDefault="00481ED3" w:rsidP="001B2499">
      <w:pPr>
        <w:pStyle w:val="ab"/>
        <w:numPr>
          <w:ilvl w:val="0"/>
          <w:numId w:val="128"/>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Protective helmet</w:t>
      </w:r>
      <w:r w:rsidR="00FC28D3"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xml:space="preserve">: protective helmets for drivers and passengers of motorcycle and mopeds, </w:t>
      </w:r>
      <w:r w:rsidR="00153FCB" w:rsidRPr="00623DFB">
        <w:rPr>
          <w:rFonts w:asciiTheme="minorEastAsia" w:eastAsiaTheme="minorEastAsia" w:hAnsiTheme="minorEastAsia" w:cs="Arial Unicode MS"/>
          <w:lang w:val="en-ZA"/>
        </w:rPr>
        <w:t xml:space="preserve">protective helmets for pedal cyclists, </w:t>
      </w:r>
      <w:r w:rsidRPr="00623DFB">
        <w:rPr>
          <w:rFonts w:asciiTheme="minorEastAsia" w:eastAsiaTheme="minorEastAsia" w:hAnsiTheme="minorEastAsia" w:cs="Arial Unicode MS"/>
          <w:lang w:val="en-ZA"/>
        </w:rPr>
        <w:t>protective helmets for users of skates, skateboarders and roller skates, ("</w:t>
      </w:r>
      <w:r w:rsidR="00F46758" w:rsidRPr="00623DFB">
        <w:rPr>
          <w:rFonts w:asciiTheme="minorEastAsia" w:eastAsiaTheme="minorEastAsia" w:hAnsiTheme="minorEastAsia" w:cs="Arial Unicode MS"/>
          <w:lang w:val="en-ZA"/>
        </w:rPr>
        <w:t>p</w:t>
      </w:r>
      <w:r w:rsidRPr="00623DFB">
        <w:rPr>
          <w:rFonts w:asciiTheme="minorEastAsia" w:eastAsiaTheme="minorEastAsia" w:hAnsiTheme="minorEastAsia" w:cs="Arial Unicode MS"/>
          <w:lang w:val="en-ZA"/>
        </w:rPr>
        <w:t xml:space="preserve">rotective </w:t>
      </w:r>
      <w:r w:rsidR="00F46758" w:rsidRPr="00623DFB">
        <w:rPr>
          <w:rFonts w:asciiTheme="minorEastAsia" w:eastAsiaTheme="minorEastAsia" w:hAnsiTheme="minorEastAsia" w:cs="Arial Unicode MS"/>
          <w:lang w:val="en-ZA"/>
        </w:rPr>
        <w:t>h</w:t>
      </w:r>
      <w:r w:rsidRPr="00623DFB">
        <w:rPr>
          <w:rFonts w:asciiTheme="minorEastAsia" w:eastAsiaTheme="minorEastAsia" w:hAnsiTheme="minorEastAsia" w:cs="Arial Unicode MS"/>
          <w:lang w:val="en-ZA"/>
        </w:rPr>
        <w:t>elmets</w:t>
      </w:r>
      <w:r w:rsidR="00D92969" w:rsidRPr="00623DFB">
        <w:rPr>
          <w:rFonts w:asciiTheme="minorEastAsia" w:eastAsiaTheme="minorEastAsia" w:hAnsiTheme="minorEastAsia" w:cs="Arial Unicode MS"/>
          <w:lang w:val="en-ZA"/>
        </w:rPr>
        <w:t xml:space="preserve"> for </w:t>
      </w:r>
      <w:r w:rsidR="00F46758" w:rsidRPr="00623DFB">
        <w:rPr>
          <w:rFonts w:asciiTheme="minorEastAsia" w:eastAsiaTheme="minorEastAsia" w:hAnsiTheme="minorEastAsia" w:cs="Arial Unicode MS"/>
          <w:lang w:val="en-ZA"/>
        </w:rPr>
        <w:t>s</w:t>
      </w:r>
      <w:r w:rsidR="0042375F" w:rsidRPr="00623DFB">
        <w:rPr>
          <w:rFonts w:asciiTheme="minorEastAsia" w:eastAsiaTheme="minorEastAsia" w:hAnsiTheme="minorEastAsia" w:cs="Arial Unicode MS"/>
          <w:lang w:val="en-ZA"/>
        </w:rPr>
        <w:t xml:space="preserve">kating </w:t>
      </w:r>
      <w:r w:rsidR="0074021C" w:rsidRPr="00623DFB">
        <w:rPr>
          <w:rFonts w:asciiTheme="minorEastAsia" w:eastAsiaTheme="minorEastAsia" w:hAnsiTheme="minorEastAsia" w:cs="Arial Unicode MS"/>
          <w:lang w:val="en-ZA"/>
        </w:rPr>
        <w:t xml:space="preserve">and </w:t>
      </w:r>
      <w:r w:rsidR="00F46758" w:rsidRPr="00623DFB">
        <w:rPr>
          <w:rFonts w:asciiTheme="minorEastAsia" w:eastAsiaTheme="minorEastAsia" w:hAnsiTheme="minorEastAsia" w:cs="Arial Unicode MS"/>
          <w:lang w:val="en-ZA"/>
        </w:rPr>
        <w:t>s</w:t>
      </w:r>
      <w:r w:rsidR="0074021C" w:rsidRPr="00623DFB">
        <w:rPr>
          <w:rFonts w:asciiTheme="minorEastAsia" w:eastAsiaTheme="minorEastAsia" w:hAnsiTheme="minorEastAsia" w:cs="Arial Unicode MS"/>
          <w:lang w:val="en-ZA"/>
        </w:rPr>
        <w:t>imilar</w:t>
      </w:r>
      <w:r w:rsidR="00D92969" w:rsidRPr="00623DFB">
        <w:rPr>
          <w:rFonts w:asciiTheme="minorEastAsia" w:eastAsiaTheme="minorEastAsia" w:hAnsiTheme="minorEastAsia" w:cs="Arial Unicode MS"/>
          <w:lang w:val="en-ZA"/>
        </w:rPr>
        <w:t xml:space="preserve"> </w:t>
      </w:r>
      <w:r w:rsidR="00F46758" w:rsidRPr="00623DFB">
        <w:rPr>
          <w:rFonts w:asciiTheme="minorEastAsia" w:eastAsiaTheme="minorEastAsia" w:hAnsiTheme="minorEastAsia" w:cs="Arial Unicode MS"/>
          <w:lang w:val="en-ZA"/>
        </w:rPr>
        <w:t>a</w:t>
      </w:r>
      <w:r w:rsidR="00D92969" w:rsidRPr="00623DFB">
        <w:rPr>
          <w:rFonts w:asciiTheme="minorEastAsia" w:eastAsiaTheme="minorEastAsia" w:hAnsiTheme="minorEastAsia" w:cs="Arial Unicode MS"/>
          <w:lang w:val="en-ZA"/>
        </w:rPr>
        <w:t>ctivities</w:t>
      </w:r>
      <w:r w:rsidRPr="00623DFB">
        <w:rPr>
          <w:rFonts w:asciiTheme="minorEastAsia" w:eastAsiaTheme="minorEastAsia" w:hAnsiTheme="minorEastAsia" w:cs="Arial Unicode MS"/>
          <w:lang w:val="en-ZA"/>
        </w:rPr>
        <w:t>"), industrial protective helmets, helmet for baseball use, helmet for soft baseball and softball use</w:t>
      </w:r>
      <w:r w:rsidR="007A6076" w:rsidRPr="00623DFB">
        <w:rPr>
          <w:rFonts w:asciiTheme="minorEastAsia" w:eastAsiaTheme="minorEastAsia" w:hAnsiTheme="minorEastAsia" w:cs="Arial Unicode MS"/>
          <w:lang w:val="en-ZA"/>
        </w:rPr>
        <w:t>,</w:t>
      </w:r>
      <w:r w:rsidRPr="00623DFB">
        <w:rPr>
          <w:rFonts w:asciiTheme="minorEastAsia" w:eastAsiaTheme="minorEastAsia" w:hAnsiTheme="minorEastAsia" w:cs="Arial Unicode MS"/>
          <w:lang w:val="en-ZA"/>
        </w:rPr>
        <w:t xml:space="preserve"> and</w:t>
      </w:r>
      <w:r w:rsidR="0042375F" w:rsidRPr="00623DFB">
        <w:rPr>
          <w:rFonts w:asciiTheme="minorEastAsia" w:eastAsiaTheme="minorEastAsia" w:hAnsiTheme="minorEastAsia" w:cs="Arial Unicode MS"/>
          <w:lang w:val="en-ZA"/>
        </w:rPr>
        <w:t xml:space="preserve"> </w:t>
      </w:r>
      <w:r w:rsidRPr="00623DFB">
        <w:rPr>
          <w:rFonts w:asciiTheme="minorEastAsia" w:eastAsiaTheme="minorEastAsia" w:hAnsiTheme="minorEastAsia" w:cs="Arial Unicode MS"/>
          <w:lang w:val="en-ZA"/>
        </w:rPr>
        <w:t>helmet</w:t>
      </w:r>
      <w:r w:rsidR="003159DB" w:rsidRPr="00623DFB">
        <w:rPr>
          <w:rFonts w:asciiTheme="minorEastAsia" w:eastAsiaTheme="minorEastAsia" w:hAnsiTheme="minorEastAsia" w:cs="Arial Unicode MS"/>
          <w:lang w:val="en-ZA"/>
        </w:rPr>
        <w:t xml:space="preserve"> of catcher</w:t>
      </w:r>
      <w:r w:rsidR="0042375F" w:rsidRPr="00623DFB">
        <w:rPr>
          <w:rFonts w:asciiTheme="minorEastAsia" w:eastAsiaTheme="minorEastAsia" w:hAnsiTheme="minorEastAsia" w:cs="Arial Unicode MS"/>
          <w:lang w:val="en-ZA"/>
        </w:rPr>
        <w:t xml:space="preserve"> </w:t>
      </w:r>
      <w:r w:rsidRPr="00623DFB">
        <w:rPr>
          <w:rFonts w:asciiTheme="minorEastAsia" w:eastAsiaTheme="minorEastAsia" w:hAnsiTheme="minorEastAsia" w:cs="Arial Unicode MS"/>
          <w:lang w:val="en-ZA"/>
        </w:rPr>
        <w:t>for baseball and softball</w:t>
      </w:r>
      <w:r w:rsidR="003159DB" w:rsidRPr="00623DFB">
        <w:rPr>
          <w:rFonts w:asciiTheme="minorEastAsia" w:eastAsiaTheme="minorEastAsia" w:hAnsiTheme="minorEastAsia" w:cs="Arial Unicode MS"/>
          <w:lang w:val="en-ZA"/>
        </w:rPr>
        <w:t xml:space="preserve"> use</w:t>
      </w:r>
      <w:r w:rsidRPr="00623DFB">
        <w:rPr>
          <w:rFonts w:asciiTheme="minorEastAsia" w:eastAsiaTheme="minorEastAsia" w:hAnsiTheme="minorEastAsia" w:cs="Arial Unicode MS"/>
          <w:lang w:val="en-ZA"/>
        </w:rPr>
        <w:t xml:space="preserve">.   </w:t>
      </w:r>
    </w:p>
    <w:p w:rsidR="00481ED3" w:rsidRPr="00623DFB" w:rsidRDefault="00481ED3" w:rsidP="001B2499">
      <w:pPr>
        <w:pStyle w:val="ab"/>
        <w:numPr>
          <w:ilvl w:val="0"/>
          <w:numId w:val="128"/>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Eye protector</w:t>
      </w:r>
      <w:r w:rsidR="00FC28D3"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eye protector for radiation</w:t>
      </w:r>
      <w:r w:rsidR="007035CC"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eye protector with plastic lenses, eye protector with tempered glass lenses, eye protector for welding, eye protector</w:t>
      </w:r>
      <w:r w:rsidR="00DD04A5"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xml:space="preserve"> for </w:t>
      </w:r>
      <w:r w:rsidR="00DD04A5" w:rsidRPr="00623DFB">
        <w:rPr>
          <w:rFonts w:asciiTheme="minorEastAsia" w:eastAsiaTheme="minorEastAsia" w:hAnsiTheme="minorEastAsia" w:cs="Arial Unicode MS"/>
          <w:lang w:val="en-ZA"/>
        </w:rPr>
        <w:t>vehicular</w:t>
      </w:r>
      <w:r w:rsidRPr="00623DFB">
        <w:rPr>
          <w:rFonts w:asciiTheme="minorEastAsia" w:eastAsiaTheme="minorEastAsia" w:hAnsiTheme="minorEastAsia" w:cs="Arial Unicode MS"/>
          <w:lang w:val="en-ZA"/>
        </w:rPr>
        <w:t xml:space="preserve"> users</w:t>
      </w:r>
      <w:r w:rsidR="00BE5E05" w:rsidRPr="00623DFB">
        <w:rPr>
          <w:rFonts w:asciiTheme="minorEastAsia" w:eastAsiaTheme="minorEastAsia" w:hAnsiTheme="minorEastAsia" w:cs="Arial Unicode MS"/>
          <w:lang w:val="en-ZA"/>
        </w:rPr>
        <w:t>,</w:t>
      </w:r>
      <w:r w:rsidRPr="00623DFB">
        <w:rPr>
          <w:rFonts w:asciiTheme="minorEastAsia" w:eastAsiaTheme="minorEastAsia" w:hAnsiTheme="minorEastAsia" w:cs="Arial Unicode MS"/>
          <w:lang w:val="en-ZA"/>
        </w:rPr>
        <w:t xml:space="preserve"> and </w:t>
      </w:r>
      <w:r w:rsidR="000622ED" w:rsidRPr="00623DFB">
        <w:rPr>
          <w:rFonts w:asciiTheme="minorEastAsia" w:eastAsiaTheme="minorEastAsia" w:hAnsiTheme="minorEastAsia" w:cs="Arial Unicode MS"/>
          <w:lang w:val="en-ZA"/>
        </w:rPr>
        <w:t xml:space="preserve">filter of helmet type and </w:t>
      </w:r>
      <w:proofErr w:type="spellStart"/>
      <w:r w:rsidR="000622ED" w:rsidRPr="00623DFB">
        <w:rPr>
          <w:rFonts w:asciiTheme="minorEastAsia" w:eastAsiaTheme="minorEastAsia" w:hAnsiTheme="minorEastAsia" w:cs="Arial Unicode MS"/>
          <w:lang w:val="en-ZA"/>
        </w:rPr>
        <w:t>handshield</w:t>
      </w:r>
      <w:proofErr w:type="spellEnd"/>
      <w:r w:rsidR="000622ED" w:rsidRPr="00623DFB">
        <w:rPr>
          <w:rFonts w:asciiTheme="minorEastAsia" w:eastAsiaTheme="minorEastAsia" w:hAnsiTheme="minorEastAsia" w:cs="Arial Unicode MS"/>
          <w:lang w:val="en-ZA"/>
        </w:rPr>
        <w:t xml:space="preserve"> type protector for </w:t>
      </w:r>
      <w:proofErr w:type="gramStart"/>
      <w:r w:rsidR="000622ED" w:rsidRPr="00623DFB">
        <w:rPr>
          <w:rFonts w:asciiTheme="minorEastAsia" w:eastAsiaTheme="minorEastAsia" w:hAnsiTheme="minorEastAsia" w:cs="Arial Unicode MS"/>
          <w:lang w:val="en-ZA"/>
        </w:rPr>
        <w:t>welders</w:t>
      </w:r>
      <w:r w:rsidRPr="00623DFB">
        <w:rPr>
          <w:rFonts w:asciiTheme="minorEastAsia" w:eastAsiaTheme="minorEastAsia" w:hAnsiTheme="minorEastAsia" w:cs="Arial Unicode MS"/>
          <w:lang w:val="en-ZA"/>
        </w:rPr>
        <w:t>(</w:t>
      </w:r>
      <w:proofErr w:type="gramEnd"/>
      <w:r w:rsidRPr="00623DFB">
        <w:rPr>
          <w:rFonts w:asciiTheme="minorEastAsia" w:eastAsiaTheme="minorEastAsia" w:hAnsiTheme="minorEastAsia" w:cs="Arial Unicode MS"/>
          <w:lang w:val="en-ZA"/>
        </w:rPr>
        <w:t xml:space="preserve">" </w:t>
      </w:r>
      <w:r w:rsidR="0013511A" w:rsidRPr="00623DFB">
        <w:rPr>
          <w:rFonts w:asciiTheme="minorEastAsia" w:eastAsiaTheme="minorEastAsia" w:hAnsiTheme="minorEastAsia" w:cs="Arial Unicode MS"/>
          <w:lang w:val="en-ZA"/>
        </w:rPr>
        <w:t>f</w:t>
      </w:r>
      <w:r w:rsidRPr="00623DFB">
        <w:rPr>
          <w:rFonts w:asciiTheme="minorEastAsia" w:eastAsiaTheme="minorEastAsia" w:hAnsiTheme="minorEastAsia" w:cs="Arial Unicode MS"/>
          <w:lang w:val="en-ZA"/>
        </w:rPr>
        <w:t>ilter").</w:t>
      </w:r>
    </w:p>
    <w:p w:rsidR="00F46124" w:rsidRPr="00623DFB" w:rsidRDefault="006D7012" w:rsidP="00623DFB">
      <w:pPr>
        <w:overflowPunct w:val="0"/>
        <w:topLinePunct/>
        <w:snapToGrid w:val="0"/>
        <w:spacing w:beforeLines="100" w:before="360" w:afterLines="100" w:after="360"/>
        <w:ind w:left="864"/>
        <w:jc w:val="both"/>
        <w:rPr>
          <w:rFonts w:asciiTheme="minorEastAsia" w:eastAsiaTheme="minorEastAsia" w:hAnsiTheme="minorEastAsia" w:cs="Arial Unicode MS"/>
          <w:lang w:val="en-ZA"/>
        </w:rPr>
      </w:pPr>
      <w:r w:rsidRPr="00623DFB">
        <w:rPr>
          <w:rFonts w:ascii="新細明體" w:hAnsi="新細明體"/>
          <w:lang w:val="en-ZA"/>
        </w:rPr>
        <w:lastRenderedPageBreak/>
        <w:t xml:space="preserve">This </w:t>
      </w:r>
      <w:r w:rsidRPr="00623DFB">
        <w:rPr>
          <w:rFonts w:ascii="新細明體" w:hAnsi="新細明體" w:hint="eastAsia"/>
          <w:lang w:val="en-ZA"/>
        </w:rPr>
        <w:t>Article</w:t>
      </w:r>
      <w:r w:rsidR="00F46124" w:rsidRPr="00623DFB">
        <w:rPr>
          <w:rFonts w:ascii="新細明體" w:hAnsi="新細明體"/>
          <w:lang w:val="en-ZA"/>
        </w:rPr>
        <w:t xml:space="preserve"> will not be applicable to the </w:t>
      </w:r>
      <w:r w:rsidRPr="00623DFB">
        <w:rPr>
          <w:rFonts w:ascii="新細明體" w:hAnsi="新細明體" w:hint="eastAsia"/>
          <w:lang w:val="en-ZA"/>
        </w:rPr>
        <w:t>Clause 3</w:t>
      </w:r>
      <w:r w:rsidR="00F46124" w:rsidRPr="00623DFB">
        <w:rPr>
          <w:rFonts w:ascii="新細明體" w:hAnsi="新細明體"/>
          <w:lang w:val="en-ZA"/>
        </w:rPr>
        <w:t xml:space="preserve"> mentioned leather protective footwear, protective footwear with polyurethane foam sole, rubber protective footwear, protective footwear with metatarsal protector, anti-electrostatic footwear and anti-static shoes starting Jan. 1</w:t>
      </w:r>
      <w:r w:rsidR="00F46124" w:rsidRPr="00623DFB">
        <w:rPr>
          <w:rFonts w:ascii="新細明體" w:hAnsi="新細明體"/>
          <w:vertAlign w:val="superscript"/>
          <w:lang w:val="en-ZA"/>
        </w:rPr>
        <w:t>st</w:t>
      </w:r>
      <w:r w:rsidR="00F46124" w:rsidRPr="00623DFB">
        <w:rPr>
          <w:rFonts w:ascii="新細明體" w:hAnsi="新細明體"/>
          <w:lang w:val="en-ZA"/>
        </w:rPr>
        <w:t>, 2018.</w:t>
      </w:r>
    </w:p>
    <w:p w:rsidR="00481ED3" w:rsidRPr="00623DFB" w:rsidRDefault="00A270E7"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3 </w:t>
      </w:r>
      <w:r w:rsidR="009E223A" w:rsidRPr="00623DFB">
        <w:rPr>
          <w:rFonts w:asciiTheme="minorEastAsia" w:eastAsiaTheme="minorEastAsia" w:hAnsiTheme="minorEastAsia"/>
          <w:sz w:val="24"/>
          <w:szCs w:val="24"/>
        </w:rPr>
        <w:t>Inspection schemes</w:t>
      </w:r>
    </w:p>
    <w:p w:rsidR="00481ED3" w:rsidRPr="00623DFB" w:rsidRDefault="00481ED3" w:rsidP="001B2499">
      <w:pPr>
        <w:pStyle w:val="ab"/>
        <w:numPr>
          <w:ilvl w:val="0"/>
          <w:numId w:val="129"/>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Protective gloves:</w:t>
      </w:r>
    </w:p>
    <w:p w:rsidR="00A270E7" w:rsidRPr="00623DFB" w:rsidRDefault="00D9731F" w:rsidP="001B2499">
      <w:pPr>
        <w:pStyle w:val="ab"/>
        <w:numPr>
          <w:ilvl w:val="1"/>
          <w:numId w:val="129"/>
        </w:numPr>
        <w:spacing w:beforeLines="100" w:before="360" w:afterLines="100" w:after="360"/>
        <w:ind w:leftChars="0" w:left="1503" w:hanging="397"/>
        <w:rPr>
          <w:lang w:val="en-ZA"/>
        </w:rPr>
      </w:pPr>
      <w:r w:rsidRPr="00623DFB">
        <w:rPr>
          <w:rFonts w:asciiTheme="minorEastAsia" w:eastAsiaTheme="minorEastAsia" w:hAnsiTheme="minorEastAsia" w:cs="Arial Unicode MS"/>
          <w:lang w:val="en-ZA"/>
        </w:rPr>
        <w:t>Rubber protective gloves for occupational health</w:t>
      </w:r>
      <w:r w:rsidR="00481ED3" w:rsidRPr="00623DFB">
        <w:rPr>
          <w:rFonts w:asciiTheme="minorEastAsia" w:eastAsiaTheme="minorEastAsia" w:hAnsiTheme="minorEastAsia" w:cs="Arial Unicode MS"/>
          <w:lang w:val="en-ZA"/>
        </w:rPr>
        <w:t xml:space="preserve">, </w:t>
      </w:r>
      <w:r w:rsidRPr="00623DFB">
        <w:rPr>
          <w:rFonts w:asciiTheme="minorEastAsia" w:eastAsiaTheme="minorEastAsia" w:hAnsiTheme="minorEastAsia" w:cs="Arial Unicode MS"/>
          <w:lang w:val="en-ZA"/>
        </w:rPr>
        <w:t>r</w:t>
      </w:r>
      <w:r w:rsidR="00481ED3" w:rsidRPr="00623DFB">
        <w:rPr>
          <w:rFonts w:asciiTheme="minorEastAsia" w:eastAsiaTheme="minorEastAsia" w:hAnsiTheme="minorEastAsia" w:cs="Arial Unicode MS"/>
          <w:lang w:val="en-ZA"/>
        </w:rPr>
        <w:t xml:space="preserve">ubber </w:t>
      </w:r>
      <w:r w:rsidRPr="00623DFB">
        <w:rPr>
          <w:rFonts w:asciiTheme="minorEastAsia" w:eastAsiaTheme="minorEastAsia" w:hAnsiTheme="minorEastAsia" w:cs="Arial Unicode MS"/>
          <w:lang w:val="en-ZA"/>
        </w:rPr>
        <w:t>g</w:t>
      </w:r>
      <w:r w:rsidR="00481ED3" w:rsidRPr="00623DFB">
        <w:rPr>
          <w:rFonts w:asciiTheme="minorEastAsia" w:eastAsiaTheme="minorEastAsia" w:hAnsiTheme="minorEastAsia" w:cs="Arial Unicode MS"/>
          <w:lang w:val="en-ZA"/>
        </w:rPr>
        <w:t xml:space="preserve">loves for </w:t>
      </w:r>
      <w:r w:rsidRPr="00623DFB">
        <w:rPr>
          <w:rFonts w:asciiTheme="minorEastAsia" w:eastAsiaTheme="minorEastAsia" w:hAnsiTheme="minorEastAsia" w:cs="Arial Unicode MS"/>
          <w:lang w:val="en-ZA"/>
        </w:rPr>
        <w:t>e</w:t>
      </w:r>
      <w:r w:rsidR="00481ED3" w:rsidRPr="00623DFB">
        <w:rPr>
          <w:rFonts w:asciiTheme="minorEastAsia" w:eastAsiaTheme="minorEastAsia" w:hAnsiTheme="minorEastAsia" w:cs="Arial Unicode MS"/>
          <w:lang w:val="en-ZA"/>
        </w:rPr>
        <w:t xml:space="preserve">lectrical </w:t>
      </w:r>
      <w:r w:rsidR="001B3E39" w:rsidRPr="00623DFB">
        <w:rPr>
          <w:rFonts w:asciiTheme="minorEastAsia" w:eastAsiaTheme="minorEastAsia" w:hAnsiTheme="minorEastAsia" w:cs="Arial Unicode MS" w:hint="eastAsia"/>
          <w:lang w:val="en-ZA"/>
        </w:rPr>
        <w:t>i</w:t>
      </w:r>
      <w:r w:rsidRPr="00623DFB">
        <w:rPr>
          <w:rFonts w:asciiTheme="minorEastAsia" w:eastAsiaTheme="minorEastAsia" w:hAnsiTheme="minorEastAsia" w:cs="Arial Unicode MS"/>
          <w:lang w:val="en-ZA"/>
        </w:rPr>
        <w:t>nsu</w:t>
      </w:r>
      <w:r w:rsidR="00481ED3" w:rsidRPr="00623DFB">
        <w:rPr>
          <w:rFonts w:asciiTheme="minorEastAsia" w:eastAsiaTheme="minorEastAsia" w:hAnsiTheme="minorEastAsia" w:cs="Arial Unicode MS"/>
          <w:lang w:val="en-ZA"/>
        </w:rPr>
        <w:t xml:space="preserve">lation and </w:t>
      </w:r>
      <w:r w:rsidRPr="00623DFB">
        <w:rPr>
          <w:rFonts w:asciiTheme="minorEastAsia" w:eastAsiaTheme="minorEastAsia" w:hAnsiTheme="minorEastAsia" w:cs="Arial Unicode MS"/>
          <w:lang w:val="en-ZA"/>
        </w:rPr>
        <w:t>p</w:t>
      </w:r>
      <w:r w:rsidR="00481ED3" w:rsidRPr="00623DFB">
        <w:rPr>
          <w:rFonts w:asciiTheme="minorEastAsia" w:eastAsiaTheme="minorEastAsia" w:hAnsiTheme="minorEastAsia" w:cs="Arial Unicode MS"/>
          <w:lang w:val="en-ZA"/>
        </w:rPr>
        <w:t xml:space="preserve">rotective </w:t>
      </w:r>
      <w:r w:rsidRPr="00623DFB">
        <w:rPr>
          <w:rFonts w:asciiTheme="minorEastAsia" w:eastAsiaTheme="minorEastAsia" w:hAnsiTheme="minorEastAsia" w:cs="Arial Unicode MS"/>
          <w:lang w:val="en-ZA"/>
        </w:rPr>
        <w:t>g</w:t>
      </w:r>
      <w:r w:rsidR="00481ED3" w:rsidRPr="00623DFB">
        <w:rPr>
          <w:rFonts w:asciiTheme="minorEastAsia" w:eastAsiaTheme="minorEastAsia" w:hAnsiTheme="minorEastAsia" w:cs="Arial Unicode MS"/>
          <w:lang w:val="en-ZA"/>
        </w:rPr>
        <w:t xml:space="preserve">loves for </w:t>
      </w:r>
      <w:r w:rsidRPr="00623DFB">
        <w:rPr>
          <w:rFonts w:asciiTheme="minorEastAsia" w:eastAsiaTheme="minorEastAsia" w:hAnsiTheme="minorEastAsia" w:cs="Arial Unicode MS"/>
          <w:lang w:val="en-ZA"/>
        </w:rPr>
        <w:t>w</w:t>
      </w:r>
      <w:r w:rsidR="00481ED3" w:rsidRPr="00623DFB">
        <w:rPr>
          <w:rFonts w:asciiTheme="minorEastAsia" w:eastAsiaTheme="minorEastAsia" w:hAnsiTheme="minorEastAsia" w:cs="Arial Unicode MS"/>
          <w:lang w:val="en-ZA"/>
        </w:rPr>
        <w:t>elders; use batch-by-batch inspection or registration</w:t>
      </w:r>
      <w:r w:rsidR="009E223A" w:rsidRPr="00623DFB">
        <w:rPr>
          <w:rFonts w:asciiTheme="minorEastAsia" w:eastAsiaTheme="minorEastAsia" w:hAnsiTheme="minorEastAsia" w:cs="Arial Unicode MS"/>
          <w:lang w:val="en-ZA"/>
        </w:rPr>
        <w:t xml:space="preserve"> of</w:t>
      </w:r>
      <w:r w:rsidR="0074021C" w:rsidRPr="00623DFB">
        <w:rPr>
          <w:rFonts w:asciiTheme="minorEastAsia" w:eastAsiaTheme="minorEastAsia" w:hAnsiTheme="minorEastAsia" w:cs="Arial Unicode MS"/>
          <w:lang w:val="en-ZA"/>
        </w:rPr>
        <w:t xml:space="preserve"> product certification (</w:t>
      </w:r>
      <w:r w:rsidR="009E223A" w:rsidRPr="00623DFB">
        <w:rPr>
          <w:rFonts w:asciiTheme="minorEastAsia" w:eastAsiaTheme="minorEastAsia" w:hAnsiTheme="minorEastAsia" w:cs="Arial Unicode MS"/>
          <w:lang w:val="en-ZA"/>
        </w:rPr>
        <w:t>Module II and III</w:t>
      </w:r>
      <w:r w:rsidR="00481ED3" w:rsidRPr="00623DFB">
        <w:rPr>
          <w:rFonts w:asciiTheme="minorEastAsia" w:eastAsiaTheme="minorEastAsia" w:hAnsiTheme="minorEastAsia" w:cs="Arial Unicode MS"/>
          <w:lang w:val="en-ZA"/>
        </w:rPr>
        <w:t>)</w:t>
      </w:r>
      <w:r w:rsidR="00A270E7" w:rsidRPr="00623DFB">
        <w:rPr>
          <w:rFonts w:asciiTheme="minorEastAsia" w:eastAsiaTheme="minorEastAsia" w:hAnsiTheme="minorEastAsia" w:cs="Arial Unicode MS"/>
          <w:lang w:val="en-ZA"/>
        </w:rPr>
        <w:t>.</w:t>
      </w:r>
    </w:p>
    <w:p w:rsidR="00481ED3" w:rsidRPr="00623DFB" w:rsidRDefault="00D9731F" w:rsidP="001B2499">
      <w:pPr>
        <w:pStyle w:val="ab"/>
        <w:numPr>
          <w:ilvl w:val="1"/>
          <w:numId w:val="129"/>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 xml:space="preserve">Plastic protective gloves for occupational </w:t>
      </w:r>
      <w:proofErr w:type="gramStart"/>
      <w:r w:rsidRPr="00623DFB">
        <w:rPr>
          <w:rFonts w:asciiTheme="minorEastAsia" w:eastAsiaTheme="minorEastAsia" w:hAnsiTheme="minorEastAsia" w:cs="Arial Unicode MS"/>
          <w:lang w:val="en-ZA"/>
        </w:rPr>
        <w:t>health</w:t>
      </w:r>
      <w:r w:rsidR="0074021C" w:rsidRPr="00623DFB">
        <w:rPr>
          <w:rFonts w:asciiTheme="minorEastAsia" w:eastAsiaTheme="minorEastAsia" w:hAnsiTheme="minorEastAsia" w:cs="Arial Unicode MS"/>
          <w:lang w:val="en-ZA"/>
        </w:rPr>
        <w:t>,</w:t>
      </w:r>
      <w:proofErr w:type="gramEnd"/>
      <w:r w:rsidR="0074021C" w:rsidRPr="00623DFB">
        <w:rPr>
          <w:rFonts w:asciiTheme="minorEastAsia" w:eastAsiaTheme="minorEastAsia" w:hAnsiTheme="minorEastAsia" w:cs="Arial Unicode MS"/>
          <w:lang w:val="en-ZA"/>
        </w:rPr>
        <w:t xml:space="preserve"> use declaration of c</w:t>
      </w:r>
      <w:r w:rsidR="00481ED3" w:rsidRPr="00623DFB">
        <w:rPr>
          <w:rFonts w:asciiTheme="minorEastAsia" w:eastAsiaTheme="minorEastAsia" w:hAnsiTheme="minorEastAsia" w:cs="Arial Unicode MS"/>
          <w:lang w:val="en-ZA"/>
        </w:rPr>
        <w:t>onformity.</w:t>
      </w:r>
    </w:p>
    <w:p w:rsidR="00481ED3" w:rsidRPr="00623DFB" w:rsidRDefault="00481ED3" w:rsidP="001B2499">
      <w:pPr>
        <w:pStyle w:val="ab"/>
        <w:numPr>
          <w:ilvl w:val="0"/>
          <w:numId w:val="129"/>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Safety belt</w:t>
      </w:r>
      <w:r w:rsidR="00995517"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xml:space="preserve">: </w:t>
      </w:r>
      <w:r w:rsidR="001B3E39" w:rsidRPr="00623DFB">
        <w:rPr>
          <w:rFonts w:asciiTheme="minorEastAsia" w:eastAsiaTheme="minorEastAsia" w:hAnsiTheme="minorEastAsia" w:cs="Arial Unicode MS" w:hint="eastAsia"/>
          <w:lang w:val="en-ZA"/>
        </w:rPr>
        <w:t>b</w:t>
      </w:r>
      <w:r w:rsidRPr="00623DFB">
        <w:rPr>
          <w:rFonts w:asciiTheme="minorEastAsia" w:eastAsiaTheme="minorEastAsia" w:hAnsiTheme="minorEastAsia" w:cs="Arial Unicode MS"/>
          <w:lang w:val="en-ZA"/>
        </w:rPr>
        <w:t>atch</w:t>
      </w:r>
      <w:r w:rsidR="0074021C" w:rsidRPr="00623DFB">
        <w:rPr>
          <w:rFonts w:asciiTheme="minorEastAsia" w:eastAsiaTheme="minorEastAsia" w:hAnsiTheme="minorEastAsia" w:cs="Arial Unicode MS"/>
          <w:lang w:val="en-ZA"/>
        </w:rPr>
        <w:t>-</w:t>
      </w:r>
      <w:r w:rsidR="0042375F" w:rsidRPr="00623DFB">
        <w:rPr>
          <w:rFonts w:asciiTheme="minorEastAsia" w:eastAsiaTheme="minorEastAsia" w:hAnsiTheme="minorEastAsia" w:cs="Arial Unicode MS"/>
          <w:lang w:val="en-ZA"/>
        </w:rPr>
        <w:t>by-</w:t>
      </w:r>
      <w:r w:rsidR="0074021C" w:rsidRPr="00623DFB">
        <w:rPr>
          <w:rFonts w:asciiTheme="minorEastAsia" w:eastAsiaTheme="minorEastAsia" w:hAnsiTheme="minorEastAsia" w:cs="Arial Unicode MS"/>
          <w:lang w:val="en-ZA"/>
        </w:rPr>
        <w:t>batch</w:t>
      </w:r>
      <w:r w:rsidRPr="00623DFB">
        <w:rPr>
          <w:rFonts w:asciiTheme="minorEastAsia" w:eastAsiaTheme="minorEastAsia" w:hAnsiTheme="minorEastAsia" w:cs="Arial Unicode MS"/>
          <w:lang w:val="en-ZA"/>
        </w:rPr>
        <w:t xml:space="preserve"> inspection or registration</w:t>
      </w:r>
      <w:r w:rsidR="00211BE8" w:rsidRPr="00623DFB">
        <w:rPr>
          <w:rFonts w:asciiTheme="minorEastAsia" w:eastAsiaTheme="minorEastAsia" w:hAnsiTheme="minorEastAsia" w:cs="Arial Unicode MS"/>
          <w:lang w:val="en-ZA"/>
        </w:rPr>
        <w:t xml:space="preserve"> of</w:t>
      </w:r>
      <w:r w:rsidR="0074021C" w:rsidRPr="00623DFB">
        <w:rPr>
          <w:rFonts w:asciiTheme="minorEastAsia" w:eastAsiaTheme="minorEastAsia" w:hAnsiTheme="minorEastAsia" w:cs="Arial Unicode MS"/>
          <w:lang w:val="en-ZA"/>
        </w:rPr>
        <w:t xml:space="preserve"> product certification (</w:t>
      </w:r>
      <w:r w:rsidR="00211BE8" w:rsidRPr="00623DFB">
        <w:rPr>
          <w:rFonts w:asciiTheme="minorEastAsia" w:eastAsiaTheme="minorEastAsia" w:hAnsiTheme="minorEastAsia" w:cs="Arial Unicode MS"/>
          <w:lang w:val="en-ZA"/>
        </w:rPr>
        <w:t>Module II and IV or V or VII</w:t>
      </w:r>
      <w:r w:rsidRPr="00623DFB">
        <w:rPr>
          <w:rFonts w:asciiTheme="minorEastAsia" w:eastAsiaTheme="minorEastAsia" w:hAnsiTheme="minorEastAsia" w:cs="Arial Unicode MS"/>
          <w:lang w:val="en-ZA"/>
        </w:rPr>
        <w:t>)</w:t>
      </w:r>
    </w:p>
    <w:p w:rsidR="00481ED3" w:rsidRPr="00623DFB" w:rsidRDefault="00481ED3" w:rsidP="001B2499">
      <w:pPr>
        <w:pStyle w:val="ab"/>
        <w:numPr>
          <w:ilvl w:val="0"/>
          <w:numId w:val="129"/>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Protective footwear</w:t>
      </w:r>
      <w:r w:rsidR="00AA371C" w:rsidRPr="00623DFB">
        <w:rPr>
          <w:rFonts w:asciiTheme="minorEastAsia" w:eastAsiaTheme="minorEastAsia" w:hAnsiTheme="minorEastAsia" w:cs="Arial Unicode MS" w:hint="eastAsia"/>
          <w:lang w:val="en-ZA"/>
        </w:rPr>
        <w:t xml:space="preserve"> </w:t>
      </w:r>
      <w:r w:rsidR="00AA371C" w:rsidRPr="00623DFB">
        <w:rPr>
          <w:rFonts w:asciiTheme="minorEastAsia" w:eastAsiaTheme="minorEastAsia" w:hAnsiTheme="minorEastAsia" w:cs="Arial Unicode MS"/>
          <w:lang w:val="en-ZA"/>
        </w:rPr>
        <w:t>types</w:t>
      </w:r>
      <w:r w:rsidRPr="00623DFB">
        <w:rPr>
          <w:rFonts w:asciiTheme="minorEastAsia" w:eastAsiaTheme="minorEastAsia" w:hAnsiTheme="minorEastAsia" w:cs="Arial Unicode MS"/>
          <w:lang w:val="en-ZA"/>
        </w:rPr>
        <w:t>:</w:t>
      </w:r>
    </w:p>
    <w:p w:rsidR="00481ED3" w:rsidRPr="00623DFB" w:rsidRDefault="001B3E39" w:rsidP="001B2499">
      <w:pPr>
        <w:pStyle w:val="ab"/>
        <w:numPr>
          <w:ilvl w:val="1"/>
          <w:numId w:val="129"/>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hint="eastAsia"/>
          <w:lang w:val="en-ZA"/>
        </w:rPr>
        <w:t>P</w:t>
      </w:r>
      <w:r w:rsidR="00481ED3" w:rsidRPr="00623DFB">
        <w:rPr>
          <w:rFonts w:asciiTheme="minorEastAsia" w:eastAsiaTheme="minorEastAsia" w:hAnsiTheme="minorEastAsia" w:cs="Arial Unicode MS"/>
          <w:lang w:val="en-ZA"/>
        </w:rPr>
        <w:t xml:space="preserve">rotective boots for occupational health, </w:t>
      </w:r>
      <w:r w:rsidR="00FC28D3" w:rsidRPr="00623DFB">
        <w:rPr>
          <w:rFonts w:asciiTheme="minorEastAsia" w:eastAsiaTheme="minorEastAsia" w:hAnsiTheme="minorEastAsia" w:cs="Arial Unicode MS"/>
          <w:lang w:val="en-ZA"/>
        </w:rPr>
        <w:t xml:space="preserve">leather </w:t>
      </w:r>
      <w:r w:rsidR="00481ED3" w:rsidRPr="00623DFB">
        <w:rPr>
          <w:rFonts w:asciiTheme="minorEastAsia" w:eastAsiaTheme="minorEastAsia" w:hAnsiTheme="minorEastAsia" w:cs="Arial Unicode MS"/>
          <w:lang w:val="en-ZA"/>
        </w:rPr>
        <w:t xml:space="preserve">protective footwear, protective footwear with polyurethane foam sole, </w:t>
      </w:r>
      <w:r w:rsidR="00FC28D3" w:rsidRPr="00623DFB">
        <w:rPr>
          <w:rFonts w:asciiTheme="minorEastAsia" w:eastAsiaTheme="minorEastAsia" w:hAnsiTheme="minorEastAsia" w:cs="Arial Unicode MS"/>
          <w:lang w:val="en-ZA"/>
        </w:rPr>
        <w:t xml:space="preserve">rubber </w:t>
      </w:r>
      <w:r w:rsidR="0042375F" w:rsidRPr="00623DFB">
        <w:rPr>
          <w:rFonts w:asciiTheme="minorEastAsia" w:eastAsiaTheme="minorEastAsia" w:hAnsiTheme="minorEastAsia" w:cs="Arial Unicode MS"/>
          <w:lang w:val="en-ZA"/>
        </w:rPr>
        <w:t xml:space="preserve">protective </w:t>
      </w:r>
      <w:r w:rsidR="00481ED3" w:rsidRPr="00623DFB">
        <w:rPr>
          <w:rFonts w:asciiTheme="minorEastAsia" w:eastAsiaTheme="minorEastAsia" w:hAnsiTheme="minorEastAsia" w:cs="Arial Unicode MS"/>
          <w:lang w:val="en-ZA"/>
        </w:rPr>
        <w:t>footwear, anti-electrostatic footwear and anti-static shoes; use batch-by-batch inspection or registration</w:t>
      </w:r>
      <w:r w:rsidR="00211BE8" w:rsidRPr="00623DFB">
        <w:rPr>
          <w:rFonts w:asciiTheme="minorEastAsia" w:eastAsiaTheme="minorEastAsia" w:hAnsiTheme="minorEastAsia" w:cs="Arial Unicode MS"/>
          <w:lang w:val="en-ZA"/>
        </w:rPr>
        <w:t xml:space="preserve"> of</w:t>
      </w:r>
      <w:r w:rsidR="0074021C" w:rsidRPr="00623DFB">
        <w:rPr>
          <w:rFonts w:asciiTheme="minorEastAsia" w:eastAsiaTheme="minorEastAsia" w:hAnsiTheme="minorEastAsia" w:cs="Arial Unicode MS"/>
          <w:lang w:val="en-ZA"/>
        </w:rPr>
        <w:t xml:space="preserve"> product certification (</w:t>
      </w:r>
      <w:r w:rsidR="00211BE8" w:rsidRPr="00623DFB">
        <w:rPr>
          <w:rFonts w:asciiTheme="minorEastAsia" w:eastAsiaTheme="minorEastAsia" w:hAnsiTheme="minorEastAsia" w:cs="Arial Unicode MS"/>
          <w:lang w:val="en-ZA"/>
        </w:rPr>
        <w:t>Module II and III</w:t>
      </w:r>
      <w:r w:rsidR="00481ED3" w:rsidRPr="00623DFB">
        <w:rPr>
          <w:rFonts w:asciiTheme="minorEastAsia" w:eastAsiaTheme="minorEastAsia" w:hAnsiTheme="minorEastAsia" w:cs="Arial Unicode MS"/>
          <w:lang w:val="en-ZA"/>
        </w:rPr>
        <w:t>).</w:t>
      </w:r>
    </w:p>
    <w:p w:rsidR="00481ED3" w:rsidRPr="00623DFB" w:rsidRDefault="001B3E39" w:rsidP="001B2499">
      <w:pPr>
        <w:pStyle w:val="ab"/>
        <w:numPr>
          <w:ilvl w:val="1"/>
          <w:numId w:val="129"/>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hint="eastAsia"/>
          <w:lang w:val="en-ZA"/>
        </w:rPr>
        <w:t>P</w:t>
      </w:r>
      <w:r w:rsidR="00481ED3" w:rsidRPr="00623DFB">
        <w:rPr>
          <w:rFonts w:asciiTheme="minorEastAsia" w:eastAsiaTheme="minorEastAsia" w:hAnsiTheme="minorEastAsia" w:cs="Arial Unicode MS"/>
          <w:lang w:val="en-ZA"/>
        </w:rPr>
        <w:t xml:space="preserve">rotective footwear with metatarsal protector, use </w:t>
      </w:r>
      <w:r w:rsidR="00240C84" w:rsidRPr="00623DFB">
        <w:rPr>
          <w:rFonts w:asciiTheme="minorEastAsia" w:eastAsiaTheme="minorEastAsia" w:hAnsiTheme="minorEastAsia" w:cs="Arial Unicode MS"/>
          <w:lang w:val="en-ZA"/>
        </w:rPr>
        <w:t>d</w:t>
      </w:r>
      <w:r w:rsidR="00481ED3" w:rsidRPr="00623DFB">
        <w:rPr>
          <w:rFonts w:asciiTheme="minorEastAsia" w:eastAsiaTheme="minorEastAsia" w:hAnsiTheme="minorEastAsia" w:cs="Arial Unicode MS"/>
          <w:lang w:val="en-ZA"/>
        </w:rPr>
        <w:t xml:space="preserve">eclaration of </w:t>
      </w:r>
      <w:r w:rsidR="00240C84" w:rsidRPr="00623DFB">
        <w:rPr>
          <w:rFonts w:asciiTheme="minorEastAsia" w:eastAsiaTheme="minorEastAsia" w:hAnsiTheme="minorEastAsia" w:cs="Arial Unicode MS"/>
          <w:lang w:val="en-ZA"/>
        </w:rPr>
        <w:t>c</w:t>
      </w:r>
      <w:r w:rsidR="00481ED3" w:rsidRPr="00623DFB">
        <w:rPr>
          <w:rFonts w:asciiTheme="minorEastAsia" w:eastAsiaTheme="minorEastAsia" w:hAnsiTheme="minorEastAsia" w:cs="Arial Unicode MS"/>
          <w:lang w:val="en-ZA"/>
        </w:rPr>
        <w:t>onformity.</w:t>
      </w:r>
    </w:p>
    <w:p w:rsidR="00F53166" w:rsidRPr="00623DFB" w:rsidRDefault="00F53166" w:rsidP="001B2499">
      <w:pPr>
        <w:pStyle w:val="ab"/>
        <w:numPr>
          <w:ilvl w:val="1"/>
          <w:numId w:val="129"/>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新細明體" w:hAnsi="新細明體" w:cs="Arial Unicode MS"/>
          <w:lang w:val="en-ZA"/>
        </w:rPr>
        <w:t xml:space="preserve">Safety footwear and protective footwear uses </w:t>
      </w:r>
      <w:r w:rsidR="00354875" w:rsidRPr="00623DFB">
        <w:rPr>
          <w:rFonts w:ascii="新細明體" w:hAnsi="新細明體" w:cs="Arial Unicode MS"/>
          <w:lang w:val="en-ZA"/>
        </w:rPr>
        <w:t>t</w:t>
      </w:r>
      <w:r w:rsidR="0069257D" w:rsidRPr="00623DFB">
        <w:rPr>
          <w:rFonts w:ascii="新細明體" w:hAnsi="新細明體" w:cs="Arial Unicode MS"/>
          <w:lang w:val="en-ZA"/>
        </w:rPr>
        <w:t xml:space="preserve">ype </w:t>
      </w:r>
      <w:r w:rsidR="00354875" w:rsidRPr="00623DFB">
        <w:rPr>
          <w:rFonts w:ascii="新細明體" w:hAnsi="新細明體" w:cs="Arial Unicode MS"/>
          <w:lang w:val="en-ZA"/>
        </w:rPr>
        <w:t>approved batch i</w:t>
      </w:r>
      <w:r w:rsidR="0069257D" w:rsidRPr="00623DFB">
        <w:rPr>
          <w:rFonts w:ascii="新細明體" w:hAnsi="新細明體" w:cs="Arial Unicode MS"/>
          <w:lang w:val="en-ZA"/>
        </w:rPr>
        <w:t>nspection</w:t>
      </w:r>
      <w:r w:rsidR="00354875" w:rsidRPr="00623DFB">
        <w:rPr>
          <w:rFonts w:ascii="新細明體" w:hAnsi="新細明體" w:cs="Arial Unicode MS"/>
          <w:lang w:val="en-ZA"/>
        </w:rPr>
        <w:t xml:space="preserve"> or </w:t>
      </w:r>
      <w:r w:rsidRPr="00623DFB">
        <w:rPr>
          <w:rFonts w:ascii="新細明體" w:hAnsi="新細明體" w:cs="Arial Unicode MS"/>
          <w:lang w:val="en-ZA"/>
        </w:rPr>
        <w:t xml:space="preserve">registration </w:t>
      </w:r>
      <w:r w:rsidR="00354875" w:rsidRPr="00623DFB">
        <w:rPr>
          <w:rFonts w:ascii="新細明體" w:hAnsi="新細明體" w:cs="Arial Unicode MS"/>
          <w:lang w:val="en-ZA"/>
        </w:rPr>
        <w:t xml:space="preserve">of product certification </w:t>
      </w:r>
      <w:r w:rsidRPr="00623DFB">
        <w:rPr>
          <w:rFonts w:ascii="新細明體" w:hAnsi="新細明體" w:cs="Arial Unicode MS"/>
          <w:lang w:val="en-ZA"/>
        </w:rPr>
        <w:t>(Module II and III).</w:t>
      </w:r>
    </w:p>
    <w:p w:rsidR="00481ED3" w:rsidRPr="00623DFB" w:rsidRDefault="001B3E39" w:rsidP="001B2499">
      <w:pPr>
        <w:pStyle w:val="ab"/>
        <w:numPr>
          <w:ilvl w:val="0"/>
          <w:numId w:val="129"/>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hint="eastAsia"/>
          <w:lang w:val="en-ZA"/>
        </w:rPr>
        <w:t>P</w:t>
      </w:r>
      <w:r w:rsidR="00481ED3" w:rsidRPr="00623DFB">
        <w:rPr>
          <w:rFonts w:asciiTheme="minorEastAsia" w:eastAsiaTheme="minorEastAsia" w:hAnsiTheme="minorEastAsia" w:cs="Arial Unicode MS"/>
          <w:lang w:val="en-ZA"/>
        </w:rPr>
        <w:t>rotective helmet</w:t>
      </w:r>
      <w:r w:rsidR="00046DBE" w:rsidRPr="00623DFB">
        <w:rPr>
          <w:rFonts w:asciiTheme="minorEastAsia" w:eastAsiaTheme="minorEastAsia" w:hAnsiTheme="minorEastAsia" w:cs="Arial Unicode MS"/>
          <w:lang w:val="en-ZA"/>
        </w:rPr>
        <w:t>s</w:t>
      </w:r>
      <w:r w:rsidR="00481ED3" w:rsidRPr="00623DFB">
        <w:rPr>
          <w:rFonts w:asciiTheme="minorEastAsia" w:eastAsiaTheme="minorEastAsia" w:hAnsiTheme="minorEastAsia" w:cs="Arial Unicode MS"/>
          <w:lang w:val="en-ZA"/>
        </w:rPr>
        <w:t xml:space="preserve">: use batch-by-batch inspection or </w:t>
      </w:r>
      <w:proofErr w:type="gramStart"/>
      <w:r w:rsidR="00481ED3" w:rsidRPr="00623DFB">
        <w:rPr>
          <w:rFonts w:asciiTheme="minorEastAsia" w:eastAsiaTheme="minorEastAsia" w:hAnsiTheme="minorEastAsia" w:cs="Arial Unicode MS"/>
          <w:lang w:val="en-ZA"/>
        </w:rPr>
        <w:t xml:space="preserve">registration </w:t>
      </w:r>
      <w:r w:rsidR="008C1D52" w:rsidRPr="00623DFB">
        <w:rPr>
          <w:rFonts w:asciiTheme="minorEastAsia" w:eastAsiaTheme="minorEastAsia" w:hAnsiTheme="minorEastAsia" w:cs="Arial Unicode MS"/>
          <w:lang w:val="en-ZA"/>
        </w:rPr>
        <w:t xml:space="preserve"> of</w:t>
      </w:r>
      <w:proofErr w:type="gramEnd"/>
      <w:r w:rsidR="008C1D52" w:rsidRPr="00623DFB">
        <w:rPr>
          <w:rFonts w:asciiTheme="minorEastAsia" w:eastAsiaTheme="minorEastAsia" w:hAnsiTheme="minorEastAsia" w:cs="Arial Unicode MS"/>
          <w:lang w:val="en-ZA"/>
        </w:rPr>
        <w:t xml:space="preserve"> </w:t>
      </w:r>
      <w:r w:rsidR="0074021C" w:rsidRPr="00623DFB">
        <w:rPr>
          <w:rFonts w:asciiTheme="minorEastAsia" w:eastAsiaTheme="minorEastAsia" w:hAnsiTheme="minorEastAsia" w:cs="Arial Unicode MS"/>
          <w:lang w:val="en-ZA"/>
        </w:rPr>
        <w:t>product certification (</w:t>
      </w:r>
      <w:r w:rsidR="008C1D52" w:rsidRPr="00623DFB">
        <w:rPr>
          <w:rFonts w:asciiTheme="minorEastAsia" w:eastAsiaTheme="minorEastAsia" w:hAnsiTheme="minorEastAsia" w:cs="Arial Unicode MS"/>
          <w:lang w:val="en-ZA"/>
        </w:rPr>
        <w:t>Module II and IV or V or VII</w:t>
      </w:r>
      <w:r w:rsidR="00481ED3" w:rsidRPr="00623DFB">
        <w:rPr>
          <w:rFonts w:asciiTheme="minorEastAsia" w:eastAsiaTheme="minorEastAsia" w:hAnsiTheme="minorEastAsia" w:cs="Arial Unicode MS"/>
          <w:lang w:val="en-ZA"/>
        </w:rPr>
        <w:t>).</w:t>
      </w:r>
    </w:p>
    <w:p w:rsidR="00481ED3" w:rsidRPr="00623DFB" w:rsidRDefault="001B3E39" w:rsidP="001B2499">
      <w:pPr>
        <w:pStyle w:val="ab"/>
        <w:numPr>
          <w:ilvl w:val="0"/>
          <w:numId w:val="129"/>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hint="eastAsia"/>
          <w:lang w:val="en-ZA"/>
        </w:rPr>
        <w:t>E</w:t>
      </w:r>
      <w:r w:rsidR="00481ED3" w:rsidRPr="00623DFB">
        <w:rPr>
          <w:rFonts w:asciiTheme="minorEastAsia" w:eastAsiaTheme="minorEastAsia" w:hAnsiTheme="minorEastAsia" w:cs="Arial Unicode MS"/>
          <w:lang w:val="en-ZA"/>
        </w:rPr>
        <w:t>ye protector</w:t>
      </w:r>
      <w:r w:rsidR="00DF5FBF" w:rsidRPr="00623DFB">
        <w:rPr>
          <w:rFonts w:asciiTheme="minorEastAsia" w:eastAsiaTheme="minorEastAsia" w:hAnsiTheme="minorEastAsia" w:cs="Arial Unicode MS"/>
          <w:lang w:val="en-ZA"/>
        </w:rPr>
        <w:t>s</w:t>
      </w:r>
      <w:r w:rsidR="00481ED3" w:rsidRPr="00623DFB">
        <w:rPr>
          <w:rFonts w:asciiTheme="minorEastAsia" w:eastAsiaTheme="minorEastAsia" w:hAnsiTheme="minorEastAsia" w:cs="Arial Unicode MS"/>
          <w:lang w:val="en-ZA"/>
        </w:rPr>
        <w:t>:</w:t>
      </w:r>
    </w:p>
    <w:p w:rsidR="00481ED3" w:rsidRPr="00623DFB" w:rsidRDefault="001B3E39" w:rsidP="001B2499">
      <w:pPr>
        <w:pStyle w:val="ab"/>
        <w:numPr>
          <w:ilvl w:val="1"/>
          <w:numId w:val="129"/>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hint="eastAsia"/>
          <w:lang w:val="en-ZA"/>
        </w:rPr>
        <w:t>E</w:t>
      </w:r>
      <w:r w:rsidR="00481ED3" w:rsidRPr="00623DFB">
        <w:rPr>
          <w:rFonts w:asciiTheme="minorEastAsia" w:eastAsiaTheme="minorEastAsia" w:hAnsiTheme="minorEastAsia" w:cs="Arial Unicode MS"/>
          <w:lang w:val="en-ZA"/>
        </w:rPr>
        <w:t>ye protector for radiation</w:t>
      </w:r>
      <w:r w:rsidR="007136CB" w:rsidRPr="00623DFB">
        <w:rPr>
          <w:rFonts w:asciiTheme="minorEastAsia" w:eastAsiaTheme="minorEastAsia" w:hAnsiTheme="minorEastAsia" w:cs="Arial Unicode MS"/>
          <w:lang w:val="en-ZA"/>
        </w:rPr>
        <w:t>s</w:t>
      </w:r>
      <w:r w:rsidR="00481ED3" w:rsidRPr="00623DFB">
        <w:rPr>
          <w:rFonts w:asciiTheme="minorEastAsia" w:eastAsiaTheme="minorEastAsia" w:hAnsiTheme="minorEastAsia" w:cs="Arial Unicode MS"/>
          <w:lang w:val="en-ZA"/>
        </w:rPr>
        <w:t>, eye protector with plastic lenses, eye protector for welding, eye protector for</w:t>
      </w:r>
      <w:r w:rsidR="00E007E8" w:rsidRPr="00623DFB">
        <w:rPr>
          <w:rFonts w:asciiTheme="minorEastAsia" w:eastAsiaTheme="minorEastAsia" w:hAnsiTheme="minorEastAsia" w:cs="Arial Unicode MS"/>
          <w:lang w:val="en-ZA"/>
        </w:rPr>
        <w:t xml:space="preserve"> vehicular</w:t>
      </w:r>
      <w:r w:rsidR="00481ED3" w:rsidRPr="00623DFB">
        <w:rPr>
          <w:rFonts w:asciiTheme="minorEastAsia" w:eastAsiaTheme="minorEastAsia" w:hAnsiTheme="minorEastAsia" w:cs="Arial Unicode MS"/>
          <w:lang w:val="en-ZA"/>
        </w:rPr>
        <w:t xml:space="preserve"> users and </w:t>
      </w:r>
      <w:r w:rsidR="00DF5FBF" w:rsidRPr="00623DFB">
        <w:rPr>
          <w:rFonts w:asciiTheme="minorEastAsia" w:eastAsiaTheme="minorEastAsia" w:hAnsiTheme="minorEastAsia" w:cs="Arial Unicode MS"/>
          <w:lang w:val="en-ZA"/>
        </w:rPr>
        <w:t>f</w:t>
      </w:r>
      <w:r w:rsidR="00481ED3" w:rsidRPr="00623DFB">
        <w:rPr>
          <w:rFonts w:asciiTheme="minorEastAsia" w:eastAsiaTheme="minorEastAsia" w:hAnsiTheme="minorEastAsia" w:cs="Arial Unicode MS"/>
          <w:lang w:val="en-ZA"/>
        </w:rPr>
        <w:t>ilter, use batch-by-batch inspection or registration</w:t>
      </w:r>
      <w:r w:rsidR="00E007E8" w:rsidRPr="00623DFB">
        <w:rPr>
          <w:rFonts w:asciiTheme="minorEastAsia" w:eastAsiaTheme="minorEastAsia" w:hAnsiTheme="minorEastAsia" w:cs="Arial Unicode MS"/>
          <w:lang w:val="en-ZA"/>
        </w:rPr>
        <w:t xml:space="preserve"> of</w:t>
      </w:r>
      <w:r w:rsidR="0074021C" w:rsidRPr="00623DFB">
        <w:rPr>
          <w:rFonts w:asciiTheme="minorEastAsia" w:eastAsiaTheme="minorEastAsia" w:hAnsiTheme="minorEastAsia" w:cs="Arial Unicode MS"/>
          <w:lang w:val="en-ZA"/>
        </w:rPr>
        <w:t xml:space="preserve"> product certification (</w:t>
      </w:r>
      <w:r w:rsidR="00E007E8" w:rsidRPr="00623DFB">
        <w:rPr>
          <w:rFonts w:asciiTheme="minorEastAsia" w:eastAsiaTheme="minorEastAsia" w:hAnsiTheme="minorEastAsia" w:cs="Arial Unicode MS"/>
          <w:lang w:val="en-ZA"/>
        </w:rPr>
        <w:t>Module II and IV or V or VII</w:t>
      </w:r>
      <w:r w:rsidR="00481ED3" w:rsidRPr="00623DFB">
        <w:rPr>
          <w:rFonts w:asciiTheme="minorEastAsia" w:eastAsiaTheme="minorEastAsia" w:hAnsiTheme="minorEastAsia" w:cs="Arial Unicode MS"/>
          <w:lang w:val="en-ZA"/>
        </w:rPr>
        <w:t>).</w:t>
      </w:r>
    </w:p>
    <w:p w:rsidR="00481ED3" w:rsidRPr="00623DFB" w:rsidRDefault="001B3E39" w:rsidP="001B2499">
      <w:pPr>
        <w:pStyle w:val="ab"/>
        <w:numPr>
          <w:ilvl w:val="1"/>
          <w:numId w:val="129"/>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hint="eastAsia"/>
          <w:lang w:val="en-ZA"/>
        </w:rPr>
        <w:t>E</w:t>
      </w:r>
      <w:r w:rsidR="00481ED3" w:rsidRPr="00623DFB">
        <w:rPr>
          <w:rFonts w:asciiTheme="minorEastAsia" w:eastAsiaTheme="minorEastAsia" w:hAnsiTheme="minorEastAsia" w:cs="Arial Unicode MS"/>
          <w:lang w:val="en-ZA"/>
        </w:rPr>
        <w:t>ye protector w</w:t>
      </w:r>
      <w:r w:rsidR="0074021C" w:rsidRPr="00623DFB">
        <w:rPr>
          <w:rFonts w:asciiTheme="minorEastAsia" w:eastAsiaTheme="minorEastAsia" w:hAnsiTheme="minorEastAsia" w:cs="Arial Unicode MS"/>
          <w:lang w:val="en-ZA"/>
        </w:rPr>
        <w:t>ith tempered glass lenses, use declaration of c</w:t>
      </w:r>
      <w:r w:rsidR="00481ED3" w:rsidRPr="00623DFB">
        <w:rPr>
          <w:rFonts w:asciiTheme="minorEastAsia" w:eastAsiaTheme="minorEastAsia" w:hAnsiTheme="minorEastAsia" w:cs="Arial Unicode MS"/>
          <w:lang w:val="en-ZA"/>
        </w:rPr>
        <w:t>onformity.</w:t>
      </w:r>
    </w:p>
    <w:p w:rsidR="00E15D3E" w:rsidRPr="00623DFB" w:rsidRDefault="00EE4D40" w:rsidP="001B2499">
      <w:pPr>
        <w:overflowPunct w:val="0"/>
        <w:topLinePunct/>
        <w:snapToGrid w:val="0"/>
        <w:spacing w:beforeLines="100" w:before="360" w:afterLines="100" w:after="36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lastRenderedPageBreak/>
        <w:t xml:space="preserve">Article 4 </w:t>
      </w:r>
      <w:r w:rsidR="00481ED3" w:rsidRPr="00623DFB">
        <w:rPr>
          <w:rFonts w:asciiTheme="minorEastAsia" w:eastAsiaTheme="minorEastAsia" w:hAnsiTheme="minorEastAsia" w:cs="Arial Unicode MS"/>
          <w:lang w:val="en-ZA"/>
        </w:rPr>
        <w:t xml:space="preserve">General regulations </w:t>
      </w:r>
      <w:r w:rsidR="00E007E8" w:rsidRPr="00623DFB">
        <w:rPr>
          <w:rFonts w:asciiTheme="minorEastAsia" w:eastAsiaTheme="minorEastAsia" w:hAnsiTheme="minorEastAsia" w:cs="Arial Unicode MS"/>
          <w:lang w:val="en-ZA"/>
        </w:rPr>
        <w:t>of inspection schemes</w:t>
      </w:r>
    </w:p>
    <w:p w:rsidR="00E15D3E" w:rsidRPr="00623DFB" w:rsidRDefault="00E15D3E" w:rsidP="001B2499">
      <w:pPr>
        <w:pStyle w:val="ab"/>
        <w:numPr>
          <w:ilvl w:val="0"/>
          <w:numId w:val="131"/>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lang w:val="en-ZA"/>
        </w:rPr>
        <w:t>Batch-by-batch inspection</w:t>
      </w:r>
      <w:r w:rsidR="00C9382B" w:rsidRPr="00623DFB">
        <w:rPr>
          <w:rFonts w:asciiTheme="minorEastAsia" w:eastAsiaTheme="minorEastAsia" w:hAnsiTheme="minorEastAsia" w:cs="Arial Unicode MS"/>
          <w:lang w:val="en-ZA"/>
        </w:rPr>
        <w:t>:</w:t>
      </w:r>
    </w:p>
    <w:p w:rsidR="00E15D3E" w:rsidRPr="00623DFB" w:rsidRDefault="0074021C" w:rsidP="001B2499">
      <w:pPr>
        <w:pStyle w:val="ab"/>
        <w:numPr>
          <w:ilvl w:val="0"/>
          <w:numId w:val="133"/>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Before a product</w:t>
      </w:r>
      <w:r w:rsidR="00E15D3E" w:rsidRPr="00623DFB">
        <w:rPr>
          <w:rFonts w:asciiTheme="minorEastAsia" w:eastAsiaTheme="minorEastAsia" w:hAnsiTheme="minorEastAsia" w:cs="Arial Unicode MS"/>
          <w:lang w:val="en-ZA"/>
        </w:rPr>
        <w:t xml:space="preserve"> is imported or manufactured and sold </w:t>
      </w:r>
      <w:r w:rsidR="00C9382B" w:rsidRPr="00623DFB">
        <w:rPr>
          <w:rFonts w:asciiTheme="minorEastAsia" w:eastAsiaTheme="minorEastAsia" w:hAnsiTheme="minorEastAsia" w:cs="Arial Unicode MS"/>
          <w:lang w:val="en-ZA"/>
        </w:rPr>
        <w:t>domestically</w:t>
      </w:r>
      <w:r w:rsidR="00E15D3E" w:rsidRPr="00623DFB">
        <w:rPr>
          <w:rFonts w:asciiTheme="minorEastAsia" w:eastAsiaTheme="minorEastAsia" w:hAnsiTheme="minorEastAsia" w:cs="Arial Unicode MS"/>
          <w:lang w:val="en-ZA"/>
        </w:rPr>
        <w:t xml:space="preserve">, </w:t>
      </w:r>
      <w:r w:rsidR="00B21B0F" w:rsidRPr="00623DFB">
        <w:rPr>
          <w:rFonts w:asciiTheme="minorEastAsia" w:eastAsiaTheme="minorEastAsia" w:hAnsiTheme="minorEastAsia" w:cs="Arial Unicode MS"/>
          <w:lang w:val="en-ZA"/>
        </w:rPr>
        <w:t>the obligatory inspection applicant</w:t>
      </w:r>
      <w:r w:rsidR="00E15D3E" w:rsidRPr="00623DFB">
        <w:rPr>
          <w:rFonts w:asciiTheme="minorEastAsia" w:eastAsiaTheme="minorEastAsia" w:hAnsiTheme="minorEastAsia" w:cs="Arial Unicode MS"/>
          <w:lang w:val="en-ZA"/>
        </w:rPr>
        <w:t xml:space="preserve"> must apply for inspection by</w:t>
      </w:r>
      <w:r w:rsidR="00E007E8" w:rsidRPr="00623DFB">
        <w:rPr>
          <w:rFonts w:asciiTheme="minorEastAsia" w:eastAsiaTheme="minorEastAsia" w:hAnsiTheme="minorEastAsia" w:cs="Arial Unicode MS"/>
          <w:lang w:val="en-ZA"/>
        </w:rPr>
        <w:t xml:space="preserve"> submitting</w:t>
      </w:r>
      <w:r w:rsidR="0042375F" w:rsidRPr="00623DFB">
        <w:rPr>
          <w:rFonts w:asciiTheme="minorEastAsia" w:eastAsiaTheme="minorEastAsia" w:hAnsiTheme="minorEastAsia" w:cs="Arial Unicode MS"/>
          <w:lang w:val="en-ZA"/>
        </w:rPr>
        <w:t xml:space="preserve"> an </w:t>
      </w:r>
      <w:r w:rsidR="00E15D3E" w:rsidRPr="00623DFB">
        <w:rPr>
          <w:rFonts w:asciiTheme="minorEastAsia" w:eastAsiaTheme="minorEastAsia" w:hAnsiTheme="minorEastAsia" w:cs="Arial Unicode MS"/>
          <w:lang w:val="en-ZA"/>
        </w:rPr>
        <w:t>application for</w:t>
      </w:r>
      <w:r w:rsidRPr="00623DFB">
        <w:rPr>
          <w:rFonts w:asciiTheme="minorEastAsia" w:eastAsiaTheme="minorEastAsia" w:hAnsiTheme="minorEastAsia" w:cs="Arial Unicode MS"/>
          <w:lang w:val="en-ZA"/>
        </w:rPr>
        <w:t>m to</w:t>
      </w:r>
      <w:r w:rsidR="00E15D3E" w:rsidRPr="00623DFB">
        <w:rPr>
          <w:rFonts w:asciiTheme="minorEastAsia" w:eastAsiaTheme="minorEastAsia" w:hAnsiTheme="minorEastAsia" w:cs="Arial Unicode MS"/>
          <w:lang w:val="en-ZA"/>
        </w:rPr>
        <w:t xml:space="preserve"> The Ministry of Economic Affairs, Bureau of Standard</w:t>
      </w:r>
      <w:r w:rsidR="0042375F" w:rsidRPr="00623DFB">
        <w:rPr>
          <w:rFonts w:asciiTheme="minorEastAsia" w:eastAsiaTheme="minorEastAsia" w:hAnsiTheme="minorEastAsia" w:cs="Arial Unicode MS"/>
          <w:lang w:val="en-ZA"/>
        </w:rPr>
        <w:t>s</w:t>
      </w:r>
      <w:r w:rsidR="00E15D3E" w:rsidRPr="00623DFB">
        <w:rPr>
          <w:rFonts w:asciiTheme="minorEastAsia" w:eastAsiaTheme="minorEastAsia" w:hAnsiTheme="minorEastAsia" w:cs="Arial Unicode MS"/>
          <w:lang w:val="en-ZA"/>
        </w:rPr>
        <w:t xml:space="preserve">, Metrology and Inspection ("BSMI") or its </w:t>
      </w:r>
      <w:r w:rsidR="00AE6444" w:rsidRPr="00623DFB">
        <w:rPr>
          <w:rFonts w:asciiTheme="minorEastAsia" w:eastAsiaTheme="minorEastAsia" w:hAnsiTheme="minorEastAsia" w:cs="Arial Unicode MS"/>
          <w:lang w:val="en-ZA"/>
        </w:rPr>
        <w:t>Branch</w:t>
      </w:r>
      <w:r w:rsidR="00E15D3E" w:rsidRPr="00623DFB">
        <w:rPr>
          <w:rFonts w:asciiTheme="minorEastAsia" w:eastAsiaTheme="minorEastAsia" w:hAnsiTheme="minorEastAsia" w:cs="Arial Unicode MS"/>
          <w:lang w:val="en-ZA"/>
        </w:rPr>
        <w:t xml:space="preserve"> ("Inspection Authority") and purchase</w:t>
      </w:r>
      <w:r w:rsidR="0042375F" w:rsidRPr="00623DFB">
        <w:rPr>
          <w:rFonts w:asciiTheme="minorEastAsia" w:eastAsiaTheme="minorEastAsia" w:hAnsiTheme="minorEastAsia" w:cs="Arial Unicode MS"/>
          <w:lang w:val="en-ZA"/>
        </w:rPr>
        <w:t xml:space="preserve"> the</w:t>
      </w:r>
      <w:r w:rsidR="00E15D3E" w:rsidRPr="00623DFB">
        <w:rPr>
          <w:rFonts w:asciiTheme="minorEastAsia" w:eastAsiaTheme="minorEastAsia" w:hAnsiTheme="minorEastAsia" w:cs="Arial Unicode MS"/>
          <w:lang w:val="en-ZA"/>
        </w:rPr>
        <w:t xml:space="preserve"> commodity inspection mark "C" printed </w:t>
      </w:r>
      <w:r w:rsidR="0042375F" w:rsidRPr="00623DFB">
        <w:rPr>
          <w:rFonts w:asciiTheme="minorEastAsia" w:eastAsiaTheme="minorEastAsia" w:hAnsiTheme="minorEastAsia" w:cs="Arial Unicode MS"/>
          <w:lang w:val="en-ZA"/>
        </w:rPr>
        <w:t xml:space="preserve">by the </w:t>
      </w:r>
      <w:r w:rsidR="00C9382B" w:rsidRPr="00623DFB">
        <w:rPr>
          <w:rFonts w:asciiTheme="minorEastAsia" w:eastAsiaTheme="minorEastAsia" w:hAnsiTheme="minorEastAsia" w:cs="Arial Unicode MS"/>
          <w:lang w:val="en-ZA"/>
        </w:rPr>
        <w:t>BSMI</w:t>
      </w:r>
      <w:r w:rsidR="00E15D3E" w:rsidRPr="00623DFB">
        <w:rPr>
          <w:rFonts w:asciiTheme="minorEastAsia" w:eastAsiaTheme="minorEastAsia" w:hAnsiTheme="minorEastAsia" w:cs="Arial Unicode MS"/>
          <w:lang w:val="en-ZA"/>
        </w:rPr>
        <w:t>.</w:t>
      </w:r>
      <w:r w:rsidR="0042375F" w:rsidRPr="00623DFB">
        <w:rPr>
          <w:rFonts w:asciiTheme="minorEastAsia" w:eastAsiaTheme="minorEastAsia" w:hAnsiTheme="minorEastAsia" w:cs="Arial Unicode MS"/>
          <w:lang w:val="en-ZA"/>
        </w:rPr>
        <w:t xml:space="preserve"> The</w:t>
      </w:r>
      <w:r w:rsidR="00E15D3E" w:rsidRPr="00623DFB">
        <w:rPr>
          <w:rFonts w:asciiTheme="minorEastAsia" w:eastAsiaTheme="minorEastAsia" w:hAnsiTheme="minorEastAsia" w:cs="Arial Unicode MS"/>
          <w:lang w:val="en-ZA"/>
        </w:rPr>
        <w:t xml:space="preserve"> Inspection Authority will not accept </w:t>
      </w:r>
      <w:r w:rsidRPr="00623DFB">
        <w:rPr>
          <w:rFonts w:asciiTheme="minorEastAsia" w:eastAsiaTheme="minorEastAsia" w:hAnsiTheme="minorEastAsia" w:cs="Arial Unicode MS"/>
          <w:lang w:val="en-ZA"/>
        </w:rPr>
        <w:t xml:space="preserve">any </w:t>
      </w:r>
      <w:r w:rsidR="00E15D3E" w:rsidRPr="00623DFB">
        <w:rPr>
          <w:rFonts w:asciiTheme="minorEastAsia" w:eastAsiaTheme="minorEastAsia" w:hAnsiTheme="minorEastAsia" w:cs="Arial Unicode MS"/>
          <w:lang w:val="en-ZA"/>
        </w:rPr>
        <w:t xml:space="preserve">application </w:t>
      </w:r>
      <w:r w:rsidR="00C9382B" w:rsidRPr="00623DFB">
        <w:rPr>
          <w:rFonts w:asciiTheme="minorEastAsia" w:eastAsiaTheme="minorEastAsia" w:hAnsiTheme="minorEastAsia" w:cs="Arial Unicode MS"/>
          <w:lang w:val="en-ZA"/>
        </w:rPr>
        <w:t xml:space="preserve">if the obligatory inspection </w:t>
      </w:r>
      <w:proofErr w:type="gramStart"/>
      <w:r w:rsidR="00C9382B" w:rsidRPr="00623DFB">
        <w:rPr>
          <w:rFonts w:asciiTheme="minorEastAsia" w:eastAsiaTheme="minorEastAsia" w:hAnsiTheme="minorEastAsia" w:cs="Arial Unicode MS"/>
          <w:lang w:val="en-ZA"/>
        </w:rPr>
        <w:t>applicant fail</w:t>
      </w:r>
      <w:proofErr w:type="gramEnd"/>
      <w:r w:rsidR="00C9382B" w:rsidRPr="00623DFB">
        <w:rPr>
          <w:rFonts w:asciiTheme="minorEastAsia" w:eastAsiaTheme="minorEastAsia" w:hAnsiTheme="minorEastAsia" w:cs="Arial Unicode MS"/>
          <w:lang w:val="en-ZA"/>
        </w:rPr>
        <w:t xml:space="preserve"> to fill</w:t>
      </w:r>
      <w:r w:rsidR="00E15D3E" w:rsidRPr="00623DFB">
        <w:rPr>
          <w:rFonts w:asciiTheme="minorEastAsia" w:eastAsiaTheme="minorEastAsia" w:hAnsiTheme="minorEastAsia" w:cs="Arial Unicode MS"/>
          <w:lang w:val="en-ZA"/>
        </w:rPr>
        <w:t xml:space="preserve"> </w:t>
      </w:r>
      <w:r w:rsidR="0042375F" w:rsidRPr="00623DFB">
        <w:rPr>
          <w:rFonts w:asciiTheme="minorEastAsia" w:eastAsiaTheme="minorEastAsia" w:hAnsiTheme="minorEastAsia" w:cs="Arial Unicode MS"/>
          <w:lang w:val="en-ZA"/>
        </w:rPr>
        <w:t xml:space="preserve">the </w:t>
      </w:r>
      <w:r w:rsidR="00E15D3E" w:rsidRPr="00623DFB">
        <w:rPr>
          <w:rFonts w:asciiTheme="minorEastAsia" w:eastAsiaTheme="minorEastAsia" w:hAnsiTheme="minorEastAsia" w:cs="Arial Unicode MS"/>
          <w:lang w:val="en-ZA"/>
        </w:rPr>
        <w:t>application form.</w:t>
      </w:r>
    </w:p>
    <w:p w:rsidR="00E15D3E" w:rsidRPr="00623DFB" w:rsidRDefault="00E15D3E" w:rsidP="001B2499">
      <w:pPr>
        <w:pStyle w:val="ab"/>
        <w:numPr>
          <w:ilvl w:val="0"/>
          <w:numId w:val="133"/>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Application for protective helmets for drivers and passengers of motorcycle and mopeds and eye protector</w:t>
      </w:r>
      <w:r w:rsidR="0042375F"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xml:space="preserve"> for</w:t>
      </w:r>
      <w:r w:rsidR="00092133" w:rsidRPr="00623DFB">
        <w:rPr>
          <w:rFonts w:asciiTheme="minorEastAsia" w:eastAsiaTheme="minorEastAsia" w:hAnsiTheme="minorEastAsia" w:cs="Arial Unicode MS"/>
          <w:lang w:val="en-ZA"/>
        </w:rPr>
        <w:t xml:space="preserve"> vehicular</w:t>
      </w:r>
      <w:r w:rsidRPr="00623DFB">
        <w:rPr>
          <w:rFonts w:asciiTheme="minorEastAsia" w:eastAsiaTheme="minorEastAsia" w:hAnsiTheme="minorEastAsia" w:cs="Arial Unicode MS"/>
          <w:lang w:val="en-ZA"/>
        </w:rPr>
        <w:t xml:space="preserve"> users may be combined in </w:t>
      </w:r>
      <w:r w:rsidR="0042375F" w:rsidRPr="00623DFB">
        <w:rPr>
          <w:rFonts w:asciiTheme="minorEastAsia" w:eastAsiaTheme="minorEastAsia" w:hAnsiTheme="minorEastAsia" w:cs="Arial Unicode MS"/>
          <w:lang w:val="en-ZA"/>
        </w:rPr>
        <w:t>one</w:t>
      </w:r>
      <w:r w:rsidRPr="00623DFB">
        <w:rPr>
          <w:rFonts w:asciiTheme="minorEastAsia" w:eastAsiaTheme="minorEastAsia" w:hAnsiTheme="minorEastAsia" w:cs="Arial Unicode MS"/>
          <w:lang w:val="en-ZA"/>
        </w:rPr>
        <w:t xml:space="preserve"> application. If the application is combined, protective helmets for drivers and passengers of motorcycle and mopeds (including  eye protector</w:t>
      </w:r>
      <w:r w:rsidR="0042375F"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xml:space="preserve"> for vehicle users) or protective helmets for drivers and passengers of motorcycle and mopeds (including eye protector</w:t>
      </w:r>
      <w:r w:rsidR="0042375F"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must appear as</w:t>
      </w:r>
      <w:r w:rsidR="0042375F" w:rsidRPr="00623DFB">
        <w:rPr>
          <w:rFonts w:asciiTheme="minorEastAsia" w:eastAsiaTheme="minorEastAsia" w:hAnsiTheme="minorEastAsia" w:cs="Arial Unicode MS"/>
          <w:lang w:val="en-ZA"/>
        </w:rPr>
        <w:t xml:space="preserve"> the</w:t>
      </w:r>
      <w:r w:rsidRPr="00623DFB">
        <w:rPr>
          <w:rFonts w:asciiTheme="minorEastAsia" w:eastAsiaTheme="minorEastAsia" w:hAnsiTheme="minorEastAsia" w:cs="Arial Unicode MS"/>
          <w:lang w:val="en-ZA"/>
        </w:rPr>
        <w:t xml:space="preserve"> name of </w:t>
      </w:r>
      <w:r w:rsidR="0042375F" w:rsidRPr="00623DFB">
        <w:rPr>
          <w:rFonts w:asciiTheme="minorEastAsia" w:eastAsiaTheme="minorEastAsia" w:hAnsiTheme="minorEastAsia" w:cs="Arial Unicode MS"/>
          <w:lang w:val="en-ZA"/>
        </w:rPr>
        <w:t xml:space="preserve">the </w:t>
      </w:r>
      <w:r w:rsidRPr="00623DFB">
        <w:rPr>
          <w:rFonts w:asciiTheme="minorEastAsia" w:eastAsiaTheme="minorEastAsia" w:hAnsiTheme="minorEastAsia" w:cs="Arial Unicode MS"/>
          <w:lang w:val="en-ZA"/>
        </w:rPr>
        <w:t xml:space="preserve">commodity applying for inspection. A commodity inspection mark will be attached to the protective helmet itself once it is been approved. </w:t>
      </w:r>
    </w:p>
    <w:p w:rsidR="00E15D3E" w:rsidRPr="00623DFB" w:rsidRDefault="00E15D3E" w:rsidP="001B2499">
      <w:pPr>
        <w:pStyle w:val="ab"/>
        <w:numPr>
          <w:ilvl w:val="0"/>
          <w:numId w:val="133"/>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Application for eye protector for weld</w:t>
      </w:r>
      <w:r w:rsidR="000D5E8C" w:rsidRPr="00623DFB">
        <w:rPr>
          <w:rFonts w:asciiTheme="minorEastAsia" w:eastAsiaTheme="minorEastAsia" w:hAnsiTheme="minorEastAsia" w:cs="Arial Unicode MS"/>
          <w:lang w:val="en-ZA"/>
        </w:rPr>
        <w:t>ing</w:t>
      </w:r>
      <w:r w:rsidRPr="00623DFB">
        <w:rPr>
          <w:rFonts w:asciiTheme="minorEastAsia" w:eastAsiaTheme="minorEastAsia" w:hAnsiTheme="minorEastAsia" w:cs="Arial Unicode MS"/>
          <w:lang w:val="en-ZA"/>
        </w:rPr>
        <w:t xml:space="preserve"> and </w:t>
      </w:r>
      <w:r w:rsidR="000D5E8C" w:rsidRPr="00623DFB">
        <w:rPr>
          <w:rFonts w:asciiTheme="minorEastAsia" w:eastAsiaTheme="minorEastAsia" w:hAnsiTheme="minorEastAsia" w:cs="Arial Unicode MS"/>
          <w:lang w:val="en-ZA"/>
        </w:rPr>
        <w:t>f</w:t>
      </w:r>
      <w:r w:rsidRPr="00623DFB">
        <w:rPr>
          <w:rFonts w:asciiTheme="minorEastAsia" w:eastAsiaTheme="minorEastAsia" w:hAnsiTheme="minorEastAsia" w:cs="Arial Unicode MS"/>
          <w:lang w:val="en-ZA"/>
        </w:rPr>
        <w:t>ilter may be combined in a single application. If the application is combined, eye p</w:t>
      </w:r>
      <w:r w:rsidR="0074021C" w:rsidRPr="00623DFB">
        <w:rPr>
          <w:rFonts w:asciiTheme="minorEastAsia" w:eastAsiaTheme="minorEastAsia" w:hAnsiTheme="minorEastAsia" w:cs="Arial Unicode MS"/>
          <w:lang w:val="en-ZA"/>
        </w:rPr>
        <w:t>rotector for weld</w:t>
      </w:r>
      <w:r w:rsidR="00092133" w:rsidRPr="00623DFB">
        <w:rPr>
          <w:rFonts w:asciiTheme="minorEastAsia" w:eastAsiaTheme="minorEastAsia" w:hAnsiTheme="minorEastAsia" w:cs="Arial Unicode MS"/>
          <w:lang w:val="en-ZA"/>
        </w:rPr>
        <w:t>ing</w:t>
      </w:r>
      <w:r w:rsidR="0074021C" w:rsidRPr="00623DFB">
        <w:rPr>
          <w:rFonts w:asciiTheme="minorEastAsia" w:eastAsiaTheme="minorEastAsia" w:hAnsiTheme="minorEastAsia" w:cs="Arial Unicode MS"/>
          <w:lang w:val="en-ZA"/>
        </w:rPr>
        <w:t xml:space="preserve"> (with</w:t>
      </w:r>
      <w:r w:rsidRPr="00623DFB">
        <w:rPr>
          <w:rFonts w:asciiTheme="minorEastAsia" w:eastAsiaTheme="minorEastAsia" w:hAnsiTheme="minorEastAsia" w:cs="Arial Unicode MS"/>
          <w:lang w:val="en-ZA"/>
        </w:rPr>
        <w:t xml:space="preserve"> </w:t>
      </w:r>
      <w:r w:rsidR="000D5E8C" w:rsidRPr="00623DFB">
        <w:rPr>
          <w:rFonts w:asciiTheme="minorEastAsia" w:eastAsiaTheme="minorEastAsia" w:hAnsiTheme="minorEastAsia" w:cs="Arial Unicode MS"/>
          <w:lang w:val="en-ZA"/>
        </w:rPr>
        <w:t>f</w:t>
      </w:r>
      <w:r w:rsidRPr="00623DFB">
        <w:rPr>
          <w:rFonts w:asciiTheme="minorEastAsia" w:eastAsiaTheme="minorEastAsia" w:hAnsiTheme="minorEastAsia" w:cs="Arial Unicode MS"/>
          <w:lang w:val="en-ZA"/>
        </w:rPr>
        <w:t xml:space="preserve">ilter) must appear as name of the commodity applying for inspection. A commodity inspection mark will be attached to the eye protector </w:t>
      </w:r>
      <w:r w:rsidR="000D5E8C" w:rsidRPr="00623DFB">
        <w:rPr>
          <w:rFonts w:asciiTheme="minorEastAsia" w:eastAsiaTheme="minorEastAsia" w:hAnsiTheme="minorEastAsia" w:cs="Arial Unicode MS"/>
          <w:lang w:val="en-ZA"/>
        </w:rPr>
        <w:t xml:space="preserve">for welding </w:t>
      </w:r>
      <w:r w:rsidRPr="00623DFB">
        <w:rPr>
          <w:rFonts w:asciiTheme="minorEastAsia" w:eastAsiaTheme="minorEastAsia" w:hAnsiTheme="minorEastAsia" w:cs="Arial Unicode MS"/>
          <w:lang w:val="en-ZA"/>
        </w:rPr>
        <w:t xml:space="preserve">itself </w:t>
      </w:r>
      <w:r w:rsidR="000D5E8C" w:rsidRPr="00623DFB">
        <w:rPr>
          <w:rFonts w:asciiTheme="minorEastAsia" w:eastAsiaTheme="minorEastAsia" w:hAnsiTheme="minorEastAsia" w:cs="Arial Unicode MS"/>
          <w:lang w:val="en-ZA"/>
        </w:rPr>
        <w:t>once it is been approved</w:t>
      </w:r>
      <w:r w:rsidR="0042375F" w:rsidRPr="00623DFB">
        <w:rPr>
          <w:rFonts w:asciiTheme="minorEastAsia" w:eastAsiaTheme="minorEastAsia" w:hAnsiTheme="minorEastAsia" w:cs="Arial Unicode MS"/>
          <w:lang w:val="en-ZA"/>
        </w:rPr>
        <w:t>.</w:t>
      </w:r>
      <w:r w:rsidRPr="00623DFB">
        <w:rPr>
          <w:rFonts w:asciiTheme="minorEastAsia" w:eastAsiaTheme="minorEastAsia" w:hAnsiTheme="minorEastAsia" w:cs="Arial Unicode MS"/>
          <w:lang w:val="en-ZA"/>
        </w:rPr>
        <w:t xml:space="preserve"> </w:t>
      </w:r>
    </w:p>
    <w:p w:rsidR="00E15D3E" w:rsidRPr="00623DFB" w:rsidRDefault="00110740" w:rsidP="001B2499">
      <w:pPr>
        <w:pStyle w:val="ab"/>
        <w:numPr>
          <w:ilvl w:val="0"/>
          <w:numId w:val="133"/>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 xml:space="preserve">Aside from </w:t>
      </w:r>
      <w:r w:rsidR="0074021C" w:rsidRPr="00623DFB">
        <w:rPr>
          <w:rFonts w:asciiTheme="minorEastAsia" w:eastAsiaTheme="minorEastAsia" w:hAnsiTheme="minorEastAsia" w:cs="Arial Unicode MS"/>
          <w:lang w:val="en-ZA"/>
        </w:rPr>
        <w:t>the above</w:t>
      </w:r>
      <w:r w:rsidR="00E15D3E" w:rsidRPr="00623DFB">
        <w:rPr>
          <w:rFonts w:asciiTheme="minorEastAsia" w:eastAsiaTheme="minorEastAsia" w:hAnsiTheme="minorEastAsia" w:cs="Arial Unicode MS"/>
          <w:lang w:val="en-ZA"/>
        </w:rPr>
        <w:t xml:space="preserve"> two applications,</w:t>
      </w:r>
      <w:r w:rsidRPr="00623DFB">
        <w:rPr>
          <w:rFonts w:asciiTheme="minorEastAsia" w:eastAsiaTheme="minorEastAsia" w:hAnsiTheme="minorEastAsia" w:cs="Arial Unicode MS"/>
          <w:lang w:val="en-ZA"/>
        </w:rPr>
        <w:t xml:space="preserve"> the</w:t>
      </w:r>
      <w:r w:rsidR="00E15D3E" w:rsidRPr="00623DFB">
        <w:rPr>
          <w:rFonts w:asciiTheme="minorEastAsia" w:eastAsiaTheme="minorEastAsia" w:hAnsiTheme="minorEastAsia" w:cs="Arial Unicode MS"/>
          <w:lang w:val="en-ZA"/>
        </w:rPr>
        <w:t xml:space="preserve"> same batch of commodity submitted for application </w:t>
      </w:r>
      <w:r w:rsidR="00F11043" w:rsidRPr="00623DFB">
        <w:rPr>
          <w:rFonts w:asciiTheme="minorEastAsia" w:eastAsiaTheme="minorEastAsia" w:hAnsiTheme="minorEastAsia" w:cs="Arial Unicode MS"/>
          <w:lang w:val="en-ZA"/>
        </w:rPr>
        <w:t>should</w:t>
      </w:r>
      <w:r w:rsidR="00E15D3E" w:rsidRPr="00623DFB">
        <w:rPr>
          <w:rFonts w:asciiTheme="minorEastAsia" w:eastAsiaTheme="minorEastAsia" w:hAnsiTheme="minorEastAsia" w:cs="Arial Unicode MS"/>
          <w:lang w:val="en-ZA"/>
        </w:rPr>
        <w:t xml:space="preserve"> have </w:t>
      </w:r>
      <w:r w:rsidRPr="00623DFB">
        <w:rPr>
          <w:rFonts w:asciiTheme="minorEastAsia" w:eastAsiaTheme="minorEastAsia" w:hAnsiTheme="minorEastAsia" w:cs="Arial Unicode MS"/>
          <w:lang w:val="en-ZA"/>
        </w:rPr>
        <w:t xml:space="preserve">the </w:t>
      </w:r>
      <w:r w:rsidR="00E15D3E" w:rsidRPr="00623DFB">
        <w:rPr>
          <w:rFonts w:asciiTheme="minorEastAsia" w:eastAsiaTheme="minorEastAsia" w:hAnsiTheme="minorEastAsia" w:cs="Arial Unicode MS"/>
          <w:lang w:val="en-ZA"/>
        </w:rPr>
        <w:t xml:space="preserve">same </w:t>
      </w:r>
      <w:r w:rsidR="00F11043" w:rsidRPr="00623DFB">
        <w:rPr>
          <w:rFonts w:asciiTheme="minorEastAsia" w:eastAsiaTheme="minorEastAsia" w:hAnsiTheme="minorEastAsia" w:cs="Arial Unicode MS"/>
          <w:lang w:val="en-ZA"/>
        </w:rPr>
        <w:t>obligatory inspection applicant,</w:t>
      </w:r>
      <w:r w:rsidR="00E15D3E" w:rsidRPr="00623DFB">
        <w:rPr>
          <w:rFonts w:asciiTheme="minorEastAsia" w:eastAsiaTheme="minorEastAsia" w:hAnsiTheme="minorEastAsia" w:cs="Arial Unicode MS"/>
          <w:lang w:val="en-ZA"/>
        </w:rPr>
        <w:t xml:space="preserve"> </w:t>
      </w:r>
      <w:r w:rsidR="00092133" w:rsidRPr="00623DFB">
        <w:rPr>
          <w:rFonts w:asciiTheme="minorEastAsia" w:eastAsiaTheme="minorEastAsia" w:hAnsiTheme="minorEastAsia" w:cs="Arial Unicode MS"/>
          <w:lang w:val="en-ZA"/>
        </w:rPr>
        <w:t xml:space="preserve">the commodities of the same </w:t>
      </w:r>
      <w:r w:rsidR="00F11043" w:rsidRPr="00623DFB">
        <w:rPr>
          <w:rFonts w:asciiTheme="minorEastAsia" w:eastAsiaTheme="minorEastAsia" w:hAnsiTheme="minorEastAsia" w:cs="Arial Unicode MS"/>
          <w:lang w:val="en-ZA"/>
        </w:rPr>
        <w:t>category</w:t>
      </w:r>
      <w:r w:rsidR="00092133" w:rsidRPr="00623DFB">
        <w:rPr>
          <w:rFonts w:asciiTheme="minorEastAsia" w:eastAsiaTheme="minorEastAsia" w:hAnsiTheme="minorEastAsia" w:cs="Arial Unicode MS"/>
          <w:lang w:val="en-ZA"/>
        </w:rPr>
        <w:t>, same</w:t>
      </w:r>
      <w:r w:rsidR="00F11043" w:rsidRPr="00623DFB">
        <w:rPr>
          <w:rFonts w:asciiTheme="minorEastAsia" w:eastAsiaTheme="minorEastAsia" w:hAnsiTheme="minorEastAsia" w:cs="Arial Unicode MS"/>
          <w:lang w:val="en-ZA"/>
        </w:rPr>
        <w:t xml:space="preserve"> </w:t>
      </w:r>
      <w:r w:rsidR="00E15D3E" w:rsidRPr="00623DFB">
        <w:rPr>
          <w:rFonts w:asciiTheme="minorEastAsia" w:eastAsiaTheme="minorEastAsia" w:hAnsiTheme="minorEastAsia" w:cs="Arial Unicode MS"/>
          <w:lang w:val="en-ZA"/>
        </w:rPr>
        <w:t>type</w:t>
      </w:r>
      <w:r w:rsidR="00092133" w:rsidRPr="00623DFB">
        <w:rPr>
          <w:rFonts w:asciiTheme="minorEastAsia" w:eastAsiaTheme="minorEastAsia" w:hAnsiTheme="minorEastAsia" w:cs="Arial Unicode MS"/>
          <w:lang w:val="en-ZA"/>
        </w:rPr>
        <w:t>,</w:t>
      </w:r>
      <w:r w:rsidR="00E15D3E" w:rsidRPr="00623DFB">
        <w:rPr>
          <w:rFonts w:asciiTheme="minorEastAsia" w:eastAsiaTheme="minorEastAsia" w:hAnsiTheme="minorEastAsia" w:cs="Arial Unicode MS"/>
          <w:lang w:val="en-ZA"/>
        </w:rPr>
        <w:t xml:space="preserve"> or </w:t>
      </w:r>
      <w:r w:rsidR="00092133" w:rsidRPr="00623DFB">
        <w:rPr>
          <w:rFonts w:asciiTheme="minorEastAsia" w:eastAsiaTheme="minorEastAsia" w:hAnsiTheme="minorEastAsia" w:cs="Arial Unicode MS"/>
          <w:lang w:val="en-ZA"/>
        </w:rPr>
        <w:t xml:space="preserve">the same </w:t>
      </w:r>
      <w:r w:rsidR="00E15D3E" w:rsidRPr="00623DFB">
        <w:rPr>
          <w:rFonts w:asciiTheme="minorEastAsia" w:eastAsiaTheme="minorEastAsia" w:hAnsiTheme="minorEastAsia" w:cs="Arial Unicode MS"/>
          <w:lang w:val="en-ZA"/>
        </w:rPr>
        <w:t xml:space="preserve">specifications. </w:t>
      </w:r>
    </w:p>
    <w:p w:rsidR="00E15D3E" w:rsidRPr="00623DFB" w:rsidRDefault="00110740" w:rsidP="001B2499">
      <w:pPr>
        <w:pStyle w:val="ab"/>
        <w:numPr>
          <w:ilvl w:val="0"/>
          <w:numId w:val="133"/>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 xml:space="preserve">The same </w:t>
      </w:r>
      <w:r w:rsidR="00E15D3E" w:rsidRPr="00623DFB">
        <w:rPr>
          <w:rFonts w:asciiTheme="minorEastAsia" w:eastAsiaTheme="minorEastAsia" w:hAnsiTheme="minorEastAsia" w:cs="Arial Unicode MS"/>
          <w:lang w:val="en-ZA"/>
        </w:rPr>
        <w:t xml:space="preserve">type </w:t>
      </w:r>
      <w:r w:rsidR="00741125" w:rsidRPr="00623DFB">
        <w:rPr>
          <w:rFonts w:asciiTheme="minorEastAsia" w:eastAsiaTheme="minorEastAsia" w:hAnsiTheme="minorEastAsia" w:cs="Arial Unicode MS"/>
          <w:lang w:val="en-ZA"/>
        </w:rPr>
        <w:t xml:space="preserve">mentioned in the above Clause </w:t>
      </w:r>
      <w:r w:rsidR="00E15D3E" w:rsidRPr="00623DFB">
        <w:rPr>
          <w:rFonts w:asciiTheme="minorEastAsia" w:eastAsiaTheme="minorEastAsia" w:hAnsiTheme="minorEastAsia" w:cs="Arial Unicode MS"/>
          <w:lang w:val="en-ZA"/>
        </w:rPr>
        <w:t xml:space="preserve">is the type recognition principle for </w:t>
      </w:r>
      <w:r w:rsidRPr="00623DFB">
        <w:rPr>
          <w:rFonts w:asciiTheme="minorEastAsia" w:eastAsiaTheme="minorEastAsia" w:hAnsiTheme="minorEastAsia" w:cs="Arial Unicode MS"/>
          <w:lang w:val="en-ZA"/>
        </w:rPr>
        <w:t xml:space="preserve">the </w:t>
      </w:r>
      <w:r w:rsidR="00E15D3E" w:rsidRPr="00623DFB">
        <w:rPr>
          <w:rFonts w:asciiTheme="minorEastAsia" w:eastAsiaTheme="minorEastAsia" w:hAnsiTheme="minorEastAsia" w:cs="Arial Unicode MS"/>
          <w:lang w:val="en-ZA"/>
        </w:rPr>
        <w:t xml:space="preserve">registration of product certification for commodities </w:t>
      </w:r>
      <w:r w:rsidRPr="00623DFB">
        <w:rPr>
          <w:rFonts w:asciiTheme="minorEastAsia" w:eastAsiaTheme="minorEastAsia" w:hAnsiTheme="minorEastAsia" w:cs="Arial Unicode MS"/>
          <w:lang w:val="en-ZA"/>
        </w:rPr>
        <w:t xml:space="preserve">of the </w:t>
      </w:r>
      <w:r w:rsidR="00E15D3E" w:rsidRPr="00623DFB">
        <w:rPr>
          <w:rFonts w:asciiTheme="minorEastAsia" w:eastAsiaTheme="minorEastAsia" w:hAnsiTheme="minorEastAsia" w:cs="Arial Unicode MS"/>
          <w:lang w:val="en-ZA"/>
        </w:rPr>
        <w:t>same category.</w:t>
      </w:r>
    </w:p>
    <w:p w:rsidR="00E15D3E" w:rsidRPr="00623DFB" w:rsidRDefault="00E15D3E" w:rsidP="001B2499">
      <w:pPr>
        <w:pStyle w:val="ab"/>
        <w:numPr>
          <w:ilvl w:val="0"/>
          <w:numId w:val="131"/>
        </w:numPr>
        <w:overflowPunct w:val="0"/>
        <w:topLinePunct/>
        <w:snapToGrid w:val="0"/>
        <w:spacing w:beforeLines="100" w:before="360" w:afterLines="100" w:after="360"/>
        <w:ind w:leftChars="0"/>
        <w:jc w:val="both"/>
        <w:rPr>
          <w:rFonts w:asciiTheme="minorEastAsia" w:eastAsiaTheme="minorEastAsia" w:hAnsiTheme="minorEastAsia" w:cs="Arial"/>
          <w:color w:val="000000"/>
          <w:lang w:val="en-ZA"/>
        </w:rPr>
      </w:pPr>
      <w:r w:rsidRPr="00623DFB">
        <w:rPr>
          <w:rFonts w:asciiTheme="minorEastAsia" w:eastAsiaTheme="minorEastAsia" w:hAnsiTheme="minorEastAsia" w:cs="Arial Unicode MS"/>
          <w:lang w:val="en-ZA"/>
        </w:rPr>
        <w:t>Regist</w:t>
      </w:r>
      <w:r w:rsidR="00FF16EB" w:rsidRPr="00623DFB">
        <w:rPr>
          <w:rFonts w:asciiTheme="minorEastAsia" w:eastAsiaTheme="minorEastAsia" w:hAnsiTheme="minorEastAsia" w:cs="Arial Unicode MS"/>
          <w:lang w:val="en-ZA"/>
        </w:rPr>
        <w:t>ration of product certification</w:t>
      </w:r>
      <w:r w:rsidR="006C5858" w:rsidRPr="00623DFB">
        <w:rPr>
          <w:rFonts w:asciiTheme="minorEastAsia" w:eastAsiaTheme="minorEastAsia" w:hAnsiTheme="minorEastAsia" w:cs="Arial Unicode MS"/>
          <w:lang w:val="en-ZA"/>
        </w:rPr>
        <w:t>:</w:t>
      </w:r>
    </w:p>
    <w:p w:rsidR="00E15D3E" w:rsidRPr="00623DFB" w:rsidRDefault="001E2CE7" w:rsidP="001B2499">
      <w:pPr>
        <w:pStyle w:val="ab"/>
        <w:numPr>
          <w:ilvl w:val="0"/>
          <w:numId w:val="134"/>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The applicant</w:t>
      </w:r>
      <w:r w:rsidR="00E15D3E" w:rsidRPr="00623DFB">
        <w:rPr>
          <w:rFonts w:asciiTheme="minorEastAsia" w:eastAsiaTheme="minorEastAsia" w:hAnsiTheme="minorEastAsia" w:cs="Arial Unicode MS"/>
          <w:lang w:val="en-ZA"/>
        </w:rPr>
        <w:t xml:space="preserve"> </w:t>
      </w:r>
      <w:r w:rsidR="001E3F83" w:rsidRPr="00623DFB">
        <w:rPr>
          <w:rFonts w:asciiTheme="minorEastAsia" w:eastAsiaTheme="minorEastAsia" w:hAnsiTheme="minorEastAsia" w:cs="Arial Unicode MS"/>
          <w:lang w:val="en-ZA"/>
        </w:rPr>
        <w:t xml:space="preserve">shall </w:t>
      </w:r>
      <w:r w:rsidR="00E15D3E" w:rsidRPr="00623DFB">
        <w:rPr>
          <w:rFonts w:asciiTheme="minorEastAsia" w:eastAsiaTheme="minorEastAsia" w:hAnsiTheme="minorEastAsia" w:cs="Arial Unicode MS"/>
          <w:lang w:val="en-ZA"/>
        </w:rPr>
        <w:t>submit</w:t>
      </w:r>
      <w:r w:rsidR="00110740" w:rsidRPr="00623DFB">
        <w:rPr>
          <w:rFonts w:asciiTheme="minorEastAsia" w:eastAsiaTheme="minorEastAsia" w:hAnsiTheme="minorEastAsia" w:cs="Arial Unicode MS"/>
          <w:lang w:val="en-ZA"/>
        </w:rPr>
        <w:t xml:space="preserve"> the</w:t>
      </w:r>
      <w:r w:rsidR="00E15D3E" w:rsidRPr="00623DFB">
        <w:rPr>
          <w:rFonts w:asciiTheme="minorEastAsia" w:eastAsiaTheme="minorEastAsia" w:hAnsiTheme="minorEastAsia" w:cs="Arial Unicode MS"/>
          <w:lang w:val="en-ZA"/>
        </w:rPr>
        <w:t xml:space="preserve"> </w:t>
      </w:r>
      <w:r w:rsidR="00637437" w:rsidRPr="00623DFB">
        <w:rPr>
          <w:rFonts w:asciiTheme="minorEastAsia" w:eastAsiaTheme="minorEastAsia" w:hAnsiTheme="minorEastAsia" w:cs="Arial Unicode MS"/>
          <w:lang w:val="en-ZA"/>
        </w:rPr>
        <w:t>type classification table</w:t>
      </w:r>
      <w:r w:rsidR="00E15D3E" w:rsidRPr="00623DFB">
        <w:rPr>
          <w:rFonts w:asciiTheme="minorEastAsia" w:eastAsiaTheme="minorEastAsia" w:hAnsiTheme="minorEastAsia" w:cs="Arial Unicode MS"/>
          <w:lang w:val="en-ZA"/>
        </w:rPr>
        <w:t xml:space="preserve">, </w:t>
      </w:r>
      <w:r w:rsidR="001E3F83" w:rsidRPr="00623DFB">
        <w:rPr>
          <w:rFonts w:asciiTheme="minorEastAsia" w:eastAsiaTheme="minorEastAsia" w:hAnsiTheme="minorEastAsia" w:cs="Arial Unicode MS"/>
          <w:lang w:val="en-ZA"/>
        </w:rPr>
        <w:t>product structure pictures, product-component cross reference tables</w:t>
      </w:r>
      <w:r w:rsidR="00E15D3E" w:rsidRPr="00623DFB">
        <w:rPr>
          <w:rFonts w:asciiTheme="minorEastAsia" w:eastAsiaTheme="minorEastAsia" w:hAnsiTheme="minorEastAsia" w:cs="Arial Unicode MS"/>
          <w:lang w:val="en-ZA"/>
        </w:rPr>
        <w:t xml:space="preserve">, </w:t>
      </w:r>
      <w:proofErr w:type="spellStart"/>
      <w:r w:rsidR="001E3F83" w:rsidRPr="00623DFB">
        <w:rPr>
          <w:rFonts w:asciiTheme="minorEastAsia" w:eastAsiaTheme="minorEastAsia" w:hAnsiTheme="minorEastAsia" w:cs="Arial Unicode MS"/>
          <w:lang w:val="en-ZA"/>
        </w:rPr>
        <w:t>color</w:t>
      </w:r>
      <w:proofErr w:type="spellEnd"/>
      <w:r w:rsidR="001E3F83" w:rsidRPr="00623DFB">
        <w:rPr>
          <w:rFonts w:asciiTheme="minorEastAsia" w:eastAsiaTheme="minorEastAsia" w:hAnsiTheme="minorEastAsia" w:cs="Arial Unicode MS"/>
          <w:lang w:val="en-ZA"/>
        </w:rPr>
        <w:t xml:space="preserve"> photographs(3”x5” or larger) of finished products and components</w:t>
      </w:r>
      <w:r w:rsidR="00E15D3E" w:rsidRPr="00623DFB">
        <w:rPr>
          <w:rFonts w:asciiTheme="minorEastAsia" w:eastAsiaTheme="minorEastAsia" w:hAnsiTheme="minorEastAsia" w:cs="Arial Unicode MS"/>
          <w:lang w:val="en-ZA"/>
        </w:rPr>
        <w:t xml:space="preserve">, </w:t>
      </w:r>
      <w:r w:rsidR="00110740" w:rsidRPr="00623DFB">
        <w:rPr>
          <w:rFonts w:asciiTheme="minorEastAsia" w:eastAsiaTheme="minorEastAsia" w:hAnsiTheme="minorEastAsia" w:cs="Arial Unicode MS"/>
          <w:lang w:val="en-ZA"/>
        </w:rPr>
        <w:t xml:space="preserve">a </w:t>
      </w:r>
      <w:r w:rsidR="00E15D3E" w:rsidRPr="00623DFB">
        <w:rPr>
          <w:rFonts w:asciiTheme="minorEastAsia" w:eastAsiaTheme="minorEastAsia" w:hAnsiTheme="minorEastAsia" w:cs="Arial Unicode MS"/>
          <w:lang w:val="en-ZA"/>
        </w:rPr>
        <w:t xml:space="preserve">sample of </w:t>
      </w:r>
      <w:r w:rsidR="00110740" w:rsidRPr="00623DFB">
        <w:rPr>
          <w:rFonts w:asciiTheme="minorEastAsia" w:eastAsiaTheme="minorEastAsia" w:hAnsiTheme="minorEastAsia" w:cs="Arial Unicode MS"/>
          <w:lang w:val="en-ZA"/>
        </w:rPr>
        <w:t xml:space="preserve">the </w:t>
      </w:r>
      <w:r w:rsidR="00E15D3E" w:rsidRPr="00623DFB">
        <w:rPr>
          <w:rFonts w:asciiTheme="minorEastAsia" w:eastAsiaTheme="minorEastAsia" w:hAnsiTheme="minorEastAsia" w:cs="Arial Unicode MS"/>
          <w:lang w:val="en-ZA"/>
        </w:rPr>
        <w:t xml:space="preserve">Chinese label, </w:t>
      </w:r>
      <w:r w:rsidRPr="00623DFB">
        <w:rPr>
          <w:rFonts w:asciiTheme="minorEastAsia" w:eastAsiaTheme="minorEastAsia" w:hAnsiTheme="minorEastAsia" w:cs="Arial Unicode MS"/>
          <w:lang w:val="en-ZA"/>
        </w:rPr>
        <w:t xml:space="preserve">relevant </w:t>
      </w:r>
      <w:r w:rsidR="00E15D3E" w:rsidRPr="00623DFB">
        <w:rPr>
          <w:rFonts w:asciiTheme="minorEastAsia" w:eastAsiaTheme="minorEastAsia" w:hAnsiTheme="minorEastAsia" w:cs="Arial Unicode MS"/>
          <w:lang w:val="en-ZA"/>
        </w:rPr>
        <w:lastRenderedPageBreak/>
        <w:t xml:space="preserve">technical documents and sample to </w:t>
      </w:r>
      <w:r w:rsidR="00110740" w:rsidRPr="00623DFB">
        <w:rPr>
          <w:rFonts w:asciiTheme="minorEastAsia" w:eastAsiaTheme="minorEastAsia" w:hAnsiTheme="minorEastAsia" w:cs="Arial Unicode MS"/>
          <w:lang w:val="en-ZA"/>
        </w:rPr>
        <w:t xml:space="preserve">the </w:t>
      </w:r>
      <w:r w:rsidR="006C5858" w:rsidRPr="00623DFB">
        <w:rPr>
          <w:rFonts w:asciiTheme="minorEastAsia" w:eastAsiaTheme="minorEastAsia" w:hAnsiTheme="minorEastAsia" w:cs="Arial Unicode MS"/>
          <w:lang w:val="en-ZA"/>
        </w:rPr>
        <w:t>Inspection Authority</w:t>
      </w:r>
      <w:r w:rsidR="00E15D3E" w:rsidRPr="00623DFB">
        <w:rPr>
          <w:rFonts w:asciiTheme="minorEastAsia" w:eastAsiaTheme="minorEastAsia" w:hAnsiTheme="minorEastAsia" w:cs="Arial Unicode MS"/>
          <w:lang w:val="en-ZA"/>
        </w:rPr>
        <w:t xml:space="preserve"> or </w:t>
      </w:r>
      <w:r w:rsidR="00637437" w:rsidRPr="00623DFB">
        <w:rPr>
          <w:rFonts w:asciiTheme="minorEastAsia" w:eastAsiaTheme="minorEastAsia" w:hAnsiTheme="minorEastAsia" w:cs="Arial Unicode MS"/>
          <w:lang w:val="en-ZA"/>
        </w:rPr>
        <w:t>designated testing laboratories recognized by the BSMI</w:t>
      </w:r>
      <w:r w:rsidR="006C5858" w:rsidRPr="00623DFB">
        <w:rPr>
          <w:rFonts w:asciiTheme="minorEastAsia" w:eastAsiaTheme="minorEastAsia" w:hAnsiTheme="minorEastAsia" w:cs="Arial Unicode MS"/>
          <w:lang w:val="en-ZA"/>
        </w:rPr>
        <w:t xml:space="preserve"> for a type-</w:t>
      </w:r>
      <w:r w:rsidRPr="00623DFB">
        <w:rPr>
          <w:rFonts w:asciiTheme="minorEastAsia" w:eastAsiaTheme="minorEastAsia" w:hAnsiTheme="minorEastAsia" w:cs="Arial Unicode MS"/>
          <w:lang w:val="en-ZA"/>
        </w:rPr>
        <w:t>test application</w:t>
      </w:r>
      <w:r w:rsidR="00637437" w:rsidRPr="00623DFB">
        <w:rPr>
          <w:rFonts w:asciiTheme="minorEastAsia" w:eastAsiaTheme="minorEastAsia" w:hAnsiTheme="minorEastAsia" w:cs="Arial Unicode MS"/>
          <w:lang w:val="en-ZA"/>
        </w:rPr>
        <w:t xml:space="preserve">. </w:t>
      </w:r>
    </w:p>
    <w:p w:rsidR="00637437" w:rsidRPr="00623DFB" w:rsidRDefault="00637437" w:rsidP="001B2499">
      <w:pPr>
        <w:pStyle w:val="ab"/>
        <w:numPr>
          <w:ilvl w:val="0"/>
          <w:numId w:val="134"/>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 xml:space="preserve">In principle, one </w:t>
      </w:r>
      <w:r w:rsidR="00741125" w:rsidRPr="00623DFB">
        <w:rPr>
          <w:rFonts w:asciiTheme="minorEastAsia" w:eastAsiaTheme="minorEastAsia" w:hAnsiTheme="minorEastAsia" w:cs="Arial Unicode MS"/>
          <w:lang w:val="en-ZA"/>
        </w:rPr>
        <w:t xml:space="preserve">type of </w:t>
      </w:r>
      <w:r w:rsidRPr="00623DFB">
        <w:rPr>
          <w:rFonts w:asciiTheme="minorEastAsia" w:eastAsiaTheme="minorEastAsia" w:hAnsiTheme="minorEastAsia" w:cs="Arial Unicode MS"/>
          <w:lang w:val="en-ZA"/>
        </w:rPr>
        <w:t xml:space="preserve">commodity from </w:t>
      </w:r>
      <w:r w:rsidR="00110740" w:rsidRPr="00623DFB">
        <w:rPr>
          <w:rFonts w:asciiTheme="minorEastAsia" w:eastAsiaTheme="minorEastAsia" w:hAnsiTheme="minorEastAsia" w:cs="Arial Unicode MS"/>
          <w:lang w:val="en-ZA"/>
        </w:rPr>
        <w:t xml:space="preserve">the </w:t>
      </w:r>
      <w:r w:rsidR="00741125" w:rsidRPr="00623DFB">
        <w:rPr>
          <w:rFonts w:asciiTheme="minorEastAsia" w:eastAsiaTheme="minorEastAsia" w:hAnsiTheme="minorEastAsia" w:cs="Arial Unicode MS"/>
          <w:lang w:val="en-ZA"/>
        </w:rPr>
        <w:t>main type and</w:t>
      </w:r>
      <w:r w:rsidRPr="00623DFB">
        <w:rPr>
          <w:rFonts w:asciiTheme="minorEastAsia" w:eastAsiaTheme="minorEastAsia" w:hAnsiTheme="minorEastAsia" w:cs="Arial Unicode MS"/>
          <w:lang w:val="en-ZA"/>
        </w:rPr>
        <w:t xml:space="preserve"> series </w:t>
      </w:r>
      <w:r w:rsidR="00741125" w:rsidRPr="00623DFB">
        <w:rPr>
          <w:rFonts w:asciiTheme="minorEastAsia" w:eastAsiaTheme="minorEastAsia" w:hAnsiTheme="minorEastAsia" w:cs="Arial Unicode MS"/>
          <w:lang w:val="en-ZA"/>
        </w:rPr>
        <w:t>type</w:t>
      </w:r>
      <w:r w:rsidRPr="00623DFB">
        <w:rPr>
          <w:rFonts w:asciiTheme="minorEastAsia" w:eastAsiaTheme="minorEastAsia" w:hAnsiTheme="minorEastAsia" w:cs="Arial Unicode MS"/>
          <w:lang w:val="en-ZA"/>
        </w:rPr>
        <w:t xml:space="preserve"> will be subject to </w:t>
      </w:r>
      <w:r w:rsidR="00110740" w:rsidRPr="00623DFB">
        <w:rPr>
          <w:rFonts w:asciiTheme="minorEastAsia" w:eastAsiaTheme="minorEastAsia" w:hAnsiTheme="minorEastAsia" w:cs="Arial Unicode MS"/>
          <w:lang w:val="en-ZA"/>
        </w:rPr>
        <w:t xml:space="preserve">the aforementioned </w:t>
      </w:r>
      <w:r w:rsidR="006C5858" w:rsidRPr="00623DFB">
        <w:rPr>
          <w:rFonts w:asciiTheme="minorEastAsia" w:eastAsiaTheme="minorEastAsia" w:hAnsiTheme="minorEastAsia" w:cs="Arial Unicode MS"/>
          <w:lang w:val="en-ZA"/>
        </w:rPr>
        <w:t>type-test</w:t>
      </w:r>
      <w:r w:rsidR="00110740" w:rsidRPr="00623DFB">
        <w:rPr>
          <w:rFonts w:asciiTheme="minorEastAsia" w:eastAsiaTheme="minorEastAsia" w:hAnsiTheme="minorEastAsia" w:cs="Arial Unicode MS"/>
          <w:lang w:val="en-ZA"/>
        </w:rPr>
        <w:t>.</w:t>
      </w:r>
      <w:r w:rsidRPr="00623DFB">
        <w:rPr>
          <w:rFonts w:asciiTheme="minorEastAsia" w:eastAsiaTheme="minorEastAsia" w:hAnsiTheme="minorEastAsia" w:cs="Arial Unicode MS"/>
          <w:lang w:val="en-ZA"/>
        </w:rPr>
        <w:t xml:space="preserve"> </w:t>
      </w:r>
    </w:p>
    <w:p w:rsidR="00637437" w:rsidRPr="00623DFB" w:rsidRDefault="00741125" w:rsidP="001B2499">
      <w:pPr>
        <w:pStyle w:val="ab"/>
        <w:numPr>
          <w:ilvl w:val="0"/>
          <w:numId w:val="134"/>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After receipt</w:t>
      </w:r>
      <w:r w:rsidR="00637437" w:rsidRPr="00623DFB">
        <w:rPr>
          <w:rFonts w:asciiTheme="minorEastAsia" w:eastAsiaTheme="minorEastAsia" w:hAnsiTheme="minorEastAsia" w:cs="Arial Unicode MS"/>
          <w:lang w:val="en-ZA"/>
        </w:rPr>
        <w:t xml:space="preserve"> of </w:t>
      </w:r>
      <w:r w:rsidR="00110740" w:rsidRPr="00623DFB">
        <w:rPr>
          <w:rFonts w:asciiTheme="minorEastAsia" w:eastAsiaTheme="minorEastAsia" w:hAnsiTheme="minorEastAsia" w:cs="Arial Unicode MS"/>
          <w:lang w:val="en-ZA"/>
        </w:rPr>
        <w:t>the</w:t>
      </w:r>
      <w:r w:rsidR="001E2CE7" w:rsidRPr="00623DFB">
        <w:rPr>
          <w:rFonts w:asciiTheme="minorEastAsia" w:eastAsiaTheme="minorEastAsia" w:hAnsiTheme="minorEastAsia" w:cs="Arial Unicode MS"/>
          <w:lang w:val="en-ZA"/>
        </w:rPr>
        <w:t xml:space="preserve"> type-test</w:t>
      </w:r>
      <w:r w:rsidR="00637437" w:rsidRPr="00623DFB">
        <w:rPr>
          <w:rFonts w:asciiTheme="minorEastAsia" w:eastAsiaTheme="minorEastAsia" w:hAnsiTheme="minorEastAsia" w:cs="Arial Unicode MS"/>
          <w:lang w:val="en-ZA"/>
        </w:rPr>
        <w:t xml:space="preserve"> report,</w:t>
      </w:r>
      <w:r w:rsidR="00110740" w:rsidRPr="00623DFB">
        <w:rPr>
          <w:rFonts w:asciiTheme="minorEastAsia" w:eastAsiaTheme="minorEastAsia" w:hAnsiTheme="minorEastAsia" w:cs="Arial Unicode MS"/>
          <w:lang w:val="en-ZA"/>
        </w:rPr>
        <w:t xml:space="preserve"> </w:t>
      </w:r>
      <w:r w:rsidR="00B21B0F" w:rsidRPr="00623DFB">
        <w:rPr>
          <w:rFonts w:asciiTheme="minorEastAsia" w:eastAsiaTheme="minorEastAsia" w:hAnsiTheme="minorEastAsia" w:cs="Arial Unicode MS"/>
          <w:lang w:val="en-ZA"/>
        </w:rPr>
        <w:t xml:space="preserve">the applicant </w:t>
      </w:r>
      <w:r w:rsidR="00110740" w:rsidRPr="00623DFB">
        <w:rPr>
          <w:rFonts w:asciiTheme="minorEastAsia" w:eastAsiaTheme="minorEastAsia" w:hAnsiTheme="minorEastAsia" w:cs="Arial Unicode MS"/>
          <w:lang w:val="en-ZA"/>
        </w:rPr>
        <w:t xml:space="preserve">must </w:t>
      </w:r>
      <w:r w:rsidR="00637437" w:rsidRPr="00623DFB">
        <w:rPr>
          <w:rFonts w:asciiTheme="minorEastAsia" w:eastAsiaTheme="minorEastAsia" w:hAnsiTheme="minorEastAsia" w:cs="Arial Unicode MS"/>
          <w:lang w:val="en-ZA"/>
        </w:rPr>
        <w:t xml:space="preserve">attach any other conformity assessment </w:t>
      </w:r>
      <w:r w:rsidR="00110740" w:rsidRPr="00623DFB">
        <w:rPr>
          <w:rFonts w:asciiTheme="minorEastAsia" w:eastAsiaTheme="minorEastAsia" w:hAnsiTheme="minorEastAsia" w:cs="Arial Unicode MS"/>
          <w:lang w:val="en-ZA"/>
        </w:rPr>
        <w:t>and s</w:t>
      </w:r>
      <w:r w:rsidR="00637437" w:rsidRPr="00623DFB">
        <w:rPr>
          <w:rFonts w:asciiTheme="minorEastAsia" w:eastAsiaTheme="minorEastAsia" w:hAnsiTheme="minorEastAsia" w:cs="Arial Unicode MS"/>
          <w:lang w:val="en-ZA"/>
        </w:rPr>
        <w:t>ubmit</w:t>
      </w:r>
      <w:r w:rsidR="00110740" w:rsidRPr="00623DFB">
        <w:rPr>
          <w:rFonts w:asciiTheme="minorEastAsia" w:eastAsiaTheme="minorEastAsia" w:hAnsiTheme="minorEastAsia" w:cs="Arial Unicode MS"/>
          <w:lang w:val="en-ZA"/>
        </w:rPr>
        <w:t xml:space="preserve"> it to</w:t>
      </w:r>
      <w:r w:rsidR="00637437" w:rsidRPr="00623DFB">
        <w:rPr>
          <w:rFonts w:asciiTheme="minorEastAsia" w:eastAsiaTheme="minorEastAsia" w:hAnsiTheme="minorEastAsia" w:cs="Arial Unicode MS"/>
          <w:lang w:val="en-ZA"/>
        </w:rPr>
        <w:t xml:space="preserve"> the Inspection Authority in accordance with the </w:t>
      </w:r>
      <w:r w:rsidR="00110740" w:rsidRPr="00623DFB">
        <w:rPr>
          <w:rFonts w:asciiTheme="minorEastAsia" w:eastAsiaTheme="minorEastAsia" w:hAnsiTheme="minorEastAsia" w:cs="Arial Unicode MS"/>
          <w:lang w:val="en-ZA"/>
        </w:rPr>
        <w:t xml:space="preserve">process of </w:t>
      </w:r>
      <w:r w:rsidR="00637437" w:rsidRPr="00623DFB">
        <w:rPr>
          <w:rFonts w:asciiTheme="minorEastAsia" w:eastAsiaTheme="minorEastAsia" w:hAnsiTheme="minorEastAsia" w:cs="Arial Unicode MS"/>
          <w:lang w:val="en-ZA"/>
        </w:rPr>
        <w:t xml:space="preserve">registration of product certification. </w:t>
      </w:r>
    </w:p>
    <w:p w:rsidR="00637437" w:rsidRPr="00623DFB" w:rsidRDefault="00637437" w:rsidP="001B2499">
      <w:pPr>
        <w:pStyle w:val="ab"/>
        <w:numPr>
          <w:ilvl w:val="0"/>
          <w:numId w:val="134"/>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 xml:space="preserve">After receipt of </w:t>
      </w:r>
      <w:r w:rsidR="00110740" w:rsidRPr="00623DFB">
        <w:rPr>
          <w:rFonts w:asciiTheme="minorEastAsia" w:eastAsiaTheme="minorEastAsia" w:hAnsiTheme="minorEastAsia" w:cs="Arial Unicode MS"/>
          <w:lang w:val="en-ZA"/>
        </w:rPr>
        <w:t xml:space="preserve">the </w:t>
      </w:r>
      <w:r w:rsidRPr="00623DFB">
        <w:rPr>
          <w:rFonts w:asciiTheme="minorEastAsia" w:eastAsiaTheme="minorEastAsia" w:hAnsiTheme="minorEastAsia" w:cs="Arial Unicode MS"/>
          <w:lang w:val="en-ZA"/>
        </w:rPr>
        <w:t>Registration Certificate,</w:t>
      </w:r>
      <w:r w:rsidR="00110740" w:rsidRPr="00623DFB">
        <w:rPr>
          <w:rFonts w:asciiTheme="minorEastAsia" w:eastAsiaTheme="minorEastAsia" w:hAnsiTheme="minorEastAsia" w:cs="Arial Unicode MS"/>
          <w:lang w:val="en-ZA"/>
        </w:rPr>
        <w:t xml:space="preserve"> the</w:t>
      </w:r>
      <w:r w:rsidRPr="00623DFB">
        <w:rPr>
          <w:rFonts w:asciiTheme="minorEastAsia" w:eastAsiaTheme="minorEastAsia" w:hAnsiTheme="minorEastAsia" w:cs="Arial Unicode MS"/>
          <w:lang w:val="en-ZA"/>
        </w:rPr>
        <w:t xml:space="preserve"> obligatory inspection applicant must print the commodity </w:t>
      </w:r>
      <w:r w:rsidR="006C5858" w:rsidRPr="00623DFB">
        <w:rPr>
          <w:rFonts w:asciiTheme="minorEastAsia" w:eastAsiaTheme="minorEastAsia" w:hAnsiTheme="minorEastAsia" w:cs="Arial Unicode MS"/>
          <w:lang w:val="en-ZA"/>
        </w:rPr>
        <w:t xml:space="preserve">inspection </w:t>
      </w:r>
      <w:r w:rsidRPr="00623DFB">
        <w:rPr>
          <w:rFonts w:asciiTheme="minorEastAsia" w:eastAsiaTheme="minorEastAsia" w:hAnsiTheme="minorEastAsia" w:cs="Arial Unicode MS"/>
          <w:lang w:val="en-ZA"/>
        </w:rPr>
        <w:t xml:space="preserve">mark, </w:t>
      </w:r>
      <w:r w:rsidR="001E2CE7" w:rsidRPr="00623DFB">
        <w:rPr>
          <w:rFonts w:asciiTheme="minorEastAsia" w:eastAsiaTheme="minorEastAsia" w:hAnsiTheme="minorEastAsia" w:cs="Arial Unicode MS"/>
          <w:lang w:val="en-ZA"/>
        </w:rPr>
        <w:t>the Roman letter ‘</w:t>
      </w:r>
      <w:proofErr w:type="spellStart"/>
      <w:r w:rsidR="001E2CE7" w:rsidRPr="00623DFB">
        <w:rPr>
          <w:rFonts w:asciiTheme="minorEastAsia" w:eastAsiaTheme="minorEastAsia" w:hAnsiTheme="minorEastAsia" w:cs="Arial Unicode MS"/>
          <w:lang w:val="en-ZA"/>
        </w:rPr>
        <w:t>R’followed</w:t>
      </w:r>
      <w:proofErr w:type="spellEnd"/>
      <w:r w:rsidR="001E2CE7" w:rsidRPr="00623DFB">
        <w:rPr>
          <w:rFonts w:asciiTheme="minorEastAsia" w:eastAsiaTheme="minorEastAsia" w:hAnsiTheme="minorEastAsia" w:cs="Arial Unicode MS"/>
          <w:lang w:val="en-ZA"/>
        </w:rPr>
        <w:t xml:space="preserve"> by a designated code</w:t>
      </w:r>
      <w:r w:rsidRPr="00623DFB">
        <w:rPr>
          <w:rFonts w:asciiTheme="minorEastAsia" w:eastAsiaTheme="minorEastAsia" w:hAnsiTheme="minorEastAsia" w:cs="Arial Unicode MS"/>
          <w:lang w:val="en-ZA"/>
        </w:rPr>
        <w:t xml:space="preserve">. </w:t>
      </w:r>
      <w:r w:rsidR="00EE015A" w:rsidRPr="00623DFB">
        <w:rPr>
          <w:rFonts w:asciiTheme="minorEastAsia" w:eastAsiaTheme="minorEastAsia" w:hAnsiTheme="minorEastAsia" w:cs="Arial Unicode MS"/>
          <w:lang w:val="en-ZA"/>
        </w:rPr>
        <w:t xml:space="preserve">A </w:t>
      </w:r>
      <w:r w:rsidR="00110740" w:rsidRPr="00623DFB">
        <w:rPr>
          <w:rFonts w:asciiTheme="minorEastAsia" w:eastAsiaTheme="minorEastAsia" w:hAnsiTheme="minorEastAsia" w:cs="Arial Unicode MS"/>
          <w:lang w:val="en-ZA"/>
        </w:rPr>
        <w:t>d</w:t>
      </w:r>
      <w:r w:rsidRPr="00623DFB">
        <w:rPr>
          <w:rFonts w:asciiTheme="minorEastAsia" w:eastAsiaTheme="minorEastAsia" w:hAnsiTheme="minorEastAsia" w:cs="Arial Unicode MS"/>
          <w:lang w:val="en-ZA"/>
        </w:rPr>
        <w:t>esign</w:t>
      </w:r>
      <w:r w:rsidR="00741125" w:rsidRPr="00623DFB">
        <w:rPr>
          <w:rFonts w:asciiTheme="minorEastAsia" w:eastAsiaTheme="minorEastAsia" w:hAnsiTheme="minorEastAsia" w:cs="Arial Unicode MS"/>
          <w:lang w:val="en-ZA"/>
        </w:rPr>
        <w:t xml:space="preserve">ated code is the number on the </w:t>
      </w:r>
      <w:r w:rsidR="00FF1300" w:rsidRPr="00623DFB">
        <w:rPr>
          <w:rFonts w:asciiTheme="minorEastAsia" w:eastAsiaTheme="minorEastAsia" w:hAnsiTheme="minorEastAsia" w:cs="Arial Unicode MS"/>
        </w:rPr>
        <w:t>product registration certificate</w:t>
      </w:r>
      <w:r w:rsidRPr="00623DFB">
        <w:rPr>
          <w:rFonts w:asciiTheme="minorEastAsia" w:eastAsiaTheme="minorEastAsia" w:hAnsiTheme="minorEastAsia" w:cs="Arial Unicode MS"/>
          <w:lang w:val="en-ZA"/>
        </w:rPr>
        <w:t>.</w:t>
      </w:r>
    </w:p>
    <w:p w:rsidR="00637437" w:rsidRPr="00623DFB" w:rsidRDefault="00637437" w:rsidP="001B2499">
      <w:pPr>
        <w:pStyle w:val="ab"/>
        <w:numPr>
          <w:ilvl w:val="0"/>
          <w:numId w:val="134"/>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 xml:space="preserve">Where any changes or modifications were made to the scope as listed in the Registration Certificate, </w:t>
      </w:r>
      <w:r w:rsidR="00B21B0F" w:rsidRPr="00623DFB">
        <w:rPr>
          <w:rFonts w:asciiTheme="minorEastAsia" w:eastAsiaTheme="minorEastAsia" w:hAnsiTheme="minorEastAsia" w:cs="Arial Unicode MS"/>
          <w:lang w:val="en-ZA"/>
        </w:rPr>
        <w:t>the obligatory inspection applicant</w:t>
      </w:r>
      <w:r w:rsidRPr="00623DFB">
        <w:rPr>
          <w:rFonts w:asciiTheme="minorEastAsia" w:eastAsiaTheme="minorEastAsia" w:hAnsiTheme="minorEastAsia" w:cs="Arial Unicode MS"/>
          <w:lang w:val="en-ZA"/>
        </w:rPr>
        <w:t xml:space="preserve"> shall apply for a renewed Registration Certificate </w:t>
      </w:r>
      <w:r w:rsidR="00110740" w:rsidRPr="00623DFB">
        <w:rPr>
          <w:rFonts w:asciiTheme="minorEastAsia" w:eastAsiaTheme="minorEastAsia" w:hAnsiTheme="minorEastAsia" w:cs="Arial Unicode MS"/>
          <w:lang w:val="en-ZA"/>
        </w:rPr>
        <w:t xml:space="preserve">with </w:t>
      </w:r>
      <w:r w:rsidRPr="00623DFB">
        <w:rPr>
          <w:rFonts w:asciiTheme="minorEastAsia" w:eastAsiaTheme="minorEastAsia" w:hAnsiTheme="minorEastAsia" w:cs="Arial Unicode MS"/>
          <w:lang w:val="en-ZA"/>
        </w:rPr>
        <w:t>the inspection agencies that issued the original type test reports.</w:t>
      </w:r>
    </w:p>
    <w:p w:rsidR="00637437" w:rsidRPr="00623DFB" w:rsidRDefault="00FF16EB" w:rsidP="001B2499">
      <w:pPr>
        <w:pStyle w:val="ab"/>
        <w:numPr>
          <w:ilvl w:val="0"/>
          <w:numId w:val="131"/>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cs="Arial Unicode MS"/>
          <w:lang w:val="en-ZA"/>
        </w:rPr>
        <w:t>Declaration of Conformity:</w:t>
      </w:r>
    </w:p>
    <w:p w:rsidR="00637437" w:rsidRPr="00623DFB" w:rsidRDefault="00637437" w:rsidP="001B2499">
      <w:pPr>
        <w:pStyle w:val="ab"/>
        <w:numPr>
          <w:ilvl w:val="0"/>
          <w:numId w:val="136"/>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The obligatory inspection applicant should prepare </w:t>
      </w:r>
      <w:r w:rsidR="002D5476" w:rsidRPr="00623DFB">
        <w:rPr>
          <w:rFonts w:asciiTheme="minorEastAsia" w:eastAsiaTheme="minorEastAsia" w:hAnsiTheme="minorEastAsia"/>
          <w:lang w:val="en-GB"/>
        </w:rPr>
        <w:t xml:space="preserve">the </w:t>
      </w:r>
      <w:r w:rsidRPr="00623DFB">
        <w:rPr>
          <w:rFonts w:asciiTheme="minorEastAsia" w:eastAsiaTheme="minorEastAsia" w:hAnsiTheme="minorEastAsia"/>
        </w:rPr>
        <w:t xml:space="preserve">following technical documents when signing </w:t>
      </w:r>
      <w:r w:rsidR="002D5476" w:rsidRPr="00623DFB">
        <w:rPr>
          <w:rFonts w:asciiTheme="minorEastAsia" w:eastAsiaTheme="minorEastAsia" w:hAnsiTheme="minorEastAsia"/>
          <w:lang w:val="en-GB"/>
        </w:rPr>
        <w:t xml:space="preserve">the </w:t>
      </w:r>
      <w:r w:rsidRPr="00623DFB">
        <w:rPr>
          <w:rFonts w:asciiTheme="minorEastAsia" w:eastAsiaTheme="minorEastAsia" w:hAnsiTheme="minorEastAsia"/>
        </w:rPr>
        <w:t>Declaration of Conformity:</w:t>
      </w:r>
    </w:p>
    <w:p w:rsidR="00637437" w:rsidRPr="00623DFB" w:rsidRDefault="00B05153" w:rsidP="001B2499">
      <w:pPr>
        <w:pStyle w:val="Body1"/>
        <w:numPr>
          <w:ilvl w:val="0"/>
          <w:numId w:val="15"/>
        </w:numPr>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Technical descriptions of the commodity concerned</w:t>
      </w:r>
      <w:r w:rsidR="00637437" w:rsidRPr="00623DFB">
        <w:rPr>
          <w:rFonts w:asciiTheme="minorEastAsia" w:eastAsiaTheme="minorEastAsia" w:hAnsiTheme="minorEastAsia"/>
          <w:sz w:val="24"/>
          <w:szCs w:val="24"/>
        </w:rPr>
        <w:t>, including its structure, material, purpose, product catalogue,</w:t>
      </w:r>
      <w:r w:rsidR="00590C9D" w:rsidRPr="00623DFB">
        <w:rPr>
          <w:rFonts w:asciiTheme="minorEastAsia" w:eastAsiaTheme="minorEastAsia" w:hAnsiTheme="minorEastAsia"/>
          <w:sz w:val="24"/>
          <w:szCs w:val="24"/>
        </w:rPr>
        <w:t xml:space="preserve"> </w:t>
      </w:r>
      <w:r w:rsidRPr="00623DFB">
        <w:rPr>
          <w:rFonts w:asciiTheme="minorEastAsia" w:eastAsiaTheme="minorEastAsia" w:hAnsiTheme="minorEastAsia"/>
          <w:sz w:val="24"/>
          <w:szCs w:val="24"/>
        </w:rPr>
        <w:t>color photographs (3”x5” or larger) of the product</w:t>
      </w:r>
      <w:r w:rsidR="00637437" w:rsidRPr="00623DFB">
        <w:rPr>
          <w:rFonts w:asciiTheme="minorEastAsia" w:eastAsiaTheme="minorEastAsia" w:hAnsiTheme="minorEastAsia"/>
          <w:sz w:val="24"/>
          <w:szCs w:val="24"/>
        </w:rPr>
        <w:t xml:space="preserve"> and </w:t>
      </w:r>
      <w:r w:rsidR="002D5476" w:rsidRPr="00623DFB">
        <w:rPr>
          <w:rFonts w:asciiTheme="minorEastAsia" w:eastAsiaTheme="minorEastAsia" w:hAnsiTheme="minorEastAsia"/>
          <w:sz w:val="24"/>
          <w:szCs w:val="24"/>
          <w:lang w:val="en-GB"/>
        </w:rPr>
        <w:t xml:space="preserve">a </w:t>
      </w:r>
      <w:r w:rsidR="00637437" w:rsidRPr="00623DFB">
        <w:rPr>
          <w:rFonts w:asciiTheme="minorEastAsia" w:eastAsiaTheme="minorEastAsia" w:hAnsiTheme="minorEastAsia"/>
          <w:sz w:val="24"/>
          <w:szCs w:val="24"/>
        </w:rPr>
        <w:t xml:space="preserve">comprehensive list of specifications.  </w:t>
      </w:r>
    </w:p>
    <w:p w:rsidR="00637437" w:rsidRPr="00623DFB" w:rsidRDefault="00637437" w:rsidP="001B2499">
      <w:pPr>
        <w:numPr>
          <w:ilvl w:val="0"/>
          <w:numId w:val="15"/>
        </w:numPr>
        <w:overflowPunct w:val="0"/>
        <w:topLinePunct/>
        <w:snapToGrid w:val="0"/>
        <w:spacing w:beforeLines="100" w:before="360" w:afterLines="100" w:after="36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lang w:val="en-ZA"/>
        </w:rPr>
        <w:t>One original</w:t>
      </w:r>
      <w:r w:rsidR="00FE4F42" w:rsidRPr="00623DFB">
        <w:rPr>
          <w:rFonts w:asciiTheme="minorEastAsia" w:eastAsiaTheme="minorEastAsia" w:hAnsiTheme="minorEastAsia" w:cs="Arial Unicode MS"/>
          <w:lang w:val="en-ZA"/>
        </w:rPr>
        <w:t xml:space="preserve"> type-test</w:t>
      </w:r>
      <w:r w:rsidRPr="00623DFB">
        <w:rPr>
          <w:rFonts w:asciiTheme="minorEastAsia" w:eastAsiaTheme="minorEastAsia" w:hAnsiTheme="minorEastAsia" w:cs="Arial Unicode MS"/>
          <w:lang w:val="en-ZA"/>
        </w:rPr>
        <w:t xml:space="preserve"> report, which is valid for a year </w:t>
      </w:r>
      <w:r w:rsidR="00C620EE" w:rsidRPr="00623DFB">
        <w:rPr>
          <w:rFonts w:asciiTheme="minorEastAsia" w:eastAsiaTheme="minorEastAsia" w:hAnsiTheme="minorEastAsia" w:cs="Arial Unicode MS"/>
          <w:lang w:val="en-ZA"/>
        </w:rPr>
        <w:t>before</w:t>
      </w:r>
      <w:r w:rsidRPr="00623DFB">
        <w:rPr>
          <w:rFonts w:asciiTheme="minorEastAsia" w:eastAsiaTheme="minorEastAsia" w:hAnsiTheme="minorEastAsia" w:cs="Arial Unicode MS"/>
          <w:lang w:val="en-ZA"/>
        </w:rPr>
        <w:t xml:space="preserve"> the signing of </w:t>
      </w:r>
      <w:r w:rsidR="002D5476" w:rsidRPr="00623DFB">
        <w:rPr>
          <w:rFonts w:asciiTheme="minorEastAsia" w:eastAsiaTheme="minorEastAsia" w:hAnsiTheme="minorEastAsia" w:cs="Arial Unicode MS"/>
          <w:lang w:val="en-ZA"/>
        </w:rPr>
        <w:t xml:space="preserve">the </w:t>
      </w:r>
      <w:r w:rsidRPr="00623DFB">
        <w:rPr>
          <w:rFonts w:asciiTheme="minorEastAsia" w:eastAsiaTheme="minorEastAsia" w:hAnsiTheme="minorEastAsia" w:cs="Arial Unicode MS"/>
          <w:lang w:val="en-ZA"/>
        </w:rPr>
        <w:t>Declaration of Conformity.</w:t>
      </w:r>
    </w:p>
    <w:p w:rsidR="00637437" w:rsidRPr="00623DFB" w:rsidRDefault="00637437" w:rsidP="001B2499">
      <w:pPr>
        <w:numPr>
          <w:ilvl w:val="0"/>
          <w:numId w:val="15"/>
        </w:numPr>
        <w:overflowPunct w:val="0"/>
        <w:topLinePunct/>
        <w:snapToGrid w:val="0"/>
        <w:spacing w:beforeLines="100" w:before="360" w:afterLines="100" w:after="36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lang w:val="en-ZA"/>
        </w:rPr>
        <w:t>Summary of how the product is manufactured.</w:t>
      </w:r>
    </w:p>
    <w:p w:rsidR="00637437" w:rsidRPr="00623DFB" w:rsidRDefault="00637437" w:rsidP="001B2499">
      <w:pPr>
        <w:numPr>
          <w:ilvl w:val="0"/>
          <w:numId w:val="15"/>
        </w:numPr>
        <w:overflowPunct w:val="0"/>
        <w:topLinePunct/>
        <w:snapToGrid w:val="0"/>
        <w:spacing w:beforeLines="100" w:before="360" w:afterLines="100" w:after="36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lang w:val="en-ZA"/>
        </w:rPr>
        <w:t xml:space="preserve">Management and supervision </w:t>
      </w:r>
      <w:r w:rsidR="0012361F" w:rsidRPr="00623DFB">
        <w:rPr>
          <w:rFonts w:asciiTheme="minorEastAsia" w:eastAsiaTheme="minorEastAsia" w:hAnsiTheme="minorEastAsia" w:cs="Arial Unicode MS"/>
          <w:lang w:val="en-ZA"/>
        </w:rPr>
        <w:t xml:space="preserve">measures </w:t>
      </w:r>
      <w:r w:rsidR="00741125" w:rsidRPr="00623DFB">
        <w:rPr>
          <w:rFonts w:asciiTheme="minorEastAsia" w:eastAsiaTheme="minorEastAsia" w:hAnsiTheme="minorEastAsia" w:cs="Arial Unicode MS"/>
          <w:lang w:val="en-ZA"/>
        </w:rPr>
        <w:t xml:space="preserve">in place </w:t>
      </w:r>
      <w:r w:rsidRPr="00623DFB">
        <w:rPr>
          <w:rFonts w:asciiTheme="minorEastAsia" w:eastAsiaTheme="minorEastAsia" w:hAnsiTheme="minorEastAsia" w:cs="Arial Unicode MS"/>
          <w:lang w:val="en-ZA"/>
        </w:rPr>
        <w:t>during the manufacturing</w:t>
      </w:r>
      <w:r w:rsidR="002D5476" w:rsidRPr="00623DFB">
        <w:rPr>
          <w:rFonts w:asciiTheme="minorEastAsia" w:eastAsiaTheme="minorEastAsia" w:hAnsiTheme="minorEastAsia" w:cs="Arial Unicode MS"/>
          <w:lang w:val="en-ZA"/>
        </w:rPr>
        <w:t xml:space="preserve"> process</w:t>
      </w:r>
      <w:r w:rsidRPr="00623DFB">
        <w:rPr>
          <w:rFonts w:asciiTheme="minorEastAsia" w:eastAsiaTheme="minorEastAsia" w:hAnsiTheme="minorEastAsia" w:cs="Arial Unicode MS"/>
          <w:lang w:val="en-ZA"/>
        </w:rPr>
        <w:t>.</w:t>
      </w:r>
    </w:p>
    <w:p w:rsidR="00287BEE" w:rsidRPr="00623DFB" w:rsidRDefault="00FE4F42" w:rsidP="001B2499">
      <w:pPr>
        <w:pStyle w:val="ab"/>
        <w:numPr>
          <w:ilvl w:val="0"/>
          <w:numId w:val="136"/>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An</w:t>
      </w:r>
      <w:r w:rsidR="00B21B0F" w:rsidRPr="00623DFB">
        <w:rPr>
          <w:rFonts w:asciiTheme="minorEastAsia" w:eastAsiaTheme="minorEastAsia" w:hAnsiTheme="minorEastAsia"/>
        </w:rPr>
        <w:t xml:space="preserve"> applicant</w:t>
      </w:r>
      <w:r w:rsidR="00287BEE" w:rsidRPr="00623DFB">
        <w:rPr>
          <w:rFonts w:asciiTheme="minorEastAsia" w:eastAsiaTheme="minorEastAsia" w:hAnsiTheme="minorEastAsia"/>
        </w:rPr>
        <w:t xml:space="preserve"> should submit </w:t>
      </w:r>
      <w:r w:rsidR="002D5476" w:rsidRPr="00623DFB">
        <w:rPr>
          <w:rFonts w:asciiTheme="minorEastAsia" w:eastAsiaTheme="minorEastAsia" w:hAnsiTheme="minorEastAsia"/>
        </w:rPr>
        <w:t xml:space="preserve">the </w:t>
      </w:r>
      <w:r w:rsidR="00287BEE" w:rsidRPr="00623DFB">
        <w:rPr>
          <w:rFonts w:asciiTheme="minorEastAsia" w:eastAsiaTheme="minorEastAsia" w:hAnsiTheme="minorEastAsia"/>
        </w:rPr>
        <w:t xml:space="preserve">type catalogue and sample to the Inspection Authority or </w:t>
      </w:r>
      <w:r w:rsidR="002D5476" w:rsidRPr="00623DFB">
        <w:rPr>
          <w:rFonts w:asciiTheme="minorEastAsia" w:eastAsiaTheme="minorEastAsia" w:hAnsiTheme="minorEastAsia"/>
        </w:rPr>
        <w:t xml:space="preserve">to the </w:t>
      </w:r>
      <w:r w:rsidR="00287BEE" w:rsidRPr="00623DFB">
        <w:rPr>
          <w:rFonts w:asciiTheme="minorEastAsia" w:eastAsiaTheme="minorEastAsia" w:hAnsiTheme="minorEastAsia"/>
        </w:rPr>
        <w:t xml:space="preserve">designated testing laboratories recognized by the BSMI for the </w:t>
      </w:r>
      <w:r w:rsidR="00287BEE" w:rsidRPr="00623DFB">
        <w:rPr>
          <w:rFonts w:asciiTheme="minorEastAsia" w:eastAsiaTheme="minorEastAsia" w:hAnsiTheme="minorEastAsia"/>
        </w:rPr>
        <w:lastRenderedPageBreak/>
        <w:t xml:space="preserve">application of </w:t>
      </w:r>
      <w:r w:rsidR="002D5476" w:rsidRPr="00623DFB">
        <w:rPr>
          <w:rFonts w:asciiTheme="minorEastAsia" w:eastAsiaTheme="minorEastAsia" w:hAnsiTheme="minorEastAsia"/>
        </w:rPr>
        <w:t xml:space="preserve">the </w:t>
      </w:r>
      <w:r w:rsidR="00287BEE" w:rsidRPr="00623DFB">
        <w:rPr>
          <w:rFonts w:asciiTheme="minorEastAsia" w:eastAsiaTheme="minorEastAsia" w:hAnsiTheme="minorEastAsia"/>
        </w:rPr>
        <w:t xml:space="preserve">aforementioned </w:t>
      </w:r>
      <w:r w:rsidR="00590C9D" w:rsidRPr="00623DFB">
        <w:rPr>
          <w:rFonts w:asciiTheme="minorEastAsia" w:eastAsiaTheme="minorEastAsia" w:hAnsiTheme="minorEastAsia"/>
        </w:rPr>
        <w:t xml:space="preserve">type-test </w:t>
      </w:r>
      <w:r w:rsidR="00287BEE" w:rsidRPr="00623DFB">
        <w:rPr>
          <w:rFonts w:asciiTheme="minorEastAsia" w:eastAsiaTheme="minorEastAsia" w:hAnsiTheme="minorEastAsia"/>
        </w:rPr>
        <w:t>report.</w:t>
      </w:r>
    </w:p>
    <w:p w:rsidR="00287BEE" w:rsidRPr="00623DFB" w:rsidRDefault="002D5476" w:rsidP="001B2499">
      <w:pPr>
        <w:pStyle w:val="ab"/>
        <w:numPr>
          <w:ilvl w:val="0"/>
          <w:numId w:val="136"/>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The </w:t>
      </w:r>
      <w:r w:rsidR="00B21B0F" w:rsidRPr="00623DFB">
        <w:rPr>
          <w:rFonts w:asciiTheme="minorEastAsia" w:eastAsiaTheme="minorEastAsia" w:hAnsiTheme="minorEastAsia"/>
        </w:rPr>
        <w:t>obligatory inspection applicant</w:t>
      </w:r>
      <w:r w:rsidR="00287BEE" w:rsidRPr="00623DFB">
        <w:rPr>
          <w:rFonts w:asciiTheme="minorEastAsia" w:eastAsiaTheme="minorEastAsia" w:hAnsiTheme="minorEastAsia"/>
        </w:rPr>
        <w:t xml:space="preserve"> must keep the Declaration of Conformity and </w:t>
      </w:r>
      <w:r w:rsidR="00FE4F42" w:rsidRPr="00623DFB">
        <w:rPr>
          <w:rFonts w:asciiTheme="minorEastAsia" w:eastAsiaTheme="minorEastAsia" w:hAnsiTheme="minorEastAsia"/>
        </w:rPr>
        <w:t xml:space="preserve">relevant </w:t>
      </w:r>
      <w:r w:rsidR="00287BEE" w:rsidRPr="00623DFB">
        <w:rPr>
          <w:rFonts w:asciiTheme="minorEastAsia" w:eastAsiaTheme="minorEastAsia" w:hAnsiTheme="minorEastAsia"/>
        </w:rPr>
        <w:t xml:space="preserve">technical </w:t>
      </w:r>
      <w:r w:rsidR="00741125" w:rsidRPr="00623DFB">
        <w:rPr>
          <w:rFonts w:asciiTheme="minorEastAsia" w:eastAsiaTheme="minorEastAsia" w:hAnsiTheme="minorEastAsia"/>
        </w:rPr>
        <w:t xml:space="preserve">documents </w:t>
      </w:r>
      <w:r w:rsidR="00287BEE" w:rsidRPr="00623DFB">
        <w:rPr>
          <w:rFonts w:asciiTheme="minorEastAsia" w:eastAsiaTheme="minorEastAsia" w:hAnsiTheme="minorEastAsia"/>
        </w:rPr>
        <w:t>until the manufacturer ceases production of the product</w:t>
      </w:r>
      <w:r w:rsidR="00590C9D" w:rsidRPr="00623DFB">
        <w:rPr>
          <w:rFonts w:asciiTheme="minorEastAsia" w:eastAsiaTheme="minorEastAsia" w:hAnsiTheme="minorEastAsia"/>
        </w:rPr>
        <w:t xml:space="preserve"> for five years</w:t>
      </w:r>
      <w:r w:rsidR="00287BEE" w:rsidRPr="00623DFB">
        <w:rPr>
          <w:rFonts w:asciiTheme="minorEastAsia" w:eastAsiaTheme="minorEastAsia" w:hAnsiTheme="minorEastAsia"/>
        </w:rPr>
        <w:t xml:space="preserve"> or after the importer ceases to import the products</w:t>
      </w:r>
      <w:r w:rsidR="00590C9D" w:rsidRPr="00623DFB">
        <w:rPr>
          <w:rFonts w:asciiTheme="minorEastAsia" w:eastAsiaTheme="minorEastAsia" w:hAnsiTheme="minorEastAsia"/>
        </w:rPr>
        <w:t xml:space="preserve"> for five years</w:t>
      </w:r>
      <w:r w:rsidR="00287BEE" w:rsidRPr="00623DFB">
        <w:rPr>
          <w:rFonts w:asciiTheme="minorEastAsia" w:eastAsiaTheme="minorEastAsia" w:hAnsiTheme="minorEastAsia"/>
        </w:rPr>
        <w:t>.</w:t>
      </w:r>
    </w:p>
    <w:p w:rsidR="00287BEE" w:rsidRPr="00623DFB" w:rsidRDefault="00287BEE" w:rsidP="001B2499">
      <w:pPr>
        <w:pStyle w:val="ab"/>
        <w:numPr>
          <w:ilvl w:val="0"/>
          <w:numId w:val="136"/>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The Declaration of Conformity should be kept </w:t>
      </w:r>
      <w:r w:rsidR="002D5476" w:rsidRPr="00623DFB">
        <w:rPr>
          <w:rFonts w:asciiTheme="minorEastAsia" w:eastAsiaTheme="minorEastAsia" w:hAnsiTheme="minorEastAsia"/>
        </w:rPr>
        <w:t xml:space="preserve">with </w:t>
      </w:r>
      <w:r w:rsidRPr="00623DFB">
        <w:rPr>
          <w:rFonts w:asciiTheme="minorEastAsia" w:eastAsiaTheme="minorEastAsia" w:hAnsiTheme="minorEastAsia"/>
        </w:rPr>
        <w:t xml:space="preserve">the obligatory inspection application for </w:t>
      </w:r>
      <w:r w:rsidR="00016850" w:rsidRPr="00623DFB">
        <w:rPr>
          <w:rFonts w:asciiTheme="minorEastAsia" w:eastAsiaTheme="minorEastAsia" w:hAnsiTheme="minorEastAsia"/>
        </w:rPr>
        <w:t>check</w:t>
      </w:r>
      <w:r w:rsidRPr="00623DFB">
        <w:rPr>
          <w:rFonts w:asciiTheme="minorEastAsia" w:eastAsiaTheme="minorEastAsia" w:hAnsiTheme="minorEastAsia"/>
        </w:rPr>
        <w:t xml:space="preserve">. Upon market </w:t>
      </w:r>
      <w:r w:rsidR="00016850" w:rsidRPr="00623DFB">
        <w:rPr>
          <w:rFonts w:asciiTheme="minorEastAsia" w:eastAsiaTheme="minorEastAsia" w:hAnsiTheme="minorEastAsia"/>
        </w:rPr>
        <w:t xml:space="preserve">surveillance </w:t>
      </w:r>
      <w:r w:rsidRPr="00623DFB">
        <w:rPr>
          <w:rFonts w:asciiTheme="minorEastAsia" w:eastAsiaTheme="minorEastAsia" w:hAnsiTheme="minorEastAsia"/>
        </w:rPr>
        <w:t>by</w:t>
      </w:r>
      <w:r w:rsidR="002D5476" w:rsidRPr="00623DFB">
        <w:rPr>
          <w:rFonts w:asciiTheme="minorEastAsia" w:eastAsiaTheme="minorEastAsia" w:hAnsiTheme="minorEastAsia"/>
        </w:rPr>
        <w:t xml:space="preserve"> the</w:t>
      </w:r>
      <w:r w:rsidRPr="00623DFB">
        <w:rPr>
          <w:rFonts w:asciiTheme="minorEastAsia" w:eastAsiaTheme="minorEastAsia" w:hAnsiTheme="minorEastAsia"/>
        </w:rPr>
        <w:t xml:space="preserve"> Inspection Authority, the obligatory i</w:t>
      </w:r>
      <w:r w:rsidR="00741125" w:rsidRPr="00623DFB">
        <w:rPr>
          <w:rFonts w:asciiTheme="minorEastAsia" w:eastAsiaTheme="minorEastAsia" w:hAnsiTheme="minorEastAsia"/>
        </w:rPr>
        <w:t xml:space="preserve">nspection applicant must </w:t>
      </w:r>
      <w:r w:rsidR="00016850" w:rsidRPr="00623DFB">
        <w:rPr>
          <w:rFonts w:asciiTheme="minorEastAsia" w:eastAsiaTheme="minorEastAsia" w:hAnsiTheme="minorEastAsia"/>
        </w:rPr>
        <w:t>provide</w:t>
      </w:r>
      <w:r w:rsidRPr="00623DFB">
        <w:rPr>
          <w:rFonts w:asciiTheme="minorEastAsia" w:eastAsiaTheme="minorEastAsia" w:hAnsiTheme="minorEastAsia"/>
        </w:rPr>
        <w:t xml:space="preserve"> the Declaration of Conformity within twenty</w:t>
      </w:r>
      <w:r w:rsidR="002D5476" w:rsidRPr="00623DFB">
        <w:rPr>
          <w:rFonts w:asciiTheme="minorEastAsia" w:eastAsiaTheme="minorEastAsia" w:hAnsiTheme="minorEastAsia"/>
        </w:rPr>
        <w:t>-</w:t>
      </w:r>
      <w:r w:rsidRPr="00623DFB">
        <w:rPr>
          <w:rFonts w:asciiTheme="minorEastAsia" w:eastAsiaTheme="minorEastAsia" w:hAnsiTheme="minorEastAsia"/>
        </w:rPr>
        <w:t>four hour</w:t>
      </w:r>
      <w:r w:rsidR="002D5476" w:rsidRPr="00623DFB">
        <w:rPr>
          <w:rFonts w:asciiTheme="minorEastAsia" w:eastAsiaTheme="minorEastAsia" w:hAnsiTheme="minorEastAsia"/>
        </w:rPr>
        <w:t>s</w:t>
      </w:r>
      <w:r w:rsidRPr="00623DFB">
        <w:rPr>
          <w:rFonts w:asciiTheme="minorEastAsia" w:eastAsiaTheme="minorEastAsia" w:hAnsiTheme="minorEastAsia"/>
        </w:rPr>
        <w:t xml:space="preserve"> and </w:t>
      </w:r>
      <w:r w:rsidR="002D5476" w:rsidRPr="00623DFB">
        <w:rPr>
          <w:rFonts w:asciiTheme="minorEastAsia" w:eastAsiaTheme="minorEastAsia" w:hAnsiTheme="minorEastAsia"/>
        </w:rPr>
        <w:t xml:space="preserve">the </w:t>
      </w:r>
      <w:r w:rsidR="00FE4F42" w:rsidRPr="00623DFB">
        <w:rPr>
          <w:rFonts w:asciiTheme="minorEastAsia" w:eastAsiaTheme="minorEastAsia" w:hAnsiTheme="minorEastAsia"/>
        </w:rPr>
        <w:t xml:space="preserve">relevant </w:t>
      </w:r>
      <w:r w:rsidRPr="00623DFB">
        <w:rPr>
          <w:rFonts w:asciiTheme="minorEastAsia" w:eastAsiaTheme="minorEastAsia" w:hAnsiTheme="minorEastAsia"/>
        </w:rPr>
        <w:t xml:space="preserve">technical documents should be delivered to the Inspection Authority within </w:t>
      </w:r>
      <w:r w:rsidR="002D5476" w:rsidRPr="00623DFB">
        <w:rPr>
          <w:rFonts w:asciiTheme="minorEastAsia" w:eastAsiaTheme="minorEastAsia" w:hAnsiTheme="minorEastAsia"/>
        </w:rPr>
        <w:t xml:space="preserve">ten </w:t>
      </w:r>
      <w:r w:rsidR="00016850" w:rsidRPr="00623DFB">
        <w:rPr>
          <w:rFonts w:asciiTheme="minorEastAsia" w:eastAsiaTheme="minorEastAsia" w:hAnsiTheme="minorEastAsia"/>
        </w:rPr>
        <w:t>working</w:t>
      </w:r>
      <w:r w:rsidRPr="00623DFB">
        <w:rPr>
          <w:rFonts w:asciiTheme="minorEastAsia" w:eastAsiaTheme="minorEastAsia" w:hAnsiTheme="minorEastAsia"/>
        </w:rPr>
        <w:t xml:space="preserve"> days.  </w:t>
      </w:r>
    </w:p>
    <w:p w:rsidR="003D1FCE" w:rsidRPr="00623DFB" w:rsidRDefault="0069257D" w:rsidP="00623DFB">
      <w:pPr>
        <w:pStyle w:val="ab"/>
        <w:numPr>
          <w:ilvl w:val="0"/>
          <w:numId w:val="131"/>
        </w:numPr>
        <w:overflowPunct w:val="0"/>
        <w:topLinePunct/>
        <w:snapToGrid w:val="0"/>
        <w:spacing w:beforeLines="100" w:before="360" w:afterLines="100" w:after="360"/>
        <w:ind w:leftChars="0"/>
        <w:jc w:val="both"/>
        <w:rPr>
          <w:rFonts w:ascii="新細明體" w:hAnsi="新細明體" w:cs="Arial Unicode MS"/>
          <w:lang w:val="en-ZA"/>
        </w:rPr>
      </w:pPr>
      <w:r w:rsidRPr="00623DFB">
        <w:rPr>
          <w:rFonts w:ascii="新細明體" w:hAnsi="新細明體" w:cs="Arial Unicode MS" w:hint="eastAsia"/>
          <w:lang w:val="en-ZA"/>
        </w:rPr>
        <w:t xml:space="preserve">Type </w:t>
      </w:r>
      <w:r w:rsidR="003D1FCE" w:rsidRPr="00623DFB">
        <w:rPr>
          <w:rFonts w:ascii="新細明體" w:hAnsi="新細明體" w:cs="Arial Unicode MS" w:hint="eastAsia"/>
          <w:lang w:val="en-ZA"/>
        </w:rPr>
        <w:t>Approved Batch Inspection (TABI):</w:t>
      </w:r>
    </w:p>
    <w:p w:rsidR="003D1FCE" w:rsidRPr="00623DFB" w:rsidRDefault="003D1FCE" w:rsidP="003D1FCE">
      <w:pPr>
        <w:numPr>
          <w:ilvl w:val="0"/>
          <w:numId w:val="207"/>
        </w:numPr>
        <w:overflowPunct w:val="0"/>
        <w:topLinePunct/>
        <w:snapToGrid w:val="0"/>
        <w:spacing w:beforeLines="100" w:before="360" w:afterLines="100" w:after="360"/>
        <w:ind w:left="1452"/>
        <w:jc w:val="both"/>
        <w:rPr>
          <w:rFonts w:ascii="新細明體" w:hAnsi="新細明體" w:cs="Arial Unicode MS"/>
          <w:lang w:val="en-ZA"/>
        </w:rPr>
      </w:pPr>
      <w:r w:rsidRPr="00623DFB">
        <w:rPr>
          <w:rFonts w:ascii="新細明體" w:hAnsi="新細明體" w:cs="Arial Unicode MS"/>
          <w:lang w:val="en-ZA"/>
        </w:rPr>
        <w:t xml:space="preserve">The </w:t>
      </w:r>
      <w:r w:rsidRPr="00623DFB">
        <w:rPr>
          <w:rFonts w:ascii="新細明體" w:hAnsi="新細明體" w:cs="Arial Unicode MS" w:hint="eastAsia"/>
          <w:lang w:val="en-ZA"/>
        </w:rPr>
        <w:t>obligatory inspection applicant</w:t>
      </w:r>
      <w:r w:rsidR="0069257D" w:rsidRPr="00623DFB">
        <w:rPr>
          <w:rFonts w:ascii="新細明體" w:hAnsi="新細明體" w:cs="Arial Unicode MS"/>
          <w:lang w:val="en-ZA"/>
        </w:rPr>
        <w:t xml:space="preserve"> shall apply for </w:t>
      </w:r>
      <w:r w:rsidR="0069257D" w:rsidRPr="00623DFB">
        <w:rPr>
          <w:rFonts w:ascii="新細明體" w:hAnsi="新細明體" w:cs="Arial Unicode MS" w:hint="eastAsia"/>
          <w:lang w:val="en-ZA"/>
        </w:rPr>
        <w:t>a</w:t>
      </w:r>
      <w:r w:rsidRPr="00623DFB">
        <w:rPr>
          <w:rFonts w:ascii="新細明體" w:hAnsi="新細明體" w:cs="Arial Unicode MS"/>
          <w:lang w:val="en-ZA"/>
        </w:rPr>
        <w:t xml:space="preserve"> type</w:t>
      </w:r>
      <w:r w:rsidR="0069257D" w:rsidRPr="00623DFB">
        <w:rPr>
          <w:rFonts w:ascii="新細明體" w:hAnsi="新細明體" w:cs="Arial Unicode MS" w:hint="eastAsia"/>
          <w:lang w:val="en-ZA"/>
        </w:rPr>
        <w:t>-test</w:t>
      </w:r>
      <w:r w:rsidRPr="00623DFB">
        <w:rPr>
          <w:rFonts w:ascii="新細明體" w:hAnsi="新細明體" w:cs="Arial Unicode MS" w:hint="eastAsia"/>
          <w:lang w:val="en-ZA"/>
        </w:rPr>
        <w:t xml:space="preserve"> </w:t>
      </w:r>
      <w:r w:rsidRPr="00623DFB">
        <w:rPr>
          <w:rFonts w:ascii="新細明體" w:hAnsi="新細明體" w:cs="Arial Unicode MS"/>
          <w:lang w:val="en-ZA"/>
        </w:rPr>
        <w:t xml:space="preserve">in accordance with the first and second </w:t>
      </w:r>
      <w:r w:rsidRPr="00623DFB">
        <w:rPr>
          <w:rFonts w:ascii="新細明體" w:hAnsi="新細明體" w:cs="Arial Unicode MS" w:hint="eastAsia"/>
          <w:lang w:val="en-ZA"/>
        </w:rPr>
        <w:t xml:space="preserve">item </w:t>
      </w:r>
      <w:r w:rsidRPr="00623DFB">
        <w:rPr>
          <w:rFonts w:ascii="新細明體" w:hAnsi="新細明體" w:cs="Arial Unicode MS"/>
          <w:lang w:val="en-ZA"/>
        </w:rPr>
        <w:t xml:space="preserve">of the </w:t>
      </w:r>
      <w:r w:rsidR="00837B38" w:rsidRPr="00623DFB">
        <w:rPr>
          <w:rFonts w:ascii="新細明體" w:hAnsi="新細明體" w:cs="Arial Unicode MS" w:hint="eastAsia"/>
          <w:lang w:val="en-ZA"/>
        </w:rPr>
        <w:t>C</w:t>
      </w:r>
      <w:r w:rsidRPr="00623DFB">
        <w:rPr>
          <w:rFonts w:ascii="新細明體" w:hAnsi="新細明體" w:cs="Arial Unicode MS" w:hint="eastAsia"/>
          <w:lang w:val="en-ZA"/>
        </w:rPr>
        <w:t>lause</w:t>
      </w:r>
      <w:r w:rsidR="00837B38" w:rsidRPr="00623DFB">
        <w:rPr>
          <w:rFonts w:ascii="新細明體" w:hAnsi="新細明體" w:cs="Arial Unicode MS" w:hint="eastAsia"/>
          <w:lang w:val="en-ZA"/>
        </w:rPr>
        <w:t xml:space="preserve"> 2</w:t>
      </w:r>
      <w:r w:rsidRPr="00623DFB">
        <w:rPr>
          <w:rFonts w:ascii="新細明體" w:hAnsi="新細明體" w:cs="Arial Unicode MS" w:hint="eastAsia"/>
          <w:lang w:val="en-ZA"/>
        </w:rPr>
        <w:t>,</w:t>
      </w:r>
      <w:r w:rsidRPr="00623DFB">
        <w:rPr>
          <w:rFonts w:ascii="新細明體" w:hAnsi="新細明體" w:cs="Arial Unicode MS"/>
          <w:lang w:val="en-ZA"/>
        </w:rPr>
        <w:t xml:space="preserve"> and </w:t>
      </w:r>
      <w:r w:rsidRPr="00623DFB">
        <w:rPr>
          <w:rFonts w:ascii="新細明體" w:hAnsi="新細明體" w:cs="Arial Unicode MS" w:hint="eastAsia"/>
          <w:lang w:val="en-ZA"/>
        </w:rPr>
        <w:t xml:space="preserve">after </w:t>
      </w:r>
      <w:r w:rsidRPr="00623DFB">
        <w:rPr>
          <w:rFonts w:ascii="新細明體" w:hAnsi="新細明體" w:cs="Arial Unicode MS"/>
          <w:lang w:val="en-ZA"/>
        </w:rPr>
        <w:t>obtain</w:t>
      </w:r>
      <w:r w:rsidRPr="00623DFB">
        <w:rPr>
          <w:rFonts w:ascii="新細明體" w:hAnsi="新細明體" w:cs="Arial Unicode MS" w:hint="eastAsia"/>
          <w:lang w:val="en-ZA"/>
        </w:rPr>
        <w:t>ing</w:t>
      </w:r>
      <w:r w:rsidRPr="00623DFB">
        <w:rPr>
          <w:rFonts w:ascii="新細明體" w:hAnsi="新細明體" w:cs="Arial Unicode MS"/>
          <w:lang w:val="en-ZA"/>
        </w:rPr>
        <w:t xml:space="preserve"> the type</w:t>
      </w:r>
      <w:r w:rsidR="005012CF" w:rsidRPr="00623DFB">
        <w:rPr>
          <w:rFonts w:ascii="新細明體" w:hAnsi="新細明體" w:cs="Arial Unicode MS" w:hint="eastAsia"/>
          <w:lang w:val="en-ZA"/>
        </w:rPr>
        <w:t>-</w:t>
      </w:r>
      <w:proofErr w:type="gramStart"/>
      <w:r w:rsidR="005012CF" w:rsidRPr="00623DFB">
        <w:rPr>
          <w:rFonts w:ascii="新細明體" w:hAnsi="新細明體" w:cs="Arial Unicode MS" w:hint="eastAsia"/>
          <w:lang w:val="en-ZA"/>
        </w:rPr>
        <w:t>test</w:t>
      </w:r>
      <w:r w:rsidRPr="00623DFB">
        <w:rPr>
          <w:rFonts w:ascii="新細明體" w:hAnsi="新細明體" w:cs="Arial Unicode MS"/>
          <w:lang w:val="en-ZA"/>
        </w:rPr>
        <w:t xml:space="preserve">  report</w:t>
      </w:r>
      <w:proofErr w:type="gramEnd"/>
      <w:r w:rsidRPr="00623DFB">
        <w:rPr>
          <w:rFonts w:ascii="新細明體" w:hAnsi="新細明體" w:cs="Arial Unicode MS"/>
          <w:lang w:val="en-ZA"/>
        </w:rPr>
        <w:t>, submit the application form, type</w:t>
      </w:r>
      <w:r w:rsidR="00235046" w:rsidRPr="00623DFB">
        <w:rPr>
          <w:rFonts w:ascii="新細明體" w:hAnsi="新細明體" w:cs="Arial Unicode MS" w:hint="eastAsia"/>
          <w:lang w:val="en-ZA"/>
        </w:rPr>
        <w:t>-test</w:t>
      </w:r>
      <w:r w:rsidRPr="00623DFB">
        <w:rPr>
          <w:rFonts w:ascii="新細明體" w:hAnsi="新細明體" w:cs="Arial Unicode MS"/>
          <w:lang w:val="en-ZA"/>
        </w:rPr>
        <w:t xml:space="preserve"> report and the </w:t>
      </w:r>
      <w:r w:rsidR="00235046" w:rsidRPr="00623DFB">
        <w:rPr>
          <w:rFonts w:ascii="新細明體" w:hAnsi="新細明體" w:cs="Arial Unicode MS" w:hint="eastAsia"/>
          <w:lang w:val="en-ZA"/>
        </w:rPr>
        <w:t xml:space="preserve">relevant </w:t>
      </w:r>
      <w:r w:rsidRPr="00623DFB">
        <w:rPr>
          <w:rFonts w:ascii="新細明體" w:hAnsi="新細明體" w:cs="Arial Unicode MS"/>
          <w:lang w:val="en-ZA"/>
        </w:rPr>
        <w:t>technical document</w:t>
      </w:r>
      <w:r w:rsidR="00235046" w:rsidRPr="00623DFB">
        <w:rPr>
          <w:rFonts w:ascii="新細明體" w:hAnsi="新細明體" w:cs="Arial Unicode MS" w:hint="eastAsia"/>
          <w:lang w:val="en-ZA"/>
        </w:rPr>
        <w:t>s</w:t>
      </w:r>
      <w:r w:rsidRPr="00623DFB">
        <w:rPr>
          <w:rFonts w:ascii="新細明體" w:hAnsi="新細明體" w:cs="Arial Unicode MS"/>
          <w:lang w:val="en-ZA"/>
        </w:rPr>
        <w:t xml:space="preserve"> to the inspection </w:t>
      </w:r>
      <w:r w:rsidRPr="00623DFB">
        <w:rPr>
          <w:rFonts w:ascii="新細明體" w:hAnsi="新細明體" w:cs="Arial Unicode MS" w:hint="eastAsia"/>
          <w:lang w:val="en-ZA"/>
        </w:rPr>
        <w:t>authority</w:t>
      </w:r>
      <w:r w:rsidRPr="00623DFB">
        <w:rPr>
          <w:rFonts w:ascii="新細明體" w:hAnsi="新細明體" w:cs="Arial Unicode MS"/>
          <w:lang w:val="en-ZA"/>
        </w:rPr>
        <w:t xml:space="preserve"> for </w:t>
      </w:r>
      <w:r w:rsidRPr="00623DFB">
        <w:rPr>
          <w:rFonts w:ascii="新細明體" w:hAnsi="新細明體" w:cs="Arial Unicode MS" w:hint="eastAsia"/>
          <w:lang w:val="en-ZA"/>
        </w:rPr>
        <w:t>type-</w:t>
      </w:r>
      <w:r w:rsidRPr="00623DFB">
        <w:rPr>
          <w:rFonts w:ascii="新細明體" w:hAnsi="新細明體" w:cs="Arial Unicode MS"/>
          <w:lang w:val="en-ZA"/>
        </w:rPr>
        <w:t>approval</w:t>
      </w:r>
      <w:r w:rsidRPr="00623DFB">
        <w:rPr>
          <w:rFonts w:ascii="新細明體" w:hAnsi="新細明體" w:cs="Arial Unicode MS" w:hint="eastAsia"/>
          <w:lang w:val="en-ZA"/>
        </w:rPr>
        <w:t xml:space="preserve">, in order to receive the </w:t>
      </w:r>
      <w:r w:rsidR="00235046" w:rsidRPr="00623DFB">
        <w:rPr>
          <w:rFonts w:ascii="新細明體" w:hAnsi="新細明體" w:cs="Arial Unicode MS" w:hint="eastAsia"/>
          <w:lang w:val="en-ZA"/>
        </w:rPr>
        <w:t xml:space="preserve"> t</w:t>
      </w:r>
      <w:r w:rsidRPr="00623DFB">
        <w:rPr>
          <w:rFonts w:ascii="新細明體" w:hAnsi="新細明體" w:cs="Arial Unicode MS"/>
          <w:lang w:val="en-ZA"/>
        </w:rPr>
        <w:t>ype</w:t>
      </w:r>
      <w:r w:rsidR="00235046" w:rsidRPr="00623DFB">
        <w:rPr>
          <w:rFonts w:ascii="新細明體" w:hAnsi="新細明體" w:cs="Arial Unicode MS" w:hint="eastAsia"/>
          <w:lang w:val="en-ZA"/>
        </w:rPr>
        <w:t xml:space="preserve"> a</w:t>
      </w:r>
      <w:r w:rsidRPr="00623DFB">
        <w:rPr>
          <w:rFonts w:ascii="新細明體" w:hAnsi="新細明體" w:cs="Arial Unicode MS"/>
          <w:lang w:val="en-ZA"/>
        </w:rPr>
        <w:t>pprov</w:t>
      </w:r>
      <w:r w:rsidR="00235046" w:rsidRPr="00623DFB">
        <w:rPr>
          <w:rFonts w:ascii="新細明體" w:hAnsi="新細明體" w:cs="Arial Unicode MS" w:hint="eastAsia"/>
          <w:lang w:val="en-ZA"/>
        </w:rPr>
        <w:t>al</w:t>
      </w:r>
      <w:r w:rsidRPr="00623DFB">
        <w:rPr>
          <w:rFonts w:ascii="新細明體" w:hAnsi="新細明體" w:cs="Arial Unicode MS" w:hint="eastAsia"/>
          <w:lang w:val="en-ZA"/>
        </w:rPr>
        <w:t xml:space="preserve"> </w:t>
      </w:r>
      <w:r w:rsidR="00235046" w:rsidRPr="00623DFB">
        <w:rPr>
          <w:rFonts w:ascii="新細明體" w:hAnsi="新細明體" w:cs="Arial Unicode MS" w:hint="eastAsia"/>
          <w:lang w:val="en-ZA"/>
        </w:rPr>
        <w:t>certificate</w:t>
      </w:r>
      <w:r w:rsidRPr="00623DFB">
        <w:rPr>
          <w:rFonts w:ascii="新細明體" w:hAnsi="新細明體" w:cs="Arial Unicode MS" w:hint="eastAsia"/>
          <w:lang w:val="en-ZA"/>
        </w:rPr>
        <w:t>.</w:t>
      </w:r>
    </w:p>
    <w:p w:rsidR="003D1FCE" w:rsidRPr="00623DFB" w:rsidRDefault="003D1FCE" w:rsidP="003D1FCE">
      <w:pPr>
        <w:numPr>
          <w:ilvl w:val="0"/>
          <w:numId w:val="207"/>
        </w:numPr>
        <w:overflowPunct w:val="0"/>
        <w:topLinePunct/>
        <w:snapToGrid w:val="0"/>
        <w:spacing w:beforeLines="100" w:before="360" w:afterLines="100" w:after="360"/>
        <w:ind w:left="1452"/>
        <w:jc w:val="both"/>
        <w:rPr>
          <w:rFonts w:ascii="新細明體" w:hAnsi="新細明體" w:cs="Arial Unicode MS"/>
          <w:lang w:val="en-ZA"/>
        </w:rPr>
      </w:pPr>
      <w:r w:rsidRPr="00623DFB">
        <w:rPr>
          <w:rFonts w:ascii="新細明體" w:hAnsi="新細明體" w:hint="eastAsia"/>
          <w:color w:val="000000"/>
        </w:rPr>
        <w:t xml:space="preserve">Before a product is imported or manufactured and sold domestically, the obligatory inspection applicant must apply for inspection by submitting the copy of the </w:t>
      </w:r>
      <w:r w:rsidR="00235046" w:rsidRPr="00623DFB">
        <w:rPr>
          <w:rFonts w:ascii="新細明體" w:hAnsi="新細明體" w:hint="eastAsia"/>
          <w:color w:val="000000"/>
        </w:rPr>
        <w:t>t</w:t>
      </w:r>
      <w:r w:rsidRPr="00623DFB">
        <w:rPr>
          <w:rFonts w:ascii="新細明體" w:hAnsi="新細明體" w:hint="eastAsia"/>
          <w:color w:val="000000"/>
        </w:rPr>
        <w:t>ype</w:t>
      </w:r>
      <w:r w:rsidR="00235046" w:rsidRPr="00623DFB">
        <w:rPr>
          <w:rFonts w:ascii="新細明體" w:hAnsi="新細明體" w:hint="eastAsia"/>
          <w:color w:val="000000"/>
        </w:rPr>
        <w:t xml:space="preserve"> a</w:t>
      </w:r>
      <w:r w:rsidRPr="00623DFB">
        <w:rPr>
          <w:rFonts w:ascii="新細明體" w:hAnsi="新細明體" w:hint="eastAsia"/>
          <w:color w:val="000000"/>
        </w:rPr>
        <w:t>pprov</w:t>
      </w:r>
      <w:r w:rsidR="00235046" w:rsidRPr="00623DFB">
        <w:rPr>
          <w:rFonts w:ascii="新細明體" w:hAnsi="新細明體" w:hint="eastAsia"/>
          <w:color w:val="000000"/>
        </w:rPr>
        <w:t>al</w:t>
      </w:r>
      <w:r w:rsidRPr="00623DFB">
        <w:rPr>
          <w:rFonts w:ascii="新細明體" w:hAnsi="新細明體" w:hint="eastAsia"/>
          <w:color w:val="000000"/>
        </w:rPr>
        <w:t xml:space="preserve"> </w:t>
      </w:r>
      <w:r w:rsidR="00235046" w:rsidRPr="00623DFB">
        <w:rPr>
          <w:rFonts w:ascii="新細明體" w:hAnsi="新細明體" w:hint="eastAsia"/>
          <w:color w:val="000000"/>
        </w:rPr>
        <w:t>certificate</w:t>
      </w:r>
      <w:r w:rsidRPr="00623DFB">
        <w:rPr>
          <w:rFonts w:ascii="新細明體" w:hAnsi="新細明體" w:hint="eastAsia"/>
          <w:color w:val="000000"/>
        </w:rPr>
        <w:t xml:space="preserve">, </w:t>
      </w:r>
      <w:r w:rsidRPr="00623DFB">
        <w:rPr>
          <w:rFonts w:ascii="新細明體" w:hAnsi="新細明體" w:cs="Arial Unicode MS"/>
          <w:lang w:val="en-ZA"/>
        </w:rPr>
        <w:t>and purchase the commodity inspection mark "C" printed by the BSMI. The Inspection Authority will not accept any application if the obligatory inspection applicant fail</w:t>
      </w:r>
      <w:r w:rsidRPr="00623DFB">
        <w:rPr>
          <w:rFonts w:ascii="新細明體" w:hAnsi="新細明體" w:cs="Arial Unicode MS" w:hint="eastAsia"/>
          <w:lang w:val="en-ZA"/>
        </w:rPr>
        <w:t>s</w:t>
      </w:r>
      <w:r w:rsidRPr="00623DFB">
        <w:rPr>
          <w:rFonts w:ascii="新細明體" w:hAnsi="新細明體" w:cs="Arial Unicode MS"/>
          <w:lang w:val="en-ZA"/>
        </w:rPr>
        <w:t xml:space="preserve"> to fill the application form</w:t>
      </w:r>
      <w:r w:rsidRPr="00623DFB">
        <w:rPr>
          <w:rFonts w:ascii="新細明體" w:hAnsi="新細明體" w:cs="Arial Unicode MS" w:hint="eastAsia"/>
          <w:lang w:val="en-ZA"/>
        </w:rPr>
        <w:t xml:space="preserve"> or did not submit the copy of </w:t>
      </w:r>
      <w:r w:rsidR="00235046" w:rsidRPr="00623DFB">
        <w:rPr>
          <w:rFonts w:ascii="新細明體" w:hAnsi="新細明體" w:cs="Arial Unicode MS" w:hint="eastAsia"/>
          <w:lang w:val="en-ZA"/>
        </w:rPr>
        <w:t>the t</w:t>
      </w:r>
      <w:r w:rsidRPr="00623DFB">
        <w:rPr>
          <w:rFonts w:ascii="新細明體" w:hAnsi="新細明體" w:cs="Arial Unicode MS" w:hint="eastAsia"/>
          <w:lang w:val="en-ZA"/>
        </w:rPr>
        <w:t>ype</w:t>
      </w:r>
      <w:r w:rsidR="00235046" w:rsidRPr="00623DFB">
        <w:rPr>
          <w:rFonts w:ascii="新細明體" w:hAnsi="新細明體" w:cs="Arial Unicode MS" w:hint="eastAsia"/>
          <w:lang w:val="en-ZA"/>
        </w:rPr>
        <w:t xml:space="preserve"> a</w:t>
      </w:r>
      <w:r w:rsidRPr="00623DFB">
        <w:rPr>
          <w:rFonts w:ascii="新細明體" w:hAnsi="新細明體" w:cs="Arial Unicode MS" w:hint="eastAsia"/>
          <w:lang w:val="en-ZA"/>
        </w:rPr>
        <w:t>pprov</w:t>
      </w:r>
      <w:r w:rsidR="00235046" w:rsidRPr="00623DFB">
        <w:rPr>
          <w:rFonts w:ascii="新細明體" w:hAnsi="新細明體" w:cs="Arial Unicode MS" w:hint="eastAsia"/>
          <w:lang w:val="en-ZA"/>
        </w:rPr>
        <w:t>al</w:t>
      </w:r>
      <w:r w:rsidRPr="00623DFB">
        <w:rPr>
          <w:rFonts w:ascii="新細明體" w:hAnsi="新細明體" w:cs="Arial Unicode MS" w:hint="eastAsia"/>
          <w:lang w:val="en-ZA"/>
        </w:rPr>
        <w:t xml:space="preserve"> </w:t>
      </w:r>
      <w:r w:rsidR="00235046" w:rsidRPr="00623DFB">
        <w:rPr>
          <w:rFonts w:ascii="新細明體" w:hAnsi="新細明體" w:cs="Arial Unicode MS" w:hint="eastAsia"/>
          <w:lang w:val="en-ZA"/>
        </w:rPr>
        <w:t>certificate</w:t>
      </w:r>
      <w:r w:rsidRPr="00623DFB">
        <w:rPr>
          <w:rFonts w:ascii="新細明體" w:hAnsi="新細明體" w:cs="Arial Unicode MS"/>
          <w:lang w:val="en-ZA"/>
        </w:rPr>
        <w:t>.</w:t>
      </w:r>
    </w:p>
    <w:p w:rsidR="003D1FCE" w:rsidRPr="00623DFB" w:rsidRDefault="003D1FCE" w:rsidP="003D1FCE">
      <w:pPr>
        <w:numPr>
          <w:ilvl w:val="0"/>
          <w:numId w:val="207"/>
        </w:numPr>
        <w:overflowPunct w:val="0"/>
        <w:topLinePunct/>
        <w:snapToGrid w:val="0"/>
        <w:spacing w:beforeLines="100" w:before="360" w:afterLines="100" w:after="360"/>
        <w:ind w:left="1452"/>
        <w:jc w:val="both"/>
        <w:rPr>
          <w:rFonts w:ascii="新細明體" w:hAnsi="新細明體" w:cs="Arial Unicode MS"/>
          <w:lang w:val="en-ZA"/>
        </w:rPr>
      </w:pPr>
      <w:r w:rsidRPr="00623DFB">
        <w:rPr>
          <w:rFonts w:ascii="新細明體" w:hAnsi="新細明體" w:hint="eastAsia"/>
          <w:color w:val="000000"/>
        </w:rPr>
        <w:t xml:space="preserve">The </w:t>
      </w:r>
      <w:r w:rsidR="00383F4D" w:rsidRPr="00623DFB">
        <w:rPr>
          <w:rFonts w:ascii="新細明體" w:hAnsi="新細明體" w:hint="eastAsia"/>
          <w:color w:val="000000"/>
        </w:rPr>
        <w:t xml:space="preserve">same batch of commodity submitted for application should have </w:t>
      </w:r>
      <w:r w:rsidRPr="00623DFB">
        <w:rPr>
          <w:rFonts w:ascii="新細明體" w:hAnsi="新細明體" w:hint="eastAsia"/>
          <w:color w:val="000000"/>
        </w:rPr>
        <w:t>the same obligatory inspection applicant</w:t>
      </w:r>
      <w:r w:rsidR="00383F4D" w:rsidRPr="00623DFB">
        <w:rPr>
          <w:rFonts w:ascii="新細明體" w:hAnsi="新細明體" w:hint="eastAsia"/>
          <w:color w:val="000000"/>
        </w:rPr>
        <w:t>,</w:t>
      </w:r>
      <w:r w:rsidRPr="00623DFB">
        <w:rPr>
          <w:rFonts w:ascii="新細明體" w:hAnsi="新細明體" w:hint="eastAsia"/>
          <w:color w:val="000000"/>
        </w:rPr>
        <w:t xml:space="preserve"> and the same type.</w:t>
      </w:r>
    </w:p>
    <w:p w:rsidR="003D1FCE" w:rsidRPr="00623DFB" w:rsidRDefault="00383F4D" w:rsidP="00623DFB">
      <w:pPr>
        <w:numPr>
          <w:ilvl w:val="0"/>
          <w:numId w:val="207"/>
        </w:numPr>
        <w:overflowPunct w:val="0"/>
        <w:topLinePunct/>
        <w:snapToGrid w:val="0"/>
        <w:spacing w:beforeLines="100" w:before="360" w:afterLines="100" w:after="360"/>
        <w:ind w:left="1452"/>
        <w:jc w:val="both"/>
        <w:rPr>
          <w:rFonts w:asciiTheme="minorEastAsia" w:eastAsiaTheme="minorEastAsia" w:hAnsiTheme="minorEastAsia"/>
        </w:rPr>
      </w:pPr>
      <w:r w:rsidRPr="00623DFB">
        <w:rPr>
          <w:rFonts w:ascii="新細明體" w:hAnsi="新細明體" w:hint="eastAsia"/>
          <w:color w:val="000000"/>
          <w:szCs w:val="20"/>
        </w:rPr>
        <w:t>Where any changes or modifications were made to the scope as listed in the type approval certificate</w:t>
      </w:r>
      <w:r w:rsidR="003D1FCE" w:rsidRPr="00623DFB">
        <w:rPr>
          <w:rFonts w:ascii="新細明體" w:hAnsi="新細明體" w:hint="eastAsia"/>
          <w:color w:val="000000"/>
          <w:szCs w:val="20"/>
        </w:rPr>
        <w:t xml:space="preserve">, the obligatory inspection applicant must apply for Type Inspection Report change to the Inspection Authority that issued the original Type Inspection Report, and apply for </w:t>
      </w:r>
      <w:r w:rsidR="003D1FCE" w:rsidRPr="00623DFB">
        <w:rPr>
          <w:rFonts w:ascii="新細明體" w:hAnsi="新細明體"/>
          <w:color w:val="000000"/>
          <w:szCs w:val="20"/>
        </w:rPr>
        <w:t xml:space="preserve">certificate renewal </w:t>
      </w:r>
      <w:r w:rsidR="003D1FCE" w:rsidRPr="00623DFB">
        <w:rPr>
          <w:rFonts w:ascii="新細明體" w:hAnsi="新細明體" w:hint="eastAsia"/>
          <w:color w:val="000000"/>
          <w:szCs w:val="20"/>
        </w:rPr>
        <w:t>to the Inspection Authority.</w:t>
      </w:r>
    </w:p>
    <w:p w:rsidR="002221E6" w:rsidRPr="00623DFB" w:rsidRDefault="002221E6" w:rsidP="001B2499">
      <w:pPr>
        <w:pStyle w:val="Body1"/>
        <w:spacing w:beforeLines="100" w:before="360" w:afterLines="100" w:after="360" w:line="240" w:lineRule="auto"/>
        <w:rPr>
          <w:rFonts w:asciiTheme="minorEastAsia" w:eastAsiaTheme="minorEastAsia" w:hAnsiTheme="minorEastAsia"/>
          <w:b/>
          <w:sz w:val="24"/>
          <w:szCs w:val="24"/>
        </w:rPr>
      </w:pPr>
      <w:r w:rsidRPr="00623DFB">
        <w:rPr>
          <w:rFonts w:asciiTheme="minorEastAsia" w:eastAsiaTheme="minorEastAsia" w:hAnsiTheme="minorEastAsia"/>
          <w:b/>
          <w:sz w:val="24"/>
          <w:szCs w:val="24"/>
        </w:rPr>
        <w:t xml:space="preserve">Chapter 2 – Inspection Regulations </w:t>
      </w:r>
      <w:r w:rsidR="00E91E2D" w:rsidRPr="00623DFB">
        <w:rPr>
          <w:rFonts w:asciiTheme="minorEastAsia" w:eastAsiaTheme="minorEastAsia" w:hAnsiTheme="minorEastAsia"/>
          <w:b/>
          <w:sz w:val="24"/>
          <w:szCs w:val="24"/>
        </w:rPr>
        <w:t>for</w:t>
      </w:r>
      <w:r w:rsidRPr="00623DFB">
        <w:rPr>
          <w:rFonts w:asciiTheme="minorEastAsia" w:eastAsiaTheme="minorEastAsia" w:hAnsiTheme="minorEastAsia"/>
          <w:b/>
          <w:sz w:val="24"/>
          <w:szCs w:val="24"/>
        </w:rPr>
        <w:t xml:space="preserve"> Protective Gloves</w:t>
      </w:r>
    </w:p>
    <w:p w:rsidR="00A34A72" w:rsidRPr="00623DFB" w:rsidRDefault="007135BF"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lang w:val="en-GB"/>
        </w:rPr>
        <w:t xml:space="preserve">Article 5 </w:t>
      </w:r>
      <w:r w:rsidR="00753439" w:rsidRPr="00623DFB">
        <w:rPr>
          <w:rFonts w:asciiTheme="minorEastAsia" w:eastAsiaTheme="minorEastAsia" w:hAnsiTheme="minorEastAsia"/>
          <w:sz w:val="24"/>
          <w:szCs w:val="24"/>
          <w:lang w:val="en-GB"/>
        </w:rPr>
        <w:t>Inspection s</w:t>
      </w:r>
      <w:r w:rsidR="007D1FA7" w:rsidRPr="00623DFB">
        <w:rPr>
          <w:rFonts w:asciiTheme="minorEastAsia" w:eastAsiaTheme="minorEastAsia" w:hAnsiTheme="minorEastAsia"/>
          <w:sz w:val="24"/>
          <w:szCs w:val="24"/>
          <w:lang w:val="en-GB"/>
        </w:rPr>
        <w:t>tandards</w:t>
      </w:r>
      <w:r w:rsidR="007D1FA7" w:rsidRPr="00623DFB">
        <w:rPr>
          <w:rFonts w:asciiTheme="minorEastAsia" w:eastAsiaTheme="minorEastAsia" w:hAnsiTheme="minorEastAsia"/>
          <w:sz w:val="24"/>
          <w:szCs w:val="24"/>
        </w:rPr>
        <w:t xml:space="preserve"> </w:t>
      </w:r>
      <w:r w:rsidR="00A34A72" w:rsidRPr="00623DFB">
        <w:rPr>
          <w:rFonts w:asciiTheme="minorEastAsia" w:eastAsiaTheme="minorEastAsia" w:hAnsiTheme="minorEastAsia"/>
          <w:sz w:val="24"/>
          <w:szCs w:val="24"/>
        </w:rPr>
        <w:t>and items</w:t>
      </w:r>
    </w:p>
    <w:p w:rsidR="00A34A72" w:rsidRPr="00623DFB" w:rsidRDefault="00A34A72" w:rsidP="001B2499">
      <w:pPr>
        <w:pStyle w:val="ab"/>
        <w:numPr>
          <w:ilvl w:val="0"/>
          <w:numId w:val="137"/>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Rubber protective gloves </w:t>
      </w:r>
      <w:r w:rsidR="00274999" w:rsidRPr="00623DFB">
        <w:rPr>
          <w:rFonts w:asciiTheme="minorEastAsia" w:eastAsiaTheme="minorEastAsia" w:hAnsiTheme="minorEastAsia"/>
          <w:lang w:val="en-GB"/>
        </w:rPr>
        <w:t>for</w:t>
      </w:r>
      <w:r w:rsidR="00274999" w:rsidRPr="00623DFB">
        <w:rPr>
          <w:rFonts w:asciiTheme="minorEastAsia" w:eastAsiaTheme="minorEastAsia" w:hAnsiTheme="minorEastAsia"/>
        </w:rPr>
        <w:t xml:space="preserve"> </w:t>
      </w:r>
      <w:r w:rsidRPr="00623DFB">
        <w:rPr>
          <w:rFonts w:asciiTheme="minorEastAsia" w:eastAsiaTheme="minorEastAsia" w:hAnsiTheme="minorEastAsia"/>
        </w:rPr>
        <w:t xml:space="preserve">occupational health and plastic protective gloves </w:t>
      </w:r>
      <w:r w:rsidR="00274999" w:rsidRPr="00623DFB">
        <w:rPr>
          <w:rFonts w:asciiTheme="minorEastAsia" w:eastAsiaTheme="minorEastAsia" w:hAnsiTheme="minorEastAsia"/>
          <w:lang w:val="en-GB"/>
        </w:rPr>
        <w:t>for</w:t>
      </w:r>
      <w:r w:rsidR="00274999" w:rsidRPr="00623DFB">
        <w:rPr>
          <w:rFonts w:asciiTheme="minorEastAsia" w:eastAsiaTheme="minorEastAsia" w:hAnsiTheme="minorEastAsia"/>
        </w:rPr>
        <w:t xml:space="preserve"> </w:t>
      </w:r>
      <w:r w:rsidRPr="00623DFB">
        <w:rPr>
          <w:rFonts w:asciiTheme="minorEastAsia" w:eastAsiaTheme="minorEastAsia" w:hAnsiTheme="minorEastAsia"/>
        </w:rPr>
        <w:lastRenderedPageBreak/>
        <w:t xml:space="preserve">occupational health: </w:t>
      </w:r>
      <w:r w:rsidR="00815308" w:rsidRPr="00623DFB">
        <w:rPr>
          <w:rFonts w:asciiTheme="minorEastAsia" w:eastAsiaTheme="minorEastAsia" w:hAnsiTheme="minorEastAsia"/>
        </w:rPr>
        <w:t xml:space="preserve">test </w:t>
      </w:r>
      <w:r w:rsidRPr="00623DFB">
        <w:rPr>
          <w:rFonts w:asciiTheme="minorEastAsia" w:eastAsiaTheme="minorEastAsia" w:hAnsiTheme="minorEastAsia"/>
        </w:rPr>
        <w:t xml:space="preserve">appearance, </w:t>
      </w:r>
      <w:r w:rsidR="00741125" w:rsidRPr="00623DFB">
        <w:rPr>
          <w:rFonts w:asciiTheme="minorEastAsia" w:eastAsiaTheme="minorEastAsia" w:hAnsiTheme="minorEastAsia"/>
        </w:rPr>
        <w:t xml:space="preserve">tensile </w:t>
      </w:r>
      <w:r w:rsidR="006D5294" w:rsidRPr="00623DFB">
        <w:rPr>
          <w:rFonts w:asciiTheme="minorEastAsia" w:eastAsiaTheme="minorEastAsia" w:hAnsiTheme="minorEastAsia"/>
        </w:rPr>
        <w:t>load</w:t>
      </w:r>
      <w:r w:rsidR="00741125" w:rsidRPr="00623DFB">
        <w:rPr>
          <w:rFonts w:asciiTheme="minorEastAsia" w:eastAsiaTheme="minorEastAsia" w:hAnsiTheme="minorEastAsia"/>
        </w:rPr>
        <w:t>, pinhole</w:t>
      </w:r>
      <w:r w:rsidR="006D5294" w:rsidRPr="00623DFB">
        <w:rPr>
          <w:rFonts w:asciiTheme="minorEastAsia" w:eastAsiaTheme="minorEastAsia" w:hAnsiTheme="minorEastAsia"/>
        </w:rPr>
        <w:t>, im</w:t>
      </w:r>
      <w:r w:rsidR="00745D53" w:rsidRPr="00623DFB">
        <w:rPr>
          <w:rFonts w:asciiTheme="minorEastAsia" w:eastAsiaTheme="minorEastAsia" w:hAnsiTheme="minorEastAsia"/>
        </w:rPr>
        <w:t xml:space="preserve">permeability (test </w:t>
      </w:r>
      <w:r w:rsidR="00D54387" w:rsidRPr="00623DFB">
        <w:rPr>
          <w:rFonts w:asciiTheme="minorEastAsia" w:eastAsiaTheme="minorEastAsia" w:hAnsiTheme="minorEastAsia"/>
        </w:rPr>
        <w:t>for product</w:t>
      </w:r>
      <w:r w:rsidR="00745D53" w:rsidRPr="00623DFB">
        <w:rPr>
          <w:rFonts w:asciiTheme="minorEastAsia" w:eastAsiaTheme="minorEastAsia" w:hAnsiTheme="minorEastAsia"/>
        </w:rPr>
        <w:t>)</w:t>
      </w:r>
      <w:r w:rsidR="00D54387" w:rsidRPr="00623DFB">
        <w:rPr>
          <w:rFonts w:asciiTheme="minorEastAsia" w:eastAsiaTheme="minorEastAsia" w:hAnsiTheme="minorEastAsia"/>
        </w:rPr>
        <w:t>, symbols</w:t>
      </w:r>
      <w:r w:rsidR="006D5294" w:rsidRPr="00623DFB">
        <w:rPr>
          <w:rFonts w:asciiTheme="minorEastAsia" w:eastAsiaTheme="minorEastAsia" w:hAnsiTheme="minorEastAsia"/>
        </w:rPr>
        <w:t xml:space="preserve"> and dimensions</w:t>
      </w:r>
      <w:r w:rsidR="00741125" w:rsidRPr="00623DFB">
        <w:rPr>
          <w:rFonts w:asciiTheme="minorEastAsia" w:eastAsiaTheme="minorEastAsia" w:hAnsiTheme="minorEastAsia"/>
        </w:rPr>
        <w:t xml:space="preserve"> </w:t>
      </w:r>
      <w:r w:rsidR="00745D53" w:rsidRPr="00623DFB">
        <w:rPr>
          <w:rFonts w:asciiTheme="minorEastAsia" w:eastAsiaTheme="minorEastAsia" w:hAnsiTheme="minorEastAsia"/>
        </w:rPr>
        <w:t>in accordance with</w:t>
      </w:r>
      <w:r w:rsidRPr="00623DFB">
        <w:rPr>
          <w:rFonts w:asciiTheme="minorEastAsia" w:eastAsiaTheme="minorEastAsia" w:hAnsiTheme="minorEastAsia"/>
        </w:rPr>
        <w:t xml:space="preserve"> CNS 8068.</w:t>
      </w:r>
    </w:p>
    <w:p w:rsidR="00A34A72" w:rsidRPr="00623DFB" w:rsidRDefault="00A34A72" w:rsidP="001B2499">
      <w:pPr>
        <w:pStyle w:val="ab"/>
        <w:numPr>
          <w:ilvl w:val="0"/>
          <w:numId w:val="137"/>
        </w:numPr>
        <w:overflowPunct w:val="0"/>
        <w:topLinePunct/>
        <w:snapToGrid w:val="0"/>
        <w:spacing w:beforeLines="100" w:before="360" w:afterLines="100" w:after="360"/>
        <w:ind w:leftChars="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Rubber gloves for electrical i</w:t>
      </w:r>
      <w:r w:rsidR="002A56E6" w:rsidRPr="00623DFB">
        <w:rPr>
          <w:rFonts w:asciiTheme="minorEastAsia" w:eastAsiaTheme="minorEastAsia" w:hAnsiTheme="minorEastAsia" w:cs="Arial Unicode MS"/>
          <w:lang w:val="en-ZA"/>
        </w:rPr>
        <w:t>nsu</w:t>
      </w:r>
      <w:r w:rsidRPr="00623DFB">
        <w:rPr>
          <w:rFonts w:asciiTheme="minorEastAsia" w:eastAsiaTheme="minorEastAsia" w:hAnsiTheme="minorEastAsia" w:cs="Arial Unicode MS"/>
          <w:lang w:val="en-ZA"/>
        </w:rPr>
        <w:t xml:space="preserve">lation: </w:t>
      </w:r>
      <w:r w:rsidR="00431639" w:rsidRPr="00623DFB">
        <w:rPr>
          <w:rFonts w:asciiTheme="minorEastAsia" w:eastAsiaTheme="minorEastAsia" w:hAnsiTheme="minorEastAsia" w:cs="Arial Unicode MS"/>
          <w:lang w:val="en-ZA"/>
        </w:rPr>
        <w:t>test all items</w:t>
      </w:r>
      <w:r w:rsidRPr="00623DFB">
        <w:rPr>
          <w:rFonts w:asciiTheme="minorEastAsia" w:eastAsiaTheme="minorEastAsia" w:hAnsiTheme="minorEastAsia" w:cs="Arial Unicode MS"/>
          <w:lang w:val="en-ZA"/>
        </w:rPr>
        <w:t xml:space="preserve"> </w:t>
      </w:r>
      <w:r w:rsidR="002A56E6" w:rsidRPr="00623DFB">
        <w:rPr>
          <w:rFonts w:asciiTheme="minorEastAsia" w:eastAsiaTheme="minorEastAsia" w:hAnsiTheme="minorEastAsia" w:cs="Arial Unicode MS"/>
          <w:lang w:val="en-ZA"/>
        </w:rPr>
        <w:t xml:space="preserve">in accordance with </w:t>
      </w:r>
      <w:r w:rsidRPr="00623DFB">
        <w:rPr>
          <w:rFonts w:asciiTheme="minorEastAsia" w:eastAsiaTheme="minorEastAsia" w:hAnsiTheme="minorEastAsia" w:cs="Arial Unicode MS"/>
          <w:lang w:val="en-ZA"/>
        </w:rPr>
        <w:t>CNS</w:t>
      </w:r>
      <w:r w:rsidR="002A56E6" w:rsidRPr="00623DFB">
        <w:rPr>
          <w:rFonts w:asciiTheme="minorEastAsia" w:eastAsiaTheme="minorEastAsia" w:hAnsiTheme="minorEastAsia" w:cs="Arial Unicode MS"/>
          <w:lang w:val="en-ZA"/>
        </w:rPr>
        <w:t xml:space="preserve"> </w:t>
      </w:r>
      <w:r w:rsidRPr="00623DFB">
        <w:rPr>
          <w:rFonts w:asciiTheme="minorEastAsia" w:eastAsiaTheme="minorEastAsia" w:hAnsiTheme="minorEastAsia" w:cs="Arial Unicode MS"/>
          <w:lang w:val="en-ZA"/>
        </w:rPr>
        <w:t>12546.</w:t>
      </w:r>
    </w:p>
    <w:p w:rsidR="00FA425F" w:rsidRPr="00623DFB" w:rsidRDefault="00FA425F" w:rsidP="001B2499">
      <w:pPr>
        <w:pStyle w:val="ab"/>
        <w:numPr>
          <w:ilvl w:val="0"/>
          <w:numId w:val="137"/>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Protective gloves for </w:t>
      </w:r>
      <w:r w:rsidR="00274999" w:rsidRPr="00623DFB">
        <w:rPr>
          <w:rFonts w:asciiTheme="minorEastAsia" w:eastAsiaTheme="minorEastAsia" w:hAnsiTheme="minorEastAsia"/>
          <w:lang w:val="en-GB"/>
        </w:rPr>
        <w:t>welders</w:t>
      </w:r>
      <w:r w:rsidRPr="00623DFB">
        <w:rPr>
          <w:rFonts w:asciiTheme="minorEastAsia" w:eastAsiaTheme="minorEastAsia" w:hAnsiTheme="minorEastAsia"/>
        </w:rPr>
        <w:t xml:space="preserve">: </w:t>
      </w:r>
      <w:r w:rsidR="00274999" w:rsidRPr="00623DFB">
        <w:rPr>
          <w:rFonts w:asciiTheme="minorEastAsia" w:eastAsiaTheme="minorEastAsia" w:hAnsiTheme="minorEastAsia"/>
          <w:lang w:val="en-GB"/>
        </w:rPr>
        <w:t>test</w:t>
      </w:r>
      <w:r w:rsidR="00274999" w:rsidRPr="00623DFB">
        <w:rPr>
          <w:rFonts w:asciiTheme="minorEastAsia" w:eastAsiaTheme="minorEastAsia" w:hAnsiTheme="minorEastAsia"/>
        </w:rPr>
        <w:t xml:space="preserve"> </w:t>
      </w:r>
      <w:r w:rsidR="00431639" w:rsidRPr="00623DFB">
        <w:rPr>
          <w:rFonts w:asciiTheme="minorEastAsia" w:eastAsiaTheme="minorEastAsia" w:hAnsiTheme="minorEastAsia"/>
        </w:rPr>
        <w:t>all items</w:t>
      </w:r>
      <w:r w:rsidRPr="00623DFB">
        <w:rPr>
          <w:rFonts w:asciiTheme="minorEastAsia" w:eastAsiaTheme="minorEastAsia" w:hAnsiTheme="minorEastAsia"/>
        </w:rPr>
        <w:t xml:space="preserve"> </w:t>
      </w:r>
      <w:r w:rsidR="002A56E6" w:rsidRPr="00623DFB">
        <w:rPr>
          <w:rFonts w:asciiTheme="minorEastAsia" w:eastAsiaTheme="minorEastAsia" w:hAnsiTheme="minorEastAsia"/>
        </w:rPr>
        <w:t>in accordance with</w:t>
      </w:r>
      <w:r w:rsidRPr="00623DFB">
        <w:rPr>
          <w:rFonts w:asciiTheme="minorEastAsia" w:eastAsiaTheme="minorEastAsia" w:hAnsiTheme="minorEastAsia"/>
        </w:rPr>
        <w:t xml:space="preserve"> CNS</w:t>
      </w:r>
      <w:r w:rsidR="002A56E6" w:rsidRPr="00623DFB">
        <w:rPr>
          <w:rFonts w:asciiTheme="minorEastAsia" w:eastAsiaTheme="minorEastAsia" w:hAnsiTheme="minorEastAsia"/>
        </w:rPr>
        <w:t xml:space="preserve"> </w:t>
      </w:r>
      <w:r w:rsidRPr="00623DFB">
        <w:rPr>
          <w:rFonts w:asciiTheme="minorEastAsia" w:eastAsiaTheme="minorEastAsia" w:hAnsiTheme="minorEastAsia"/>
        </w:rPr>
        <w:t>7178.</w:t>
      </w:r>
    </w:p>
    <w:p w:rsidR="00FA425F" w:rsidRPr="00623DFB" w:rsidRDefault="00FA425F" w:rsidP="001B2499">
      <w:pPr>
        <w:pStyle w:val="ab"/>
        <w:numPr>
          <w:ilvl w:val="0"/>
          <w:numId w:val="13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lang w:val="en-ZA"/>
        </w:rPr>
        <w:t>If the</w:t>
      </w:r>
      <w:r w:rsidR="006D5294" w:rsidRPr="00623DFB">
        <w:rPr>
          <w:rFonts w:asciiTheme="minorEastAsia" w:eastAsiaTheme="minorEastAsia" w:hAnsiTheme="minorEastAsia" w:cs="Arial Unicode MS"/>
          <w:lang w:val="en-ZA"/>
        </w:rPr>
        <w:t xml:space="preserve"> dimensions</w:t>
      </w:r>
      <w:r w:rsidR="00B21B0F" w:rsidRPr="00623DFB">
        <w:rPr>
          <w:rFonts w:asciiTheme="minorEastAsia" w:eastAsiaTheme="minorEastAsia" w:hAnsiTheme="minorEastAsia" w:cs="Arial Unicode MS"/>
          <w:lang w:val="en-ZA"/>
        </w:rPr>
        <w:t xml:space="preserve"> of the </w:t>
      </w:r>
      <w:r w:rsidRPr="00623DFB">
        <w:rPr>
          <w:rFonts w:asciiTheme="minorEastAsia" w:eastAsiaTheme="minorEastAsia" w:hAnsiTheme="minorEastAsia" w:cs="Arial Unicode MS"/>
          <w:lang w:val="en-ZA"/>
        </w:rPr>
        <w:t xml:space="preserve">commodities mentioned in the above three Clauses were manufactured according to parties' agreement and not according to </w:t>
      </w:r>
      <w:r w:rsidR="00053B57" w:rsidRPr="00623DFB">
        <w:rPr>
          <w:rFonts w:asciiTheme="minorEastAsia" w:eastAsiaTheme="minorEastAsia" w:hAnsiTheme="minorEastAsia" w:cs="Arial Unicode MS"/>
          <w:lang w:val="en-ZA"/>
        </w:rPr>
        <w:t>the inspection standards</w:t>
      </w:r>
      <w:r w:rsidRPr="00623DFB">
        <w:rPr>
          <w:rFonts w:asciiTheme="minorEastAsia" w:eastAsiaTheme="minorEastAsia" w:hAnsiTheme="minorEastAsia" w:cs="Arial Unicode MS"/>
          <w:lang w:val="en-ZA"/>
        </w:rPr>
        <w:t xml:space="preserve">, the obligatory inspection applicant should submit the sales information </w:t>
      </w:r>
      <w:r w:rsidR="00741125" w:rsidRPr="00623DFB">
        <w:rPr>
          <w:rFonts w:asciiTheme="minorEastAsia" w:eastAsiaTheme="minorEastAsia" w:hAnsiTheme="minorEastAsia" w:cs="Arial Unicode MS"/>
          <w:lang w:val="en-ZA"/>
        </w:rPr>
        <w:t xml:space="preserve">(such as </w:t>
      </w:r>
      <w:r w:rsidR="00274999" w:rsidRPr="00623DFB">
        <w:rPr>
          <w:rFonts w:asciiTheme="minorEastAsia" w:eastAsiaTheme="minorEastAsia" w:hAnsiTheme="minorEastAsia" w:cs="Arial Unicode MS"/>
          <w:lang w:val="en-ZA"/>
        </w:rPr>
        <w:t xml:space="preserve">a </w:t>
      </w:r>
      <w:r w:rsidR="00741125" w:rsidRPr="00623DFB">
        <w:rPr>
          <w:rFonts w:asciiTheme="minorEastAsia" w:eastAsiaTheme="minorEastAsia" w:hAnsiTheme="minorEastAsia" w:cs="Arial Unicode MS"/>
          <w:lang w:val="en-ZA"/>
        </w:rPr>
        <w:t xml:space="preserve">sales agreement and purchase order) </w:t>
      </w:r>
      <w:r w:rsidRPr="00623DFB">
        <w:rPr>
          <w:rFonts w:asciiTheme="minorEastAsia" w:eastAsiaTheme="minorEastAsia" w:hAnsiTheme="minorEastAsia" w:cs="Arial Unicode MS"/>
          <w:lang w:val="en-ZA"/>
        </w:rPr>
        <w:t xml:space="preserve">to the Inspection Authority when applying for </w:t>
      </w:r>
      <w:r w:rsidR="00274999" w:rsidRPr="00623DFB">
        <w:rPr>
          <w:rFonts w:asciiTheme="minorEastAsia" w:eastAsiaTheme="minorEastAsia" w:hAnsiTheme="minorEastAsia" w:cs="Arial Unicode MS"/>
          <w:lang w:val="en-ZA"/>
        </w:rPr>
        <w:t xml:space="preserve">a </w:t>
      </w:r>
      <w:r w:rsidRPr="00623DFB">
        <w:rPr>
          <w:rFonts w:asciiTheme="minorEastAsia" w:eastAsiaTheme="minorEastAsia" w:hAnsiTheme="minorEastAsia" w:cs="Arial Unicode MS"/>
          <w:lang w:val="en-ZA"/>
        </w:rPr>
        <w:t>test. I</w:t>
      </w:r>
      <w:r w:rsidR="003D7A5D" w:rsidRPr="00623DFB">
        <w:rPr>
          <w:rFonts w:asciiTheme="minorEastAsia" w:eastAsiaTheme="minorEastAsia" w:hAnsiTheme="minorEastAsia" w:cs="Arial Unicode MS"/>
          <w:lang w:val="en-ZA"/>
        </w:rPr>
        <w:t>t</w:t>
      </w:r>
      <w:r w:rsidRPr="00623DFB">
        <w:rPr>
          <w:rFonts w:asciiTheme="minorEastAsia" w:eastAsiaTheme="minorEastAsia" w:hAnsiTheme="minorEastAsia" w:cs="Arial Unicode MS"/>
          <w:lang w:val="en-ZA"/>
        </w:rPr>
        <w:t xml:space="preserve"> i</w:t>
      </w:r>
      <w:r w:rsidR="003D7A5D" w:rsidRPr="00623DFB">
        <w:rPr>
          <w:rFonts w:asciiTheme="minorEastAsia" w:eastAsiaTheme="minorEastAsia" w:hAnsiTheme="minorEastAsia" w:cs="Arial Unicode MS"/>
          <w:lang w:val="en-ZA"/>
        </w:rPr>
        <w:t>s</w:t>
      </w:r>
      <w:r w:rsidRPr="00623DFB">
        <w:rPr>
          <w:rFonts w:asciiTheme="minorEastAsia" w:eastAsiaTheme="minorEastAsia" w:hAnsiTheme="minorEastAsia" w:cs="Arial Unicode MS"/>
          <w:lang w:val="en-ZA"/>
        </w:rPr>
        <w:t xml:space="preserve"> not necessary for the obligatory inspection applicant to obtain </w:t>
      </w:r>
      <w:r w:rsidR="003D7A5D" w:rsidRPr="00623DFB">
        <w:rPr>
          <w:rFonts w:asciiTheme="minorEastAsia" w:eastAsiaTheme="minorEastAsia" w:hAnsiTheme="minorEastAsia" w:cs="Arial Unicode MS"/>
          <w:lang w:val="en-ZA"/>
        </w:rPr>
        <w:t xml:space="preserve">the </w:t>
      </w:r>
      <w:r w:rsidRPr="00623DFB">
        <w:rPr>
          <w:rFonts w:asciiTheme="minorEastAsia" w:eastAsiaTheme="minorEastAsia" w:hAnsiTheme="minorEastAsia" w:cs="Arial Unicode MS"/>
          <w:lang w:val="en-ZA"/>
        </w:rPr>
        <w:t>BSMI'</w:t>
      </w:r>
      <w:r w:rsidR="00741125" w:rsidRPr="00623DFB">
        <w:rPr>
          <w:rFonts w:asciiTheme="minorEastAsia" w:eastAsiaTheme="minorEastAsia" w:hAnsiTheme="minorEastAsia" w:cs="Arial Unicode MS"/>
          <w:lang w:val="en-ZA"/>
        </w:rPr>
        <w:t xml:space="preserve">s prior approval before </w:t>
      </w:r>
      <w:r w:rsidR="00274999" w:rsidRPr="00623DFB">
        <w:rPr>
          <w:rFonts w:asciiTheme="minorEastAsia" w:eastAsiaTheme="minorEastAsia" w:hAnsiTheme="minorEastAsia" w:cs="Arial Unicode MS"/>
          <w:lang w:val="en-ZA"/>
        </w:rPr>
        <w:t xml:space="preserve">applying </w:t>
      </w:r>
      <w:r w:rsidRPr="00623DFB">
        <w:rPr>
          <w:rFonts w:asciiTheme="minorEastAsia" w:eastAsiaTheme="minorEastAsia" w:hAnsiTheme="minorEastAsia" w:cs="Arial Unicode MS"/>
          <w:lang w:val="en-ZA"/>
        </w:rPr>
        <w:t>for</w:t>
      </w:r>
      <w:r w:rsidR="00274999" w:rsidRPr="00623DFB">
        <w:rPr>
          <w:rFonts w:asciiTheme="minorEastAsia" w:eastAsiaTheme="minorEastAsia" w:hAnsiTheme="minorEastAsia" w:cs="Arial Unicode MS"/>
          <w:lang w:val="en-ZA"/>
        </w:rPr>
        <w:t xml:space="preserve"> a</w:t>
      </w:r>
      <w:r w:rsidRPr="00623DFB">
        <w:rPr>
          <w:rFonts w:asciiTheme="minorEastAsia" w:eastAsiaTheme="minorEastAsia" w:hAnsiTheme="minorEastAsia" w:cs="Arial Unicode MS"/>
          <w:lang w:val="en-ZA"/>
        </w:rPr>
        <w:t xml:space="preserve"> test. </w:t>
      </w:r>
    </w:p>
    <w:p w:rsidR="00FA425F" w:rsidRPr="00623DFB" w:rsidRDefault="00877DD7" w:rsidP="001B2499">
      <w:pPr>
        <w:snapToGrid w:val="0"/>
        <w:spacing w:beforeLines="100" w:before="360" w:afterLines="100" w:after="36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lang w:val="en-ZA"/>
        </w:rPr>
        <w:t>Article 6</w:t>
      </w:r>
      <w:r w:rsidRPr="00623DFB">
        <w:rPr>
          <w:rFonts w:asciiTheme="minorEastAsia" w:eastAsiaTheme="minorEastAsia" w:hAnsiTheme="minorEastAsia" w:cs="Arial Unicode MS" w:hint="eastAsia"/>
          <w:lang w:val="en-ZA"/>
        </w:rPr>
        <w:t xml:space="preserve">　</w:t>
      </w:r>
      <w:r w:rsidR="00FA425F" w:rsidRPr="00623DFB">
        <w:rPr>
          <w:rFonts w:asciiTheme="minorEastAsia" w:eastAsiaTheme="minorEastAsia" w:hAnsiTheme="minorEastAsia" w:cs="Arial Unicode MS"/>
          <w:lang w:val="en-ZA"/>
        </w:rPr>
        <w:t xml:space="preserve">Principle </w:t>
      </w:r>
      <w:r w:rsidR="00274999" w:rsidRPr="00623DFB">
        <w:rPr>
          <w:rFonts w:asciiTheme="minorEastAsia" w:eastAsiaTheme="minorEastAsia" w:hAnsiTheme="minorEastAsia" w:cs="Arial Unicode MS"/>
          <w:lang w:val="en-ZA"/>
        </w:rPr>
        <w:t xml:space="preserve">of </w:t>
      </w:r>
      <w:r w:rsidR="00FA425F" w:rsidRPr="00623DFB">
        <w:rPr>
          <w:rFonts w:asciiTheme="minorEastAsia" w:eastAsiaTheme="minorEastAsia" w:hAnsiTheme="minorEastAsia" w:cs="Arial Unicode MS"/>
          <w:lang w:val="en-ZA"/>
        </w:rPr>
        <w:t>sampling for batch-by-batch inspection</w:t>
      </w:r>
    </w:p>
    <w:p w:rsidR="00FA425F" w:rsidRPr="00623DFB" w:rsidRDefault="00877DD7" w:rsidP="001B2499">
      <w:pPr>
        <w:pStyle w:val="ab"/>
        <w:numPr>
          <w:ilvl w:val="0"/>
          <w:numId w:val="138"/>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lang w:val="en-ZA"/>
        </w:rPr>
        <w:t>R</w:t>
      </w:r>
      <w:proofErr w:type="spellStart"/>
      <w:r w:rsidRPr="00623DFB">
        <w:rPr>
          <w:rFonts w:asciiTheme="minorEastAsia" w:eastAsiaTheme="minorEastAsia" w:hAnsiTheme="minorEastAsia"/>
          <w:lang w:val="en-GB"/>
        </w:rPr>
        <w:t>ubber</w:t>
      </w:r>
      <w:proofErr w:type="spellEnd"/>
      <w:r w:rsidRPr="00623DFB">
        <w:rPr>
          <w:rFonts w:asciiTheme="minorEastAsia" w:eastAsiaTheme="minorEastAsia" w:hAnsiTheme="minorEastAsia"/>
          <w:lang w:val="en-GB"/>
        </w:rPr>
        <w:t xml:space="preserve"> p</w:t>
      </w:r>
      <w:proofErr w:type="spellStart"/>
      <w:r w:rsidR="00FA425F" w:rsidRPr="00623DFB">
        <w:rPr>
          <w:rFonts w:asciiTheme="minorEastAsia" w:eastAsiaTheme="minorEastAsia" w:hAnsiTheme="minorEastAsia"/>
        </w:rPr>
        <w:t>rotective</w:t>
      </w:r>
      <w:proofErr w:type="spellEnd"/>
      <w:r w:rsidR="00FA425F" w:rsidRPr="00623DFB">
        <w:rPr>
          <w:rFonts w:asciiTheme="minorEastAsia" w:eastAsiaTheme="minorEastAsia" w:hAnsiTheme="minorEastAsia"/>
        </w:rPr>
        <w:t xml:space="preserve"> gloves for occupational health: divided into different categories (natural rubber or synthetic rubber) and reagent</w:t>
      </w:r>
      <w:r w:rsidR="004353FA" w:rsidRPr="00623DFB">
        <w:rPr>
          <w:rFonts w:asciiTheme="minorEastAsia" w:eastAsiaTheme="minorEastAsia" w:hAnsiTheme="minorEastAsia"/>
        </w:rPr>
        <w:t xml:space="preserve"> classification</w:t>
      </w:r>
      <w:r w:rsidR="00FA425F" w:rsidRPr="00623DFB">
        <w:rPr>
          <w:rFonts w:asciiTheme="minorEastAsia" w:eastAsiaTheme="minorEastAsia" w:hAnsiTheme="minorEastAsia"/>
        </w:rPr>
        <w:t xml:space="preserve">, </w:t>
      </w:r>
      <w:r w:rsidR="004353FA" w:rsidRPr="00623DFB">
        <w:rPr>
          <w:rFonts w:asciiTheme="minorEastAsia" w:eastAsiaTheme="minorEastAsia" w:hAnsiTheme="minorEastAsia"/>
        </w:rPr>
        <w:t>3</w:t>
      </w:r>
      <w:r w:rsidR="00FA425F" w:rsidRPr="00623DFB">
        <w:rPr>
          <w:rFonts w:asciiTheme="minorEastAsia" w:eastAsiaTheme="minorEastAsia" w:hAnsiTheme="minorEastAsia"/>
        </w:rPr>
        <w:t xml:space="preserve"> samples </w:t>
      </w:r>
      <w:r w:rsidR="00741125" w:rsidRPr="00623DFB">
        <w:rPr>
          <w:rFonts w:asciiTheme="minorEastAsia" w:eastAsiaTheme="minorEastAsia" w:hAnsiTheme="minorEastAsia"/>
        </w:rPr>
        <w:t>for each</w:t>
      </w:r>
      <w:r w:rsidR="00FA425F" w:rsidRPr="00623DFB">
        <w:rPr>
          <w:rFonts w:asciiTheme="minorEastAsia" w:eastAsiaTheme="minorEastAsia" w:hAnsiTheme="minorEastAsia"/>
        </w:rPr>
        <w:t xml:space="preserve"> category, but for any gloves </w:t>
      </w:r>
      <w:r w:rsidR="00274999" w:rsidRPr="00623DFB">
        <w:rPr>
          <w:rFonts w:asciiTheme="minorEastAsia" w:eastAsiaTheme="minorEastAsia" w:hAnsiTheme="minorEastAsia"/>
          <w:lang w:val="en-GB"/>
        </w:rPr>
        <w:t>supposedly</w:t>
      </w:r>
      <w:r w:rsidR="00274999" w:rsidRPr="00623DFB">
        <w:rPr>
          <w:rFonts w:asciiTheme="minorEastAsia" w:eastAsiaTheme="minorEastAsia" w:hAnsiTheme="minorEastAsia"/>
        </w:rPr>
        <w:t xml:space="preserve"> </w:t>
      </w:r>
      <w:r w:rsidR="00FA425F" w:rsidRPr="00623DFB">
        <w:rPr>
          <w:rFonts w:asciiTheme="minorEastAsia" w:eastAsiaTheme="minorEastAsia" w:hAnsiTheme="minorEastAsia"/>
        </w:rPr>
        <w:t xml:space="preserve">suitable for </w:t>
      </w:r>
      <w:r w:rsidR="004353FA" w:rsidRPr="00623DFB">
        <w:rPr>
          <w:rFonts w:asciiTheme="minorEastAsia" w:eastAsiaTheme="minorEastAsia" w:hAnsiTheme="minorEastAsia"/>
        </w:rPr>
        <w:t>three</w:t>
      </w:r>
      <w:r w:rsidR="00FA425F" w:rsidRPr="00623DFB">
        <w:rPr>
          <w:rFonts w:asciiTheme="minorEastAsia" w:eastAsiaTheme="minorEastAsia" w:hAnsiTheme="minorEastAsia"/>
        </w:rPr>
        <w:t xml:space="preserve"> reagent</w:t>
      </w:r>
      <w:r w:rsidR="00443242" w:rsidRPr="00623DFB">
        <w:rPr>
          <w:rFonts w:asciiTheme="minorEastAsia" w:eastAsiaTheme="minorEastAsia" w:hAnsiTheme="minorEastAsia"/>
        </w:rPr>
        <w:t>s</w:t>
      </w:r>
      <w:r w:rsidR="004353FA" w:rsidRPr="00623DFB">
        <w:rPr>
          <w:rFonts w:asciiTheme="minorEastAsia" w:eastAsiaTheme="minorEastAsia" w:hAnsiTheme="minorEastAsia"/>
        </w:rPr>
        <w:t xml:space="preserve"> classification</w:t>
      </w:r>
      <w:r w:rsidR="00FA425F" w:rsidRPr="00623DFB">
        <w:rPr>
          <w:rFonts w:asciiTheme="minorEastAsia" w:eastAsiaTheme="minorEastAsia" w:hAnsiTheme="minorEastAsia"/>
        </w:rPr>
        <w:t xml:space="preserve"> or more, </w:t>
      </w:r>
      <w:r w:rsidR="00B21B0F" w:rsidRPr="00623DFB">
        <w:rPr>
          <w:rFonts w:asciiTheme="minorEastAsia" w:eastAsiaTheme="minorEastAsia" w:hAnsiTheme="minorEastAsia"/>
        </w:rPr>
        <w:t>an additional sample is required</w:t>
      </w:r>
      <w:r w:rsidR="00FA425F" w:rsidRPr="00623DFB">
        <w:rPr>
          <w:rFonts w:asciiTheme="minorEastAsia" w:eastAsiaTheme="minorEastAsia" w:hAnsiTheme="minorEastAsia"/>
        </w:rPr>
        <w:t xml:space="preserve"> for every additional reagent</w:t>
      </w:r>
      <w:r w:rsidR="004353FA" w:rsidRPr="00623DFB">
        <w:rPr>
          <w:rFonts w:asciiTheme="minorEastAsia" w:eastAsiaTheme="minorEastAsia" w:hAnsiTheme="minorEastAsia"/>
        </w:rPr>
        <w:t xml:space="preserve"> classification</w:t>
      </w:r>
      <w:r w:rsidR="00FA425F" w:rsidRPr="00623DFB">
        <w:rPr>
          <w:rFonts w:asciiTheme="minorEastAsia" w:eastAsiaTheme="minorEastAsia" w:hAnsiTheme="minorEastAsia"/>
        </w:rPr>
        <w:t xml:space="preserve">. </w:t>
      </w:r>
    </w:p>
    <w:p w:rsidR="00443242" w:rsidRPr="00623DFB" w:rsidRDefault="00443242" w:rsidP="001B2499">
      <w:pPr>
        <w:pStyle w:val="ab"/>
        <w:numPr>
          <w:ilvl w:val="0"/>
          <w:numId w:val="138"/>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Rubber gloves for electrical i</w:t>
      </w:r>
      <w:r w:rsidR="002B0A60" w:rsidRPr="00623DFB">
        <w:rPr>
          <w:rFonts w:asciiTheme="minorEastAsia" w:eastAsiaTheme="minorEastAsia" w:hAnsiTheme="minorEastAsia"/>
        </w:rPr>
        <w:t>nsu</w:t>
      </w:r>
      <w:r w:rsidRPr="00623DFB">
        <w:rPr>
          <w:rFonts w:asciiTheme="minorEastAsia" w:eastAsiaTheme="minorEastAsia" w:hAnsiTheme="minorEastAsia"/>
        </w:rPr>
        <w:t xml:space="preserve">lation: </w:t>
      </w:r>
      <w:r w:rsidR="002B0A60" w:rsidRPr="00623DFB">
        <w:rPr>
          <w:rFonts w:asciiTheme="minorEastAsia" w:eastAsiaTheme="minorEastAsia" w:hAnsiTheme="minorEastAsia"/>
        </w:rPr>
        <w:t>2</w:t>
      </w:r>
      <w:r w:rsidRPr="00623DFB">
        <w:rPr>
          <w:rFonts w:asciiTheme="minorEastAsia" w:eastAsiaTheme="minorEastAsia" w:hAnsiTheme="minorEastAsia"/>
        </w:rPr>
        <w:t xml:space="preserve"> samples for each category with</w:t>
      </w:r>
      <w:r w:rsidR="00274999" w:rsidRPr="00623DFB">
        <w:rPr>
          <w:rFonts w:asciiTheme="minorEastAsia" w:eastAsiaTheme="minorEastAsia" w:hAnsiTheme="minorEastAsia"/>
          <w:lang w:val="en-GB"/>
        </w:rPr>
        <w:t xml:space="preserve"> a</w:t>
      </w:r>
      <w:r w:rsidRPr="00623DFB">
        <w:rPr>
          <w:rFonts w:asciiTheme="minorEastAsia" w:eastAsiaTheme="minorEastAsia" w:hAnsiTheme="minorEastAsia"/>
        </w:rPr>
        <w:t xml:space="preserve"> different purpose (voltage</w:t>
      </w:r>
      <w:r w:rsidR="0088439C" w:rsidRPr="00623DFB">
        <w:rPr>
          <w:rFonts w:asciiTheme="minorEastAsia" w:eastAsiaTheme="minorEastAsia" w:hAnsiTheme="minorEastAsia"/>
        </w:rPr>
        <w:t xml:space="preserve"> resistance</w:t>
      </w:r>
      <w:r w:rsidR="00741125" w:rsidRPr="00623DFB">
        <w:rPr>
          <w:rFonts w:asciiTheme="minorEastAsia" w:eastAsiaTheme="minorEastAsia" w:hAnsiTheme="minorEastAsia"/>
        </w:rPr>
        <w:t>)</w:t>
      </w:r>
      <w:r w:rsidRPr="00623DFB">
        <w:rPr>
          <w:rFonts w:asciiTheme="minorEastAsia" w:eastAsiaTheme="minorEastAsia" w:hAnsiTheme="minorEastAsia"/>
        </w:rPr>
        <w:t xml:space="preserve">. </w:t>
      </w:r>
    </w:p>
    <w:p w:rsidR="00443242" w:rsidRPr="00623DFB" w:rsidRDefault="00443242" w:rsidP="001B2499">
      <w:pPr>
        <w:pStyle w:val="ab"/>
        <w:numPr>
          <w:ilvl w:val="0"/>
          <w:numId w:val="138"/>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Protective glove</w:t>
      </w:r>
      <w:r w:rsidR="00486A82" w:rsidRPr="00623DFB">
        <w:rPr>
          <w:rFonts w:asciiTheme="minorEastAsia" w:eastAsiaTheme="minorEastAsia" w:hAnsiTheme="minorEastAsia"/>
        </w:rPr>
        <w:t>s</w:t>
      </w:r>
      <w:r w:rsidRPr="00623DFB">
        <w:rPr>
          <w:rFonts w:asciiTheme="minorEastAsia" w:eastAsiaTheme="minorEastAsia" w:hAnsiTheme="minorEastAsia"/>
        </w:rPr>
        <w:t xml:space="preserve"> for welder</w:t>
      </w:r>
      <w:r w:rsidR="00274999" w:rsidRPr="00623DFB">
        <w:rPr>
          <w:rFonts w:asciiTheme="minorEastAsia" w:eastAsiaTheme="minorEastAsia" w:hAnsiTheme="minorEastAsia"/>
          <w:lang w:val="en-GB"/>
        </w:rPr>
        <w:t>s</w:t>
      </w:r>
      <w:r w:rsidRPr="00623DFB">
        <w:rPr>
          <w:rFonts w:asciiTheme="minorEastAsia" w:eastAsiaTheme="minorEastAsia" w:hAnsiTheme="minorEastAsia"/>
        </w:rPr>
        <w:t xml:space="preserve">: </w:t>
      </w:r>
      <w:r w:rsidR="002B0A60" w:rsidRPr="00623DFB">
        <w:rPr>
          <w:rFonts w:asciiTheme="minorEastAsia" w:eastAsiaTheme="minorEastAsia" w:hAnsiTheme="minorEastAsia"/>
        </w:rPr>
        <w:t>2</w:t>
      </w:r>
      <w:r w:rsidRPr="00623DFB">
        <w:rPr>
          <w:rFonts w:asciiTheme="minorEastAsia" w:eastAsiaTheme="minorEastAsia" w:hAnsiTheme="minorEastAsia"/>
        </w:rPr>
        <w:t xml:space="preserve"> samples for each category with </w:t>
      </w:r>
      <w:r w:rsidR="00274999" w:rsidRPr="00623DFB">
        <w:rPr>
          <w:rFonts w:asciiTheme="minorEastAsia" w:eastAsiaTheme="minorEastAsia" w:hAnsiTheme="minorEastAsia"/>
          <w:lang w:val="en-GB"/>
        </w:rPr>
        <w:t xml:space="preserve">a </w:t>
      </w:r>
      <w:r w:rsidRPr="00623DFB">
        <w:rPr>
          <w:rFonts w:asciiTheme="minorEastAsia" w:eastAsiaTheme="minorEastAsia" w:hAnsiTheme="minorEastAsia"/>
        </w:rPr>
        <w:t>different purpose (fusing or gas welding).</w:t>
      </w:r>
    </w:p>
    <w:p w:rsidR="00443242" w:rsidRPr="00623DFB" w:rsidRDefault="00274999" w:rsidP="001B2499">
      <w:pPr>
        <w:pStyle w:val="ab"/>
        <w:numPr>
          <w:ilvl w:val="0"/>
          <w:numId w:val="138"/>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lang w:val="en-GB"/>
        </w:rPr>
        <w:t xml:space="preserve">The </w:t>
      </w:r>
      <w:r w:rsidR="00443242" w:rsidRPr="00623DFB">
        <w:rPr>
          <w:rFonts w:asciiTheme="minorEastAsia" w:eastAsiaTheme="minorEastAsia" w:hAnsiTheme="minorEastAsia"/>
        </w:rPr>
        <w:t xml:space="preserve">Inspection Authority may seal the number of samples </w:t>
      </w:r>
      <w:r w:rsidRPr="00623DFB">
        <w:rPr>
          <w:rFonts w:asciiTheme="minorEastAsia" w:eastAsiaTheme="minorEastAsia" w:hAnsiTheme="minorEastAsia"/>
          <w:lang w:val="en-GB"/>
        </w:rPr>
        <w:t>set</w:t>
      </w:r>
      <w:r w:rsidRPr="00623DFB">
        <w:rPr>
          <w:rFonts w:asciiTheme="minorEastAsia" w:eastAsiaTheme="minorEastAsia" w:hAnsiTheme="minorEastAsia"/>
        </w:rPr>
        <w:t xml:space="preserve"> </w:t>
      </w:r>
      <w:r w:rsidR="00443242" w:rsidRPr="00623DFB">
        <w:rPr>
          <w:rFonts w:asciiTheme="minorEastAsia" w:eastAsiaTheme="minorEastAsia" w:hAnsiTheme="minorEastAsia"/>
        </w:rPr>
        <w:t xml:space="preserve">out </w:t>
      </w:r>
      <w:r w:rsidRPr="00623DFB">
        <w:rPr>
          <w:rFonts w:asciiTheme="minorEastAsia" w:eastAsiaTheme="minorEastAsia" w:hAnsiTheme="minorEastAsia"/>
          <w:lang w:val="en-GB"/>
        </w:rPr>
        <w:t xml:space="preserve">in </w:t>
      </w:r>
      <w:r w:rsidR="00443242" w:rsidRPr="00623DFB">
        <w:rPr>
          <w:rFonts w:asciiTheme="minorEastAsia" w:eastAsiaTheme="minorEastAsia" w:hAnsiTheme="minorEastAsia"/>
        </w:rPr>
        <w:t xml:space="preserve">terms of the above three Clauses, deliver </w:t>
      </w:r>
      <w:r w:rsidRPr="00623DFB">
        <w:rPr>
          <w:rFonts w:asciiTheme="minorEastAsia" w:eastAsiaTheme="minorEastAsia" w:hAnsiTheme="minorEastAsia"/>
          <w:lang w:val="en-GB"/>
        </w:rPr>
        <w:t xml:space="preserve">it </w:t>
      </w:r>
      <w:r w:rsidR="00443242" w:rsidRPr="00623DFB">
        <w:rPr>
          <w:rFonts w:asciiTheme="minorEastAsia" w:eastAsiaTheme="minorEastAsia" w:hAnsiTheme="minorEastAsia"/>
        </w:rPr>
        <w:t>to the obligatory inspection applicant for safe</w:t>
      </w:r>
      <w:r w:rsidRPr="00623DFB">
        <w:rPr>
          <w:rFonts w:asciiTheme="minorEastAsia" w:eastAsiaTheme="minorEastAsia" w:hAnsiTheme="minorEastAsia"/>
          <w:lang w:val="en-GB"/>
        </w:rPr>
        <w:t>-</w:t>
      </w:r>
      <w:r w:rsidR="00443242" w:rsidRPr="00623DFB">
        <w:rPr>
          <w:rFonts w:asciiTheme="minorEastAsia" w:eastAsiaTheme="minorEastAsia" w:hAnsiTheme="minorEastAsia"/>
        </w:rPr>
        <w:t>keeping for re</w:t>
      </w:r>
      <w:r w:rsidRPr="00623DFB">
        <w:rPr>
          <w:rFonts w:asciiTheme="minorEastAsia" w:eastAsiaTheme="minorEastAsia" w:hAnsiTheme="minorEastAsia"/>
          <w:lang w:val="en-GB"/>
        </w:rPr>
        <w:t>-</w:t>
      </w:r>
      <w:r w:rsidR="00443242" w:rsidRPr="00623DFB">
        <w:rPr>
          <w:rFonts w:asciiTheme="minorEastAsia" w:eastAsiaTheme="minorEastAsia" w:hAnsiTheme="minorEastAsia"/>
        </w:rPr>
        <w:t xml:space="preserve">inspection in future. </w:t>
      </w:r>
    </w:p>
    <w:p w:rsidR="00443242" w:rsidRPr="00623DFB" w:rsidRDefault="007135BF"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7 </w:t>
      </w:r>
      <w:r w:rsidR="001A6EF2" w:rsidRPr="00623DFB">
        <w:rPr>
          <w:rFonts w:asciiTheme="minorEastAsia" w:eastAsiaTheme="minorEastAsia" w:hAnsiTheme="minorEastAsia"/>
          <w:sz w:val="24"/>
          <w:szCs w:val="24"/>
          <w:lang w:val="en-GB"/>
        </w:rPr>
        <w:t>Processing time of batch-by-batch inspection</w:t>
      </w:r>
      <w:r w:rsidR="00972816" w:rsidRPr="00623DFB">
        <w:rPr>
          <w:rFonts w:asciiTheme="minorEastAsia" w:eastAsiaTheme="minorEastAsia" w:hAnsiTheme="minorEastAsia"/>
          <w:sz w:val="24"/>
          <w:szCs w:val="24"/>
        </w:rPr>
        <w:t xml:space="preserve">: </w:t>
      </w:r>
      <w:r w:rsidR="00432622" w:rsidRPr="00623DFB">
        <w:rPr>
          <w:rFonts w:asciiTheme="minorEastAsia" w:eastAsiaTheme="minorEastAsia" w:hAnsiTheme="minorEastAsia"/>
          <w:sz w:val="24"/>
          <w:szCs w:val="24"/>
        </w:rPr>
        <w:t>7</w:t>
      </w:r>
      <w:r w:rsidR="00443242" w:rsidRPr="00623DFB">
        <w:rPr>
          <w:rFonts w:asciiTheme="minorEastAsia" w:eastAsiaTheme="minorEastAsia" w:hAnsiTheme="minorEastAsia"/>
          <w:sz w:val="24"/>
          <w:szCs w:val="24"/>
        </w:rPr>
        <w:t xml:space="preserve"> w</w:t>
      </w:r>
      <w:r w:rsidR="00FF16EB" w:rsidRPr="00623DFB">
        <w:rPr>
          <w:rFonts w:asciiTheme="minorEastAsia" w:eastAsiaTheme="minorEastAsia" w:hAnsiTheme="minorEastAsia"/>
          <w:sz w:val="24"/>
          <w:szCs w:val="24"/>
        </w:rPr>
        <w:t>orking days after sampling.</w:t>
      </w:r>
    </w:p>
    <w:p w:rsidR="00443242" w:rsidRPr="00623DFB" w:rsidRDefault="007135BF"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8 </w:t>
      </w:r>
      <w:r w:rsidR="00B92AE9" w:rsidRPr="00623DFB">
        <w:rPr>
          <w:rFonts w:asciiTheme="minorEastAsia" w:eastAsiaTheme="minorEastAsia" w:hAnsiTheme="minorEastAsia"/>
          <w:sz w:val="24"/>
          <w:szCs w:val="24"/>
        </w:rPr>
        <w:t>Same type, main type and series type mentioned in the test reports are defined as follows</w:t>
      </w:r>
      <w:r w:rsidR="00443242" w:rsidRPr="00623DFB">
        <w:rPr>
          <w:rFonts w:asciiTheme="minorEastAsia" w:eastAsiaTheme="minorEastAsia" w:hAnsiTheme="minorEastAsia"/>
          <w:sz w:val="24"/>
          <w:szCs w:val="24"/>
        </w:rPr>
        <w:t>:</w:t>
      </w:r>
    </w:p>
    <w:p w:rsidR="00443242" w:rsidRPr="00623DFB" w:rsidRDefault="001A6EF2" w:rsidP="001B2499">
      <w:pPr>
        <w:pStyle w:val="ab"/>
        <w:numPr>
          <w:ilvl w:val="0"/>
          <w:numId w:val="139"/>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lang w:val="en-GB"/>
        </w:rPr>
        <w:t>Rubber p</w:t>
      </w:r>
      <w:proofErr w:type="spellStart"/>
      <w:r w:rsidR="00443242" w:rsidRPr="00623DFB">
        <w:rPr>
          <w:rFonts w:asciiTheme="minorEastAsia" w:eastAsiaTheme="minorEastAsia" w:hAnsiTheme="minorEastAsia"/>
        </w:rPr>
        <w:t>rotective</w:t>
      </w:r>
      <w:proofErr w:type="spellEnd"/>
      <w:r w:rsidR="00443242" w:rsidRPr="00623DFB">
        <w:rPr>
          <w:rFonts w:asciiTheme="minorEastAsia" w:eastAsiaTheme="minorEastAsia" w:hAnsiTheme="minorEastAsia"/>
        </w:rPr>
        <w:t xml:space="preserve"> gloves for occupational health and </w:t>
      </w:r>
      <w:r w:rsidRPr="00623DFB">
        <w:rPr>
          <w:rFonts w:asciiTheme="minorEastAsia" w:eastAsiaTheme="minorEastAsia" w:hAnsiTheme="minorEastAsia"/>
        </w:rPr>
        <w:t xml:space="preserve">plastic </w:t>
      </w:r>
      <w:r w:rsidR="00443242" w:rsidRPr="00623DFB">
        <w:rPr>
          <w:rFonts w:asciiTheme="minorEastAsia" w:eastAsiaTheme="minorEastAsia" w:hAnsiTheme="minorEastAsia"/>
        </w:rPr>
        <w:t>protective gloves for occupational health:</w:t>
      </w:r>
    </w:p>
    <w:p w:rsidR="00443242" w:rsidRPr="00623DFB" w:rsidRDefault="00443242" w:rsidP="001B2499">
      <w:pPr>
        <w:pStyle w:val="ab"/>
        <w:numPr>
          <w:ilvl w:val="0"/>
          <w:numId w:val="140"/>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Same type: same category (natural or synthetic rubber)</w:t>
      </w:r>
      <w:r w:rsidR="00741125" w:rsidRPr="00623DFB">
        <w:rPr>
          <w:rFonts w:asciiTheme="minorEastAsia" w:eastAsiaTheme="minorEastAsia" w:hAnsiTheme="minorEastAsia"/>
        </w:rPr>
        <w:t>.</w:t>
      </w:r>
    </w:p>
    <w:p w:rsidR="00443242" w:rsidRPr="00623DFB" w:rsidRDefault="00443242" w:rsidP="001B2499">
      <w:pPr>
        <w:pStyle w:val="ab"/>
        <w:numPr>
          <w:ilvl w:val="0"/>
          <w:numId w:val="140"/>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Main type: </w:t>
      </w:r>
      <w:r w:rsidR="00741125" w:rsidRPr="00623DFB">
        <w:rPr>
          <w:rFonts w:asciiTheme="minorEastAsia" w:eastAsiaTheme="minorEastAsia" w:hAnsiTheme="minorEastAsia"/>
        </w:rPr>
        <w:t xml:space="preserve">of the same type, select any </w:t>
      </w:r>
      <w:r w:rsidRPr="00623DFB">
        <w:rPr>
          <w:rFonts w:asciiTheme="minorEastAsia" w:eastAsiaTheme="minorEastAsia" w:hAnsiTheme="minorEastAsia"/>
        </w:rPr>
        <w:t xml:space="preserve">one reagent </w:t>
      </w:r>
      <w:r w:rsidR="007035BA" w:rsidRPr="00623DFB">
        <w:rPr>
          <w:rFonts w:asciiTheme="minorEastAsia" w:eastAsiaTheme="minorEastAsia" w:hAnsiTheme="minorEastAsia"/>
        </w:rPr>
        <w:t xml:space="preserve">classification </w:t>
      </w:r>
      <w:r w:rsidRPr="00623DFB">
        <w:rPr>
          <w:rFonts w:asciiTheme="minorEastAsia" w:eastAsiaTheme="minorEastAsia" w:hAnsiTheme="minorEastAsia"/>
        </w:rPr>
        <w:t xml:space="preserve">as </w:t>
      </w:r>
      <w:r w:rsidR="00274999" w:rsidRPr="00623DFB">
        <w:rPr>
          <w:rFonts w:asciiTheme="minorEastAsia" w:eastAsiaTheme="minorEastAsia" w:hAnsiTheme="minorEastAsia"/>
          <w:lang w:val="en-GB"/>
        </w:rPr>
        <w:t xml:space="preserve">the </w:t>
      </w:r>
      <w:r w:rsidRPr="00623DFB">
        <w:rPr>
          <w:rFonts w:asciiTheme="minorEastAsia" w:eastAsiaTheme="minorEastAsia" w:hAnsiTheme="minorEastAsia"/>
        </w:rPr>
        <w:t>main type.</w:t>
      </w:r>
    </w:p>
    <w:p w:rsidR="0088439C" w:rsidRPr="00623DFB" w:rsidRDefault="0088439C" w:rsidP="001B2499">
      <w:pPr>
        <w:pStyle w:val="ab"/>
        <w:numPr>
          <w:ilvl w:val="0"/>
          <w:numId w:val="140"/>
        </w:numPr>
        <w:spacing w:beforeLines="100" w:before="360" w:afterLines="100" w:after="360"/>
        <w:ind w:leftChars="0" w:left="1503" w:hanging="397"/>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lang w:val="en-ZA"/>
        </w:rPr>
        <w:lastRenderedPageBreak/>
        <w:t xml:space="preserve">Series type: </w:t>
      </w:r>
      <w:r w:rsidR="007035BA" w:rsidRPr="00623DFB">
        <w:rPr>
          <w:rFonts w:asciiTheme="minorEastAsia" w:eastAsiaTheme="minorEastAsia" w:hAnsiTheme="minorEastAsia" w:cs="Arial Unicode MS"/>
          <w:color w:val="000000"/>
          <w:lang w:val="en-ZA"/>
        </w:rPr>
        <w:t>o</w:t>
      </w:r>
      <w:r w:rsidRPr="00623DFB">
        <w:rPr>
          <w:rFonts w:asciiTheme="minorEastAsia" w:eastAsiaTheme="minorEastAsia" w:hAnsiTheme="minorEastAsia" w:cs="Arial Unicode MS"/>
          <w:color w:val="000000"/>
          <w:lang w:val="en-ZA"/>
        </w:rPr>
        <w:t xml:space="preserve">f the same type, other reagent </w:t>
      </w:r>
      <w:r w:rsidR="007035BA" w:rsidRPr="00623DFB">
        <w:rPr>
          <w:rFonts w:asciiTheme="minorEastAsia" w:eastAsiaTheme="minorEastAsia" w:hAnsiTheme="minorEastAsia" w:cs="Arial Unicode MS"/>
          <w:color w:val="000000"/>
          <w:lang w:val="en-ZA"/>
        </w:rPr>
        <w:t xml:space="preserve">classification expect for the main type </w:t>
      </w:r>
      <w:r w:rsidR="00741125" w:rsidRPr="00623DFB">
        <w:rPr>
          <w:rFonts w:asciiTheme="minorEastAsia" w:eastAsiaTheme="minorEastAsia" w:hAnsiTheme="minorEastAsia" w:cs="Arial Unicode MS"/>
          <w:color w:val="000000"/>
          <w:lang w:val="en-ZA"/>
        </w:rPr>
        <w:t xml:space="preserve">shall be </w:t>
      </w:r>
      <w:r w:rsidR="00274999" w:rsidRPr="00623DFB">
        <w:rPr>
          <w:rFonts w:asciiTheme="minorEastAsia" w:eastAsiaTheme="minorEastAsia" w:hAnsiTheme="minorEastAsia" w:cs="Arial Unicode MS"/>
          <w:color w:val="000000"/>
          <w:lang w:val="en-ZA"/>
        </w:rPr>
        <w:t xml:space="preserve">a </w:t>
      </w:r>
      <w:r w:rsidR="00741125" w:rsidRPr="00623DFB">
        <w:rPr>
          <w:rFonts w:asciiTheme="minorEastAsia" w:eastAsiaTheme="minorEastAsia" w:hAnsiTheme="minorEastAsia" w:cs="Arial Unicode MS"/>
          <w:color w:val="000000"/>
          <w:lang w:val="en-ZA"/>
        </w:rPr>
        <w:t>different</w:t>
      </w:r>
      <w:r w:rsidRPr="00623DFB">
        <w:rPr>
          <w:rFonts w:asciiTheme="minorEastAsia" w:eastAsiaTheme="minorEastAsia" w:hAnsiTheme="minorEastAsia" w:cs="Arial Unicode MS"/>
          <w:color w:val="000000"/>
          <w:lang w:val="en-ZA"/>
        </w:rPr>
        <w:t xml:space="preserve"> series type.</w:t>
      </w:r>
    </w:p>
    <w:p w:rsidR="00443242" w:rsidRPr="00623DFB" w:rsidRDefault="00443242" w:rsidP="001B2499">
      <w:pPr>
        <w:pStyle w:val="ab"/>
        <w:numPr>
          <w:ilvl w:val="0"/>
          <w:numId w:val="139"/>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Rubber gloves for electrical i</w:t>
      </w:r>
      <w:r w:rsidR="00C10E14" w:rsidRPr="00623DFB">
        <w:rPr>
          <w:rFonts w:asciiTheme="minorEastAsia" w:eastAsiaTheme="minorEastAsia" w:hAnsiTheme="minorEastAsia"/>
        </w:rPr>
        <w:t>nsu</w:t>
      </w:r>
      <w:r w:rsidRPr="00623DFB">
        <w:rPr>
          <w:rFonts w:asciiTheme="minorEastAsia" w:eastAsiaTheme="minorEastAsia" w:hAnsiTheme="minorEastAsia"/>
        </w:rPr>
        <w:t>lation:</w:t>
      </w:r>
    </w:p>
    <w:p w:rsidR="00443242" w:rsidRPr="00623DFB" w:rsidRDefault="00443242" w:rsidP="001B2499">
      <w:pPr>
        <w:pStyle w:val="ab"/>
        <w:numPr>
          <w:ilvl w:val="0"/>
          <w:numId w:val="141"/>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Same type: all protective gloves for elect</w:t>
      </w:r>
      <w:r w:rsidR="00E87883" w:rsidRPr="00623DFB">
        <w:rPr>
          <w:rFonts w:asciiTheme="minorEastAsia" w:eastAsiaTheme="minorEastAsia" w:hAnsiTheme="minorEastAsia"/>
        </w:rPr>
        <w:t xml:space="preserve">ric </w:t>
      </w:r>
      <w:r w:rsidR="00C10E14" w:rsidRPr="00623DFB">
        <w:rPr>
          <w:rFonts w:asciiTheme="minorEastAsia" w:eastAsiaTheme="minorEastAsia" w:hAnsiTheme="minorEastAsia"/>
        </w:rPr>
        <w:t>insulation</w:t>
      </w:r>
      <w:r w:rsidR="00E87883" w:rsidRPr="00623DFB">
        <w:rPr>
          <w:rFonts w:asciiTheme="minorEastAsia" w:eastAsiaTheme="minorEastAsia" w:hAnsiTheme="minorEastAsia"/>
        </w:rPr>
        <w:t xml:space="preserve"> submitted by </w:t>
      </w:r>
      <w:r w:rsidR="00274999" w:rsidRPr="00623DFB">
        <w:rPr>
          <w:rFonts w:asciiTheme="minorEastAsia" w:eastAsiaTheme="minorEastAsia" w:hAnsiTheme="minorEastAsia"/>
          <w:lang w:val="en-GB"/>
        </w:rPr>
        <w:t xml:space="preserve">the </w:t>
      </w:r>
      <w:r w:rsidR="00B21B0F" w:rsidRPr="00623DFB">
        <w:rPr>
          <w:rFonts w:asciiTheme="minorEastAsia" w:eastAsiaTheme="minorEastAsia" w:hAnsiTheme="minorEastAsia"/>
          <w:lang w:val="en-GB"/>
        </w:rPr>
        <w:t xml:space="preserve">obligatory inspection </w:t>
      </w:r>
      <w:r w:rsidR="00E87883" w:rsidRPr="00623DFB">
        <w:rPr>
          <w:rFonts w:asciiTheme="minorEastAsia" w:eastAsiaTheme="minorEastAsia" w:hAnsiTheme="minorEastAsia"/>
        </w:rPr>
        <w:t>applicant.</w:t>
      </w:r>
    </w:p>
    <w:p w:rsidR="00E87883" w:rsidRPr="00623DFB" w:rsidRDefault="00E87883" w:rsidP="001B2499">
      <w:pPr>
        <w:pStyle w:val="ab"/>
        <w:numPr>
          <w:ilvl w:val="0"/>
          <w:numId w:val="141"/>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Main type: select any one category under </w:t>
      </w:r>
      <w:r w:rsidR="00274999" w:rsidRPr="00623DFB">
        <w:rPr>
          <w:rFonts w:asciiTheme="minorEastAsia" w:eastAsiaTheme="minorEastAsia" w:hAnsiTheme="minorEastAsia"/>
          <w:lang w:val="en-GB"/>
        </w:rPr>
        <w:t xml:space="preserve">the </w:t>
      </w:r>
      <w:r w:rsidRPr="00623DFB">
        <w:rPr>
          <w:rFonts w:asciiTheme="minorEastAsia" w:eastAsiaTheme="minorEastAsia" w:hAnsiTheme="minorEastAsia"/>
        </w:rPr>
        <w:t>same type (voltage</w:t>
      </w:r>
      <w:r w:rsidR="0088439C" w:rsidRPr="00623DFB">
        <w:rPr>
          <w:rFonts w:asciiTheme="minorEastAsia" w:eastAsiaTheme="minorEastAsia" w:hAnsiTheme="minorEastAsia"/>
        </w:rPr>
        <w:t xml:space="preserve"> resistance</w:t>
      </w:r>
      <w:r w:rsidRPr="00623DFB">
        <w:rPr>
          <w:rFonts w:asciiTheme="minorEastAsia" w:eastAsiaTheme="minorEastAsia" w:hAnsiTheme="minorEastAsia"/>
        </w:rPr>
        <w:t xml:space="preserve">) as </w:t>
      </w:r>
      <w:r w:rsidR="00274999" w:rsidRPr="00623DFB">
        <w:rPr>
          <w:rFonts w:asciiTheme="minorEastAsia" w:eastAsiaTheme="minorEastAsia" w:hAnsiTheme="minorEastAsia"/>
          <w:lang w:val="en-GB"/>
        </w:rPr>
        <w:t xml:space="preserve">the </w:t>
      </w:r>
      <w:r w:rsidRPr="00623DFB">
        <w:rPr>
          <w:rFonts w:asciiTheme="minorEastAsia" w:eastAsiaTheme="minorEastAsia" w:hAnsiTheme="minorEastAsia"/>
        </w:rPr>
        <w:t xml:space="preserve">main type. </w:t>
      </w:r>
    </w:p>
    <w:p w:rsidR="0088439C" w:rsidRPr="00623DFB" w:rsidRDefault="0088439C" w:rsidP="001B2499">
      <w:pPr>
        <w:pStyle w:val="ab"/>
        <w:numPr>
          <w:ilvl w:val="0"/>
          <w:numId w:val="141"/>
        </w:numPr>
        <w:spacing w:beforeLines="100" w:before="360" w:afterLines="100" w:after="360"/>
        <w:ind w:leftChars="0" w:left="1503" w:hanging="397"/>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lang w:val="en-ZA"/>
        </w:rPr>
        <w:t xml:space="preserve">Series type: </w:t>
      </w:r>
      <w:r w:rsidR="00635AC7" w:rsidRPr="00623DFB">
        <w:rPr>
          <w:rFonts w:asciiTheme="minorEastAsia" w:eastAsiaTheme="minorEastAsia" w:hAnsiTheme="minorEastAsia" w:cs="Arial Unicode MS"/>
          <w:color w:val="000000"/>
          <w:lang w:val="en-ZA"/>
        </w:rPr>
        <w:t>o</w:t>
      </w:r>
      <w:r w:rsidRPr="00623DFB">
        <w:rPr>
          <w:rFonts w:asciiTheme="minorEastAsia" w:eastAsiaTheme="minorEastAsia" w:hAnsiTheme="minorEastAsia" w:cs="Arial Unicode MS"/>
          <w:color w:val="000000"/>
          <w:lang w:val="en-ZA"/>
        </w:rPr>
        <w:t xml:space="preserve">f the same type, other categories (voltage resistant) except for the main type </w:t>
      </w:r>
      <w:r w:rsidR="00741125" w:rsidRPr="00623DFB">
        <w:rPr>
          <w:rFonts w:asciiTheme="minorEastAsia" w:eastAsiaTheme="minorEastAsia" w:hAnsiTheme="minorEastAsia" w:cs="Arial Unicode MS"/>
          <w:color w:val="000000"/>
          <w:lang w:val="en-ZA"/>
        </w:rPr>
        <w:t xml:space="preserve">shall be </w:t>
      </w:r>
      <w:r w:rsidR="005C429C" w:rsidRPr="00623DFB">
        <w:rPr>
          <w:rFonts w:asciiTheme="minorEastAsia" w:eastAsiaTheme="minorEastAsia" w:hAnsiTheme="minorEastAsia" w:cs="Arial Unicode MS"/>
          <w:color w:val="000000"/>
          <w:lang w:val="en-ZA"/>
        </w:rPr>
        <w:t xml:space="preserve">a </w:t>
      </w:r>
      <w:r w:rsidR="00741125" w:rsidRPr="00623DFB">
        <w:rPr>
          <w:rFonts w:asciiTheme="minorEastAsia" w:eastAsiaTheme="minorEastAsia" w:hAnsiTheme="minorEastAsia" w:cs="Arial Unicode MS"/>
          <w:color w:val="000000"/>
          <w:lang w:val="en-ZA"/>
        </w:rPr>
        <w:t>different</w:t>
      </w:r>
      <w:r w:rsidRPr="00623DFB">
        <w:rPr>
          <w:rFonts w:asciiTheme="minorEastAsia" w:eastAsiaTheme="minorEastAsia" w:hAnsiTheme="minorEastAsia" w:cs="Arial Unicode MS"/>
          <w:color w:val="000000"/>
          <w:lang w:val="en-ZA"/>
        </w:rPr>
        <w:t xml:space="preserve"> series type.</w:t>
      </w:r>
    </w:p>
    <w:p w:rsidR="00E87883" w:rsidRPr="00623DFB" w:rsidRDefault="00E87883" w:rsidP="001B2499">
      <w:pPr>
        <w:pStyle w:val="ab"/>
        <w:numPr>
          <w:ilvl w:val="0"/>
          <w:numId w:val="139"/>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Protective </w:t>
      </w:r>
      <w:r w:rsidR="005C429C" w:rsidRPr="00623DFB">
        <w:rPr>
          <w:rFonts w:asciiTheme="minorEastAsia" w:eastAsiaTheme="minorEastAsia" w:hAnsiTheme="minorEastAsia"/>
          <w:lang w:val="en-GB"/>
        </w:rPr>
        <w:t>gloves for welders</w:t>
      </w:r>
      <w:r w:rsidRPr="00623DFB">
        <w:rPr>
          <w:rFonts w:asciiTheme="minorEastAsia" w:eastAsiaTheme="minorEastAsia" w:hAnsiTheme="minorEastAsia"/>
        </w:rPr>
        <w:t xml:space="preserve"> </w:t>
      </w:r>
    </w:p>
    <w:p w:rsidR="00E87883" w:rsidRPr="00623DFB" w:rsidRDefault="00E87883" w:rsidP="001B2499">
      <w:pPr>
        <w:pStyle w:val="ab"/>
        <w:numPr>
          <w:ilvl w:val="0"/>
          <w:numId w:val="142"/>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Same type: all protective gloves for weld</w:t>
      </w:r>
      <w:r w:rsidR="00635AC7" w:rsidRPr="00623DFB">
        <w:rPr>
          <w:rFonts w:asciiTheme="minorEastAsia" w:eastAsiaTheme="minorEastAsia" w:hAnsiTheme="minorEastAsia"/>
        </w:rPr>
        <w:t>ers</w:t>
      </w:r>
      <w:r w:rsidRPr="00623DFB">
        <w:rPr>
          <w:rFonts w:asciiTheme="minorEastAsia" w:eastAsiaTheme="minorEastAsia" w:hAnsiTheme="minorEastAsia"/>
        </w:rPr>
        <w:t xml:space="preserve"> submitted by</w:t>
      </w:r>
      <w:r w:rsidR="005C429C" w:rsidRPr="00623DFB">
        <w:rPr>
          <w:rFonts w:asciiTheme="minorEastAsia" w:eastAsiaTheme="minorEastAsia" w:hAnsiTheme="minorEastAsia"/>
          <w:lang w:val="en-GB"/>
        </w:rPr>
        <w:t xml:space="preserve"> </w:t>
      </w:r>
      <w:r w:rsidR="00B21B0F" w:rsidRPr="00623DFB">
        <w:rPr>
          <w:rFonts w:asciiTheme="minorEastAsia" w:eastAsiaTheme="minorEastAsia" w:hAnsiTheme="minorEastAsia"/>
          <w:lang w:val="en-GB"/>
        </w:rPr>
        <w:t xml:space="preserve">the obligatory inspection </w:t>
      </w:r>
      <w:r w:rsidR="00B21B0F" w:rsidRPr="00623DFB">
        <w:rPr>
          <w:rFonts w:asciiTheme="minorEastAsia" w:eastAsiaTheme="minorEastAsia" w:hAnsiTheme="minorEastAsia"/>
        </w:rPr>
        <w:t>applicant.</w:t>
      </w:r>
    </w:p>
    <w:p w:rsidR="00E87883" w:rsidRPr="00623DFB" w:rsidRDefault="00E87883" w:rsidP="001B2499">
      <w:pPr>
        <w:pStyle w:val="ab"/>
        <w:numPr>
          <w:ilvl w:val="0"/>
          <w:numId w:val="142"/>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Main type: select any one category under </w:t>
      </w:r>
      <w:r w:rsidR="005C429C" w:rsidRPr="00623DFB">
        <w:rPr>
          <w:rFonts w:asciiTheme="minorEastAsia" w:eastAsiaTheme="minorEastAsia" w:hAnsiTheme="minorEastAsia"/>
          <w:lang w:val="en-GB"/>
        </w:rPr>
        <w:t xml:space="preserve">the </w:t>
      </w:r>
      <w:r w:rsidRPr="00623DFB">
        <w:rPr>
          <w:rFonts w:asciiTheme="minorEastAsia" w:eastAsiaTheme="minorEastAsia" w:hAnsiTheme="minorEastAsia"/>
        </w:rPr>
        <w:t xml:space="preserve">same type (fusing or gas welding) as </w:t>
      </w:r>
      <w:r w:rsidR="005C429C" w:rsidRPr="00623DFB">
        <w:rPr>
          <w:rFonts w:asciiTheme="minorEastAsia" w:eastAsiaTheme="minorEastAsia" w:hAnsiTheme="minorEastAsia"/>
          <w:lang w:val="en-GB"/>
        </w:rPr>
        <w:t xml:space="preserve">the </w:t>
      </w:r>
      <w:r w:rsidRPr="00623DFB">
        <w:rPr>
          <w:rFonts w:asciiTheme="minorEastAsia" w:eastAsiaTheme="minorEastAsia" w:hAnsiTheme="minorEastAsia"/>
        </w:rPr>
        <w:t xml:space="preserve">main type. </w:t>
      </w:r>
    </w:p>
    <w:p w:rsidR="0088439C" w:rsidRPr="00623DFB" w:rsidRDefault="0088439C" w:rsidP="001B2499">
      <w:pPr>
        <w:pStyle w:val="ab"/>
        <w:numPr>
          <w:ilvl w:val="0"/>
          <w:numId w:val="142"/>
        </w:numPr>
        <w:spacing w:beforeLines="100" w:before="360" w:afterLines="100" w:after="360"/>
        <w:ind w:leftChars="0" w:left="1503" w:hanging="397"/>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lang w:val="en-ZA"/>
        </w:rPr>
        <w:t xml:space="preserve">Series type: </w:t>
      </w:r>
      <w:r w:rsidR="00AA5F75" w:rsidRPr="00623DFB">
        <w:rPr>
          <w:rFonts w:asciiTheme="minorEastAsia" w:eastAsiaTheme="minorEastAsia" w:hAnsiTheme="minorEastAsia" w:cs="Arial Unicode MS"/>
          <w:color w:val="000000"/>
          <w:lang w:val="en-ZA"/>
        </w:rPr>
        <w:t>o</w:t>
      </w:r>
      <w:r w:rsidRPr="00623DFB">
        <w:rPr>
          <w:rFonts w:asciiTheme="minorEastAsia" w:eastAsiaTheme="minorEastAsia" w:hAnsiTheme="minorEastAsia" w:cs="Arial Unicode MS"/>
          <w:color w:val="000000"/>
          <w:lang w:val="en-ZA"/>
        </w:rPr>
        <w:t xml:space="preserve">f the same type, other categories (fusing or gas welding) except for the main type </w:t>
      </w:r>
      <w:r w:rsidR="00741125" w:rsidRPr="00623DFB">
        <w:rPr>
          <w:rFonts w:asciiTheme="minorEastAsia" w:eastAsiaTheme="minorEastAsia" w:hAnsiTheme="minorEastAsia" w:cs="Arial Unicode MS"/>
          <w:color w:val="000000"/>
          <w:lang w:val="en-ZA"/>
        </w:rPr>
        <w:t>shall be</w:t>
      </w:r>
      <w:r w:rsidR="005C429C" w:rsidRPr="00623DFB">
        <w:rPr>
          <w:rFonts w:asciiTheme="minorEastAsia" w:eastAsiaTheme="minorEastAsia" w:hAnsiTheme="minorEastAsia" w:cs="Arial Unicode MS"/>
          <w:color w:val="000000"/>
          <w:lang w:val="en-ZA"/>
        </w:rPr>
        <w:t xml:space="preserve"> a</w:t>
      </w:r>
      <w:r w:rsidR="00741125" w:rsidRPr="00623DFB">
        <w:rPr>
          <w:rFonts w:asciiTheme="minorEastAsia" w:eastAsiaTheme="minorEastAsia" w:hAnsiTheme="minorEastAsia" w:cs="Arial Unicode MS"/>
          <w:color w:val="000000"/>
          <w:lang w:val="en-ZA"/>
        </w:rPr>
        <w:t xml:space="preserve"> different</w:t>
      </w:r>
      <w:r w:rsidRPr="00623DFB">
        <w:rPr>
          <w:rFonts w:asciiTheme="minorEastAsia" w:eastAsiaTheme="minorEastAsia" w:hAnsiTheme="minorEastAsia" w:cs="Arial Unicode MS"/>
          <w:color w:val="000000"/>
          <w:lang w:val="en-ZA"/>
        </w:rPr>
        <w:t xml:space="preserve"> </w:t>
      </w:r>
      <w:r w:rsidR="00AA5F75" w:rsidRPr="00623DFB">
        <w:rPr>
          <w:rFonts w:asciiTheme="minorEastAsia" w:eastAsiaTheme="minorEastAsia" w:hAnsiTheme="minorEastAsia" w:cs="Arial Unicode MS"/>
          <w:color w:val="000000"/>
          <w:lang w:val="en-ZA"/>
        </w:rPr>
        <w:t xml:space="preserve">series </w:t>
      </w:r>
      <w:r w:rsidRPr="00623DFB">
        <w:rPr>
          <w:rFonts w:asciiTheme="minorEastAsia" w:eastAsiaTheme="minorEastAsia" w:hAnsiTheme="minorEastAsia" w:cs="Arial Unicode MS"/>
          <w:color w:val="000000"/>
          <w:lang w:val="en-ZA"/>
        </w:rPr>
        <w:t>type.</w:t>
      </w:r>
    </w:p>
    <w:p w:rsidR="00E87883" w:rsidRPr="00623DFB" w:rsidRDefault="00724C62" w:rsidP="001B2499">
      <w:pPr>
        <w:pStyle w:val="Body1"/>
        <w:spacing w:beforeLines="100" w:before="360" w:afterLines="100" w:after="360" w:line="240" w:lineRule="auto"/>
        <w:ind w:left="960" w:hangingChars="400" w:hanging="960"/>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9 </w:t>
      </w:r>
      <w:r w:rsidR="00EB51EF" w:rsidRPr="00623DFB">
        <w:rPr>
          <w:rFonts w:asciiTheme="minorEastAsia" w:eastAsiaTheme="minorEastAsia" w:hAnsiTheme="minorEastAsia"/>
          <w:sz w:val="24"/>
          <w:szCs w:val="24"/>
          <w:lang w:val="en-GB"/>
        </w:rPr>
        <w:t>Relevant t</w:t>
      </w:r>
      <w:r w:rsidR="005C429C" w:rsidRPr="00623DFB">
        <w:rPr>
          <w:rFonts w:asciiTheme="minorEastAsia" w:eastAsiaTheme="minorEastAsia" w:hAnsiTheme="minorEastAsia"/>
          <w:sz w:val="24"/>
          <w:szCs w:val="24"/>
          <w:lang w:val="en-GB"/>
        </w:rPr>
        <w:t>echnical</w:t>
      </w:r>
      <w:r w:rsidR="00E87883" w:rsidRPr="00623DFB">
        <w:rPr>
          <w:rFonts w:asciiTheme="minorEastAsia" w:eastAsiaTheme="minorEastAsia" w:hAnsiTheme="minorEastAsia"/>
          <w:sz w:val="24"/>
          <w:szCs w:val="24"/>
        </w:rPr>
        <w:t xml:space="preserve"> document</w:t>
      </w:r>
      <w:r w:rsidR="00741125" w:rsidRPr="00623DFB">
        <w:rPr>
          <w:rFonts w:asciiTheme="minorEastAsia" w:eastAsiaTheme="minorEastAsia" w:hAnsiTheme="minorEastAsia"/>
          <w:sz w:val="24"/>
          <w:szCs w:val="24"/>
        </w:rPr>
        <w:t>s</w:t>
      </w:r>
      <w:r w:rsidR="00E87883" w:rsidRPr="00623DFB">
        <w:rPr>
          <w:rFonts w:asciiTheme="minorEastAsia" w:eastAsiaTheme="minorEastAsia" w:hAnsiTheme="minorEastAsia"/>
          <w:sz w:val="24"/>
          <w:szCs w:val="24"/>
        </w:rPr>
        <w:t xml:space="preserve"> must also be submitted with the application for</w:t>
      </w:r>
      <w:r w:rsidR="005C429C" w:rsidRPr="00623DFB">
        <w:rPr>
          <w:rFonts w:asciiTheme="minorEastAsia" w:eastAsiaTheme="minorEastAsia" w:hAnsiTheme="minorEastAsia"/>
          <w:sz w:val="24"/>
          <w:szCs w:val="24"/>
          <w:lang w:val="en-GB"/>
        </w:rPr>
        <w:t xml:space="preserve"> the</w:t>
      </w:r>
      <w:r w:rsidR="00E87883" w:rsidRPr="00623DFB">
        <w:rPr>
          <w:rFonts w:asciiTheme="minorEastAsia" w:eastAsiaTheme="minorEastAsia" w:hAnsiTheme="minorEastAsia"/>
          <w:sz w:val="24"/>
          <w:szCs w:val="24"/>
        </w:rPr>
        <w:t xml:space="preserve"> registration of product certification:</w:t>
      </w:r>
    </w:p>
    <w:p w:rsidR="00E87883" w:rsidRPr="00623DFB" w:rsidRDefault="00E87883" w:rsidP="001B2499">
      <w:pPr>
        <w:pStyle w:val="ab"/>
        <w:numPr>
          <w:ilvl w:val="0"/>
          <w:numId w:val="143"/>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Test report</w:t>
      </w:r>
      <w:r w:rsidR="00EB51EF" w:rsidRPr="00623DFB">
        <w:rPr>
          <w:rFonts w:asciiTheme="minorEastAsia" w:eastAsiaTheme="minorEastAsia" w:hAnsiTheme="minorEastAsia"/>
        </w:rPr>
        <w:t>s</w:t>
      </w:r>
      <w:r w:rsidRPr="00623DFB">
        <w:rPr>
          <w:rFonts w:asciiTheme="minorEastAsia" w:eastAsiaTheme="minorEastAsia" w:hAnsiTheme="minorEastAsia"/>
        </w:rPr>
        <w:t xml:space="preserve"> for the glove material. </w:t>
      </w:r>
    </w:p>
    <w:p w:rsidR="001C0D36" w:rsidRPr="00623DFB" w:rsidRDefault="001C0D36" w:rsidP="001B2499">
      <w:pPr>
        <w:pStyle w:val="ab"/>
        <w:numPr>
          <w:ilvl w:val="0"/>
          <w:numId w:val="143"/>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lang w:val="en-ZA"/>
        </w:rPr>
        <w:t>Description</w:t>
      </w:r>
      <w:r w:rsidR="00EB51EF" w:rsidRPr="00623DFB">
        <w:rPr>
          <w:rFonts w:asciiTheme="minorEastAsia" w:eastAsiaTheme="minorEastAsia" w:hAnsiTheme="minorEastAsia" w:cs="Arial Unicode MS"/>
          <w:lang w:val="en-ZA"/>
        </w:rPr>
        <w:t>s for</w:t>
      </w:r>
      <w:r w:rsidRPr="00623DFB">
        <w:rPr>
          <w:rFonts w:asciiTheme="minorEastAsia" w:eastAsiaTheme="minorEastAsia" w:hAnsiTheme="minorEastAsia" w:cs="Arial Unicode MS"/>
          <w:lang w:val="en-ZA"/>
        </w:rPr>
        <w:t xml:space="preserve"> quality assurance</w:t>
      </w:r>
      <w:r w:rsidR="00EB51EF" w:rsidRPr="00623DFB">
        <w:rPr>
          <w:rFonts w:asciiTheme="minorEastAsia" w:eastAsiaTheme="minorEastAsia" w:hAnsiTheme="minorEastAsia" w:cs="Arial Unicode MS"/>
          <w:lang w:val="en-ZA"/>
        </w:rPr>
        <w:t xml:space="preserve"> system</w:t>
      </w:r>
      <w:r w:rsidRPr="00623DFB">
        <w:rPr>
          <w:rFonts w:asciiTheme="minorEastAsia" w:eastAsiaTheme="minorEastAsia" w:hAnsiTheme="minorEastAsia" w:cs="Arial Unicode MS"/>
          <w:lang w:val="en-ZA"/>
        </w:rPr>
        <w:t xml:space="preserve">. </w:t>
      </w:r>
    </w:p>
    <w:p w:rsidR="00E87883" w:rsidRPr="00623DFB" w:rsidRDefault="00724C62"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10 </w:t>
      </w:r>
      <w:r w:rsidR="00E87883" w:rsidRPr="00623DFB">
        <w:rPr>
          <w:rFonts w:asciiTheme="minorEastAsia" w:eastAsiaTheme="minorEastAsia" w:hAnsiTheme="minorEastAsia"/>
          <w:sz w:val="24"/>
          <w:szCs w:val="24"/>
        </w:rPr>
        <w:t xml:space="preserve">Items </w:t>
      </w:r>
      <w:r w:rsidR="00741125" w:rsidRPr="00623DFB">
        <w:rPr>
          <w:rFonts w:asciiTheme="minorEastAsia" w:eastAsiaTheme="minorEastAsia" w:hAnsiTheme="minorEastAsia"/>
          <w:sz w:val="24"/>
          <w:szCs w:val="24"/>
        </w:rPr>
        <w:t>to be tested</w:t>
      </w:r>
      <w:r w:rsidR="00E87883" w:rsidRPr="00623DFB">
        <w:rPr>
          <w:rFonts w:asciiTheme="minorEastAsia" w:eastAsiaTheme="minorEastAsia" w:hAnsiTheme="minorEastAsia"/>
          <w:sz w:val="24"/>
          <w:szCs w:val="24"/>
        </w:rPr>
        <w:t xml:space="preserve"> for </w:t>
      </w:r>
      <w:r w:rsidR="005C429C" w:rsidRPr="00623DFB">
        <w:rPr>
          <w:rFonts w:asciiTheme="minorEastAsia" w:eastAsiaTheme="minorEastAsia" w:hAnsiTheme="minorEastAsia"/>
          <w:sz w:val="24"/>
          <w:szCs w:val="24"/>
          <w:lang w:val="en-GB"/>
        </w:rPr>
        <w:t xml:space="preserve">the </w:t>
      </w:r>
      <w:r w:rsidR="00E87883" w:rsidRPr="00623DFB">
        <w:rPr>
          <w:rFonts w:asciiTheme="minorEastAsia" w:eastAsiaTheme="minorEastAsia" w:hAnsiTheme="minorEastAsia"/>
          <w:sz w:val="24"/>
          <w:szCs w:val="24"/>
        </w:rPr>
        <w:t>type test:</w:t>
      </w:r>
    </w:p>
    <w:p w:rsidR="00E87883" w:rsidRPr="00623DFB" w:rsidRDefault="003B4EF8" w:rsidP="001B2499">
      <w:pPr>
        <w:pStyle w:val="ab"/>
        <w:numPr>
          <w:ilvl w:val="0"/>
          <w:numId w:val="144"/>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lang w:val="en-GB"/>
        </w:rPr>
        <w:t>Rubber p</w:t>
      </w:r>
      <w:proofErr w:type="spellStart"/>
      <w:r w:rsidR="00E87883" w:rsidRPr="00623DFB">
        <w:rPr>
          <w:rFonts w:asciiTheme="minorEastAsia" w:eastAsiaTheme="minorEastAsia" w:hAnsiTheme="minorEastAsia"/>
        </w:rPr>
        <w:t>rotective</w:t>
      </w:r>
      <w:proofErr w:type="spellEnd"/>
      <w:r w:rsidR="00E87883" w:rsidRPr="00623DFB">
        <w:rPr>
          <w:rFonts w:asciiTheme="minorEastAsia" w:eastAsiaTheme="minorEastAsia" w:hAnsiTheme="minorEastAsia"/>
        </w:rPr>
        <w:t xml:space="preserve"> gloves for occupational health and </w:t>
      </w:r>
      <w:r w:rsidRPr="00623DFB">
        <w:rPr>
          <w:rFonts w:asciiTheme="minorEastAsia" w:eastAsiaTheme="minorEastAsia" w:hAnsiTheme="minorEastAsia"/>
        </w:rPr>
        <w:t xml:space="preserve">plastic </w:t>
      </w:r>
      <w:r w:rsidR="00E87883" w:rsidRPr="00623DFB">
        <w:rPr>
          <w:rFonts w:asciiTheme="minorEastAsia" w:eastAsiaTheme="minorEastAsia" w:hAnsiTheme="minorEastAsia"/>
        </w:rPr>
        <w:t>protective</w:t>
      </w:r>
      <w:r w:rsidR="005C429C" w:rsidRPr="00623DFB">
        <w:rPr>
          <w:rFonts w:asciiTheme="minorEastAsia" w:eastAsiaTheme="minorEastAsia" w:hAnsiTheme="minorEastAsia"/>
        </w:rPr>
        <w:t xml:space="preserve"> </w:t>
      </w:r>
      <w:r w:rsidR="00E87883" w:rsidRPr="00623DFB">
        <w:rPr>
          <w:rFonts w:asciiTheme="minorEastAsia" w:eastAsiaTheme="minorEastAsia" w:hAnsiTheme="minorEastAsia"/>
        </w:rPr>
        <w:t>gloves for occupational health:</w:t>
      </w:r>
    </w:p>
    <w:p w:rsidR="00E87883" w:rsidRPr="00623DFB" w:rsidRDefault="00E87883" w:rsidP="001B2499">
      <w:pPr>
        <w:pStyle w:val="ab"/>
        <w:numPr>
          <w:ilvl w:val="0"/>
          <w:numId w:val="145"/>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Main type: </w:t>
      </w:r>
      <w:r w:rsidR="00E91E2D" w:rsidRPr="00623DFB">
        <w:rPr>
          <w:rFonts w:asciiTheme="minorEastAsia" w:eastAsiaTheme="minorEastAsia" w:hAnsiTheme="minorEastAsia" w:hint="eastAsia"/>
        </w:rPr>
        <w:t>s</w:t>
      </w:r>
      <w:r w:rsidRPr="00623DFB">
        <w:rPr>
          <w:rFonts w:asciiTheme="minorEastAsia" w:eastAsiaTheme="minorEastAsia" w:hAnsiTheme="minorEastAsia"/>
        </w:rPr>
        <w:t>ame as</w:t>
      </w:r>
      <w:r w:rsidR="007F6342" w:rsidRPr="00623DFB">
        <w:rPr>
          <w:rFonts w:asciiTheme="minorEastAsia" w:eastAsiaTheme="minorEastAsia" w:hAnsiTheme="minorEastAsia"/>
        </w:rPr>
        <w:t xml:space="preserve"> Clause 1 of Article 5</w:t>
      </w:r>
      <w:r w:rsidRPr="00623DFB">
        <w:rPr>
          <w:rFonts w:asciiTheme="minorEastAsia" w:eastAsiaTheme="minorEastAsia" w:hAnsiTheme="minorEastAsia"/>
        </w:rPr>
        <w:t xml:space="preserve">. </w:t>
      </w:r>
    </w:p>
    <w:p w:rsidR="00E87883" w:rsidRPr="00623DFB" w:rsidRDefault="00E87883" w:rsidP="001B2499">
      <w:pPr>
        <w:pStyle w:val="ab"/>
        <w:numPr>
          <w:ilvl w:val="0"/>
          <w:numId w:val="145"/>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lastRenderedPageBreak/>
        <w:t>Series type (key item</w:t>
      </w:r>
      <w:r w:rsidR="00741125" w:rsidRPr="00623DFB">
        <w:rPr>
          <w:rFonts w:asciiTheme="minorEastAsia" w:eastAsiaTheme="minorEastAsia" w:hAnsiTheme="minorEastAsia"/>
        </w:rPr>
        <w:t>s</w:t>
      </w:r>
      <w:r w:rsidRPr="00623DFB">
        <w:rPr>
          <w:rFonts w:asciiTheme="minorEastAsia" w:eastAsiaTheme="minorEastAsia" w:hAnsiTheme="minorEastAsia"/>
        </w:rPr>
        <w:t xml:space="preserve">): </w:t>
      </w:r>
      <w:r w:rsidR="00741125" w:rsidRPr="00623DFB">
        <w:rPr>
          <w:rFonts w:asciiTheme="minorEastAsia" w:eastAsiaTheme="minorEastAsia" w:hAnsiTheme="minorEastAsia"/>
        </w:rPr>
        <w:t xml:space="preserve">tensile </w:t>
      </w:r>
      <w:r w:rsidR="00EB51EF" w:rsidRPr="00623DFB">
        <w:rPr>
          <w:rFonts w:asciiTheme="minorEastAsia" w:eastAsiaTheme="minorEastAsia" w:hAnsiTheme="minorEastAsia"/>
        </w:rPr>
        <w:t>load</w:t>
      </w:r>
      <w:r w:rsidR="00741125" w:rsidRPr="00623DFB">
        <w:rPr>
          <w:rFonts w:asciiTheme="minorEastAsia" w:eastAsiaTheme="minorEastAsia" w:hAnsiTheme="minorEastAsia"/>
        </w:rPr>
        <w:t xml:space="preserve">, pinhole and </w:t>
      </w:r>
      <w:r w:rsidR="00EB51EF" w:rsidRPr="00623DFB">
        <w:rPr>
          <w:rFonts w:asciiTheme="minorEastAsia" w:eastAsiaTheme="minorEastAsia" w:hAnsiTheme="minorEastAsia"/>
        </w:rPr>
        <w:t xml:space="preserve">impermeability </w:t>
      </w:r>
      <w:r w:rsidR="002D1EB7" w:rsidRPr="00623DFB">
        <w:rPr>
          <w:rFonts w:asciiTheme="minorEastAsia" w:eastAsiaTheme="minorEastAsia" w:hAnsiTheme="minorEastAsia"/>
        </w:rPr>
        <w:t xml:space="preserve">(test </w:t>
      </w:r>
      <w:r w:rsidR="00EB51EF" w:rsidRPr="00623DFB">
        <w:rPr>
          <w:rFonts w:asciiTheme="minorEastAsia" w:eastAsiaTheme="minorEastAsia" w:hAnsiTheme="minorEastAsia"/>
        </w:rPr>
        <w:t>for product</w:t>
      </w:r>
      <w:r w:rsidR="002D1EB7" w:rsidRPr="00623DFB">
        <w:rPr>
          <w:rFonts w:asciiTheme="minorEastAsia" w:eastAsiaTheme="minorEastAsia" w:hAnsiTheme="minorEastAsia"/>
        </w:rPr>
        <w:t>)</w:t>
      </w:r>
      <w:r w:rsidRPr="00623DFB">
        <w:rPr>
          <w:rFonts w:asciiTheme="minorEastAsia" w:eastAsiaTheme="minorEastAsia" w:hAnsiTheme="minorEastAsia"/>
        </w:rPr>
        <w:t>.</w:t>
      </w:r>
    </w:p>
    <w:p w:rsidR="00E87883" w:rsidRPr="00623DFB" w:rsidRDefault="00E87883" w:rsidP="001B2499">
      <w:pPr>
        <w:pStyle w:val="ab"/>
        <w:numPr>
          <w:ilvl w:val="0"/>
          <w:numId w:val="144"/>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Protective </w:t>
      </w:r>
      <w:r w:rsidR="005C429C" w:rsidRPr="00623DFB">
        <w:rPr>
          <w:rFonts w:asciiTheme="minorEastAsia" w:eastAsiaTheme="minorEastAsia" w:hAnsiTheme="minorEastAsia"/>
          <w:lang w:val="en-GB"/>
        </w:rPr>
        <w:t>gloves</w:t>
      </w:r>
      <w:r w:rsidR="005C429C" w:rsidRPr="00623DFB">
        <w:rPr>
          <w:rFonts w:asciiTheme="minorEastAsia" w:eastAsiaTheme="minorEastAsia" w:hAnsiTheme="minorEastAsia"/>
        </w:rPr>
        <w:t xml:space="preserve"> </w:t>
      </w:r>
      <w:r w:rsidRPr="00623DFB">
        <w:rPr>
          <w:rFonts w:asciiTheme="minorEastAsia" w:eastAsiaTheme="minorEastAsia" w:hAnsiTheme="minorEastAsia"/>
        </w:rPr>
        <w:t>for electric i</w:t>
      </w:r>
      <w:r w:rsidR="00DE32CC" w:rsidRPr="00623DFB">
        <w:rPr>
          <w:rFonts w:asciiTheme="minorEastAsia" w:eastAsiaTheme="minorEastAsia" w:hAnsiTheme="minorEastAsia"/>
        </w:rPr>
        <w:t>nsu</w:t>
      </w:r>
      <w:r w:rsidRPr="00623DFB">
        <w:rPr>
          <w:rFonts w:asciiTheme="minorEastAsia" w:eastAsiaTheme="minorEastAsia" w:hAnsiTheme="minorEastAsia"/>
        </w:rPr>
        <w:t>lation:</w:t>
      </w:r>
    </w:p>
    <w:p w:rsidR="00E87883" w:rsidRPr="00623DFB" w:rsidRDefault="00E87883" w:rsidP="001B2499">
      <w:pPr>
        <w:pStyle w:val="ab"/>
        <w:numPr>
          <w:ilvl w:val="0"/>
          <w:numId w:val="146"/>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 xml:space="preserve">Main type: </w:t>
      </w:r>
      <w:r w:rsidR="00E91E2D" w:rsidRPr="00623DFB">
        <w:rPr>
          <w:rFonts w:asciiTheme="minorEastAsia" w:eastAsiaTheme="minorEastAsia" w:hAnsiTheme="minorEastAsia" w:cs="Arial Unicode MS" w:hint="eastAsia"/>
          <w:lang w:val="en-ZA"/>
        </w:rPr>
        <w:t>s</w:t>
      </w:r>
      <w:r w:rsidRPr="00623DFB">
        <w:rPr>
          <w:rFonts w:asciiTheme="minorEastAsia" w:eastAsiaTheme="minorEastAsia" w:hAnsiTheme="minorEastAsia" w:cs="Arial Unicode MS"/>
          <w:lang w:val="en-ZA"/>
        </w:rPr>
        <w:t xml:space="preserve">ame as </w:t>
      </w:r>
      <w:r w:rsidR="009D0991" w:rsidRPr="00623DFB">
        <w:rPr>
          <w:rFonts w:asciiTheme="minorEastAsia" w:eastAsiaTheme="minorEastAsia" w:hAnsiTheme="minorEastAsia" w:cs="Arial Unicode MS"/>
          <w:lang w:val="en-ZA"/>
        </w:rPr>
        <w:t>Clause 2 of Article 5</w:t>
      </w:r>
      <w:r w:rsidRPr="00623DFB">
        <w:rPr>
          <w:rFonts w:asciiTheme="minorEastAsia" w:eastAsiaTheme="minorEastAsia" w:hAnsiTheme="minorEastAsia" w:cs="Arial Unicode MS"/>
          <w:lang w:val="en-ZA"/>
        </w:rPr>
        <w:t>.</w:t>
      </w:r>
    </w:p>
    <w:p w:rsidR="00E87883" w:rsidRPr="00623DFB" w:rsidRDefault="00E87883" w:rsidP="001B2499">
      <w:pPr>
        <w:pStyle w:val="ab"/>
        <w:numPr>
          <w:ilvl w:val="0"/>
          <w:numId w:val="146"/>
        </w:numPr>
        <w:spacing w:beforeLines="100" w:before="360" w:afterLines="100" w:after="360"/>
        <w:ind w:leftChars="0" w:left="1503" w:hanging="397"/>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 xml:space="preserve">Series type: </w:t>
      </w:r>
      <w:r w:rsidR="00E91E2D" w:rsidRPr="00623DFB">
        <w:rPr>
          <w:rFonts w:asciiTheme="minorEastAsia" w:eastAsiaTheme="minorEastAsia" w:hAnsiTheme="minorEastAsia" w:cs="Arial Unicode MS" w:hint="eastAsia"/>
          <w:lang w:val="en-ZA"/>
        </w:rPr>
        <w:t>s</w:t>
      </w:r>
      <w:r w:rsidRPr="00623DFB">
        <w:rPr>
          <w:rFonts w:asciiTheme="minorEastAsia" w:eastAsiaTheme="minorEastAsia" w:hAnsiTheme="minorEastAsia" w:cs="Arial Unicode MS"/>
          <w:lang w:val="en-ZA"/>
        </w:rPr>
        <w:t xml:space="preserve">ame as </w:t>
      </w:r>
      <w:r w:rsidR="009D0991" w:rsidRPr="00623DFB">
        <w:rPr>
          <w:rFonts w:asciiTheme="minorEastAsia" w:eastAsiaTheme="minorEastAsia" w:hAnsiTheme="minorEastAsia" w:cs="Arial Unicode MS"/>
          <w:lang w:val="en-ZA"/>
        </w:rPr>
        <w:t>Clause 2 of Article 5</w:t>
      </w:r>
      <w:r w:rsidRPr="00623DFB">
        <w:rPr>
          <w:rFonts w:asciiTheme="minorEastAsia" w:eastAsiaTheme="minorEastAsia" w:hAnsiTheme="minorEastAsia" w:cs="Arial Unicode MS"/>
          <w:lang w:val="en-ZA"/>
        </w:rPr>
        <w:t>.</w:t>
      </w:r>
    </w:p>
    <w:p w:rsidR="00E87883" w:rsidRPr="00623DFB" w:rsidRDefault="0088439C" w:rsidP="001B2499">
      <w:pPr>
        <w:pStyle w:val="ab"/>
        <w:numPr>
          <w:ilvl w:val="0"/>
          <w:numId w:val="144"/>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Protective </w:t>
      </w:r>
      <w:r w:rsidR="005C429C" w:rsidRPr="00623DFB">
        <w:rPr>
          <w:rFonts w:asciiTheme="minorEastAsia" w:eastAsiaTheme="minorEastAsia" w:hAnsiTheme="minorEastAsia"/>
          <w:lang w:val="en-GB"/>
        </w:rPr>
        <w:t>gloves for weld</w:t>
      </w:r>
      <w:r w:rsidR="005179FD" w:rsidRPr="00623DFB">
        <w:rPr>
          <w:rFonts w:asciiTheme="minorEastAsia" w:eastAsiaTheme="minorEastAsia" w:hAnsiTheme="minorEastAsia"/>
          <w:lang w:val="en-GB"/>
        </w:rPr>
        <w:t>ers</w:t>
      </w:r>
      <w:r w:rsidRPr="00623DFB">
        <w:rPr>
          <w:rFonts w:asciiTheme="minorEastAsia" w:eastAsiaTheme="minorEastAsia" w:hAnsiTheme="minorEastAsia"/>
        </w:rPr>
        <w:t xml:space="preserve">: </w:t>
      </w:r>
    </w:p>
    <w:p w:rsidR="00E87883" w:rsidRPr="00623DFB" w:rsidRDefault="00E87883" w:rsidP="001B2499">
      <w:pPr>
        <w:pStyle w:val="ab"/>
        <w:numPr>
          <w:ilvl w:val="0"/>
          <w:numId w:val="147"/>
        </w:numPr>
        <w:spacing w:beforeLines="100" w:before="360" w:afterLines="100" w:after="360"/>
        <w:ind w:leftChars="0" w:left="1503" w:hanging="397"/>
        <w:rPr>
          <w:rFonts w:asciiTheme="minorEastAsia" w:eastAsiaTheme="minorEastAsia" w:hAnsiTheme="minorEastAsia" w:cs="Arial Unicode MS"/>
          <w:color w:val="000000"/>
        </w:rPr>
      </w:pPr>
      <w:r w:rsidRPr="00623DFB">
        <w:rPr>
          <w:rFonts w:asciiTheme="minorEastAsia" w:eastAsiaTheme="minorEastAsia" w:hAnsiTheme="minorEastAsia" w:cs="Arial Unicode MS"/>
          <w:lang w:val="en-ZA"/>
        </w:rPr>
        <w:t xml:space="preserve">Main type: </w:t>
      </w:r>
      <w:r w:rsidR="00E91E2D" w:rsidRPr="00623DFB">
        <w:rPr>
          <w:rFonts w:asciiTheme="minorEastAsia" w:eastAsiaTheme="minorEastAsia" w:hAnsiTheme="minorEastAsia" w:cs="Arial Unicode MS" w:hint="eastAsia"/>
          <w:lang w:val="en-ZA"/>
        </w:rPr>
        <w:t>s</w:t>
      </w:r>
      <w:r w:rsidRPr="00623DFB">
        <w:rPr>
          <w:rFonts w:asciiTheme="minorEastAsia" w:eastAsiaTheme="minorEastAsia" w:hAnsiTheme="minorEastAsia" w:cs="Arial Unicode MS"/>
          <w:lang w:val="en-ZA"/>
        </w:rPr>
        <w:t xml:space="preserve">ame as </w:t>
      </w:r>
      <w:r w:rsidR="00DD360D" w:rsidRPr="00623DFB">
        <w:rPr>
          <w:rFonts w:asciiTheme="minorEastAsia" w:eastAsiaTheme="minorEastAsia" w:hAnsiTheme="minorEastAsia" w:cs="Arial Unicode MS"/>
          <w:lang w:val="en-ZA"/>
        </w:rPr>
        <w:t>Clause 3 of Article 5</w:t>
      </w:r>
      <w:r w:rsidRPr="00623DFB">
        <w:rPr>
          <w:rFonts w:asciiTheme="minorEastAsia" w:eastAsiaTheme="minorEastAsia" w:hAnsiTheme="minorEastAsia" w:cs="Arial Unicode MS"/>
          <w:lang w:val="en-ZA"/>
        </w:rPr>
        <w:t>.</w:t>
      </w:r>
    </w:p>
    <w:p w:rsidR="00E87883" w:rsidRPr="00623DFB" w:rsidRDefault="00E87883" w:rsidP="001B2499">
      <w:pPr>
        <w:pStyle w:val="ab"/>
        <w:numPr>
          <w:ilvl w:val="0"/>
          <w:numId w:val="147"/>
        </w:numPr>
        <w:spacing w:beforeLines="100" w:before="360" w:afterLines="100" w:after="360"/>
        <w:ind w:leftChars="0" w:left="1503" w:hanging="397"/>
        <w:rPr>
          <w:rFonts w:asciiTheme="minorEastAsia" w:eastAsiaTheme="minorEastAsia" w:hAnsiTheme="minorEastAsia" w:cs="Arial Unicode MS"/>
          <w:color w:val="000000"/>
        </w:rPr>
      </w:pPr>
      <w:r w:rsidRPr="00623DFB">
        <w:rPr>
          <w:rFonts w:asciiTheme="minorEastAsia" w:eastAsiaTheme="minorEastAsia" w:hAnsiTheme="minorEastAsia" w:cs="Arial Unicode MS"/>
          <w:lang w:val="en-ZA"/>
        </w:rPr>
        <w:t xml:space="preserve">Series type: </w:t>
      </w:r>
      <w:r w:rsidR="00E91E2D" w:rsidRPr="00623DFB">
        <w:rPr>
          <w:rFonts w:asciiTheme="minorEastAsia" w:eastAsiaTheme="minorEastAsia" w:hAnsiTheme="minorEastAsia" w:cs="Arial Unicode MS" w:hint="eastAsia"/>
          <w:lang w:val="en-ZA"/>
        </w:rPr>
        <w:t>s</w:t>
      </w:r>
      <w:r w:rsidRPr="00623DFB">
        <w:rPr>
          <w:rFonts w:asciiTheme="minorEastAsia" w:eastAsiaTheme="minorEastAsia" w:hAnsiTheme="minorEastAsia" w:cs="Arial Unicode MS"/>
          <w:lang w:val="en-ZA"/>
        </w:rPr>
        <w:t xml:space="preserve">ame as </w:t>
      </w:r>
      <w:r w:rsidR="00DD360D" w:rsidRPr="00623DFB">
        <w:rPr>
          <w:rFonts w:asciiTheme="minorEastAsia" w:eastAsiaTheme="minorEastAsia" w:hAnsiTheme="minorEastAsia" w:cs="Arial Unicode MS"/>
          <w:lang w:val="en-ZA"/>
        </w:rPr>
        <w:t>Clause 3 of Article 5</w:t>
      </w:r>
      <w:r w:rsidRPr="00623DFB">
        <w:rPr>
          <w:rFonts w:asciiTheme="minorEastAsia" w:eastAsiaTheme="minorEastAsia" w:hAnsiTheme="minorEastAsia" w:cs="Arial Unicode MS"/>
          <w:lang w:val="en-ZA"/>
        </w:rPr>
        <w:t>.</w:t>
      </w:r>
    </w:p>
    <w:p w:rsidR="00697EEF" w:rsidRPr="00623DFB" w:rsidRDefault="00EF5FF7"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11 </w:t>
      </w:r>
      <w:r w:rsidR="00697EEF" w:rsidRPr="00623DFB">
        <w:rPr>
          <w:rFonts w:asciiTheme="minorEastAsia" w:eastAsiaTheme="minorEastAsia" w:hAnsiTheme="minorEastAsia"/>
          <w:sz w:val="24"/>
          <w:szCs w:val="24"/>
        </w:rPr>
        <w:t xml:space="preserve">Inspection </w:t>
      </w:r>
      <w:r w:rsidR="005C429C" w:rsidRPr="00623DFB">
        <w:rPr>
          <w:rFonts w:asciiTheme="minorEastAsia" w:eastAsiaTheme="minorEastAsia" w:hAnsiTheme="minorEastAsia"/>
          <w:sz w:val="24"/>
          <w:szCs w:val="24"/>
          <w:lang w:val="en-GB"/>
        </w:rPr>
        <w:t>A</w:t>
      </w:r>
      <w:proofErr w:type="spellStart"/>
      <w:r w:rsidR="00697EEF" w:rsidRPr="00623DFB">
        <w:rPr>
          <w:rFonts w:asciiTheme="minorEastAsia" w:eastAsiaTheme="minorEastAsia" w:hAnsiTheme="minorEastAsia"/>
          <w:sz w:val="24"/>
          <w:szCs w:val="24"/>
        </w:rPr>
        <w:t>gency</w:t>
      </w:r>
      <w:proofErr w:type="spellEnd"/>
    </w:p>
    <w:p w:rsidR="00697EEF" w:rsidRPr="00623DFB" w:rsidRDefault="00AF740C" w:rsidP="001B2499">
      <w:pPr>
        <w:pStyle w:val="ab"/>
        <w:numPr>
          <w:ilvl w:val="0"/>
          <w:numId w:val="148"/>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lang w:val="en-GB"/>
        </w:rPr>
        <w:t xml:space="preserve">Rubber </w:t>
      </w:r>
      <w:r w:rsidR="005C429C" w:rsidRPr="00623DFB">
        <w:rPr>
          <w:rFonts w:asciiTheme="minorEastAsia" w:eastAsiaTheme="minorEastAsia" w:hAnsiTheme="minorEastAsia"/>
          <w:lang w:val="en-GB"/>
        </w:rPr>
        <w:t>P</w:t>
      </w:r>
      <w:proofErr w:type="spellStart"/>
      <w:r w:rsidR="00697EEF" w:rsidRPr="00623DFB">
        <w:rPr>
          <w:rFonts w:asciiTheme="minorEastAsia" w:eastAsiaTheme="minorEastAsia" w:hAnsiTheme="minorEastAsia"/>
        </w:rPr>
        <w:t>rotective</w:t>
      </w:r>
      <w:proofErr w:type="spellEnd"/>
      <w:r w:rsidR="00697EEF" w:rsidRPr="00623DFB">
        <w:rPr>
          <w:rFonts w:asciiTheme="minorEastAsia" w:eastAsiaTheme="minorEastAsia" w:hAnsiTheme="minorEastAsia"/>
        </w:rPr>
        <w:t xml:space="preserve"> gloves for occupational health, plastic protective gloves for occupational health and protective glove</w:t>
      </w:r>
      <w:r w:rsidR="005C429C" w:rsidRPr="00623DFB">
        <w:rPr>
          <w:rFonts w:asciiTheme="minorEastAsia" w:eastAsiaTheme="minorEastAsia" w:hAnsiTheme="minorEastAsia"/>
          <w:lang w:val="en-GB"/>
        </w:rPr>
        <w:t>s</w:t>
      </w:r>
      <w:r w:rsidR="00697EEF" w:rsidRPr="00623DFB">
        <w:rPr>
          <w:rFonts w:asciiTheme="minorEastAsia" w:eastAsiaTheme="minorEastAsia" w:hAnsiTheme="minorEastAsia"/>
        </w:rPr>
        <w:t xml:space="preserve"> for electric i</w:t>
      </w:r>
      <w:r w:rsidRPr="00623DFB">
        <w:rPr>
          <w:rFonts w:asciiTheme="minorEastAsia" w:eastAsiaTheme="minorEastAsia" w:hAnsiTheme="minorEastAsia"/>
        </w:rPr>
        <w:t>nsu</w:t>
      </w:r>
      <w:r w:rsidR="00697EEF" w:rsidRPr="00623DFB">
        <w:rPr>
          <w:rFonts w:asciiTheme="minorEastAsia" w:eastAsiaTheme="minorEastAsia" w:hAnsiTheme="minorEastAsia"/>
        </w:rPr>
        <w:t xml:space="preserve">lation: </w:t>
      </w:r>
      <w:r w:rsidR="004E717B" w:rsidRPr="00623DFB">
        <w:rPr>
          <w:rFonts w:asciiTheme="minorEastAsia" w:eastAsiaTheme="minorEastAsia" w:hAnsiTheme="minorEastAsia"/>
        </w:rPr>
        <w:t xml:space="preserve">Tainan </w:t>
      </w:r>
      <w:r w:rsidR="00D672BD" w:rsidRPr="00623DFB">
        <w:rPr>
          <w:rFonts w:asciiTheme="minorEastAsia" w:eastAsiaTheme="minorEastAsia" w:hAnsiTheme="minorEastAsia"/>
        </w:rPr>
        <w:t xml:space="preserve">Branch of </w:t>
      </w:r>
      <w:r w:rsidRPr="00623DFB">
        <w:rPr>
          <w:rFonts w:asciiTheme="minorEastAsia" w:eastAsiaTheme="minorEastAsia" w:hAnsiTheme="minorEastAsia"/>
        </w:rPr>
        <w:t xml:space="preserve">the </w:t>
      </w:r>
      <w:r w:rsidR="00D672BD" w:rsidRPr="00623DFB">
        <w:rPr>
          <w:rFonts w:asciiTheme="minorEastAsia" w:eastAsiaTheme="minorEastAsia" w:hAnsiTheme="minorEastAsia"/>
        </w:rPr>
        <w:t>BSMI</w:t>
      </w:r>
      <w:r w:rsidR="00364504" w:rsidRPr="00623DFB">
        <w:rPr>
          <w:rFonts w:asciiTheme="minorEastAsia" w:eastAsiaTheme="minorEastAsia" w:hAnsiTheme="minorEastAsia" w:hint="eastAsia"/>
        </w:rPr>
        <w:t>.</w:t>
      </w:r>
    </w:p>
    <w:p w:rsidR="00697EEF" w:rsidRPr="00623DFB" w:rsidRDefault="00697EEF" w:rsidP="001B2499">
      <w:pPr>
        <w:pStyle w:val="ab"/>
        <w:numPr>
          <w:ilvl w:val="0"/>
          <w:numId w:val="148"/>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Protect</w:t>
      </w:r>
      <w:r w:rsidR="00F36E86" w:rsidRPr="00623DFB">
        <w:rPr>
          <w:rFonts w:asciiTheme="minorEastAsia" w:eastAsiaTheme="minorEastAsia" w:hAnsiTheme="minorEastAsia"/>
        </w:rPr>
        <w:t>ive glove</w:t>
      </w:r>
      <w:r w:rsidR="005C429C" w:rsidRPr="00623DFB">
        <w:rPr>
          <w:rFonts w:asciiTheme="minorEastAsia" w:eastAsiaTheme="minorEastAsia" w:hAnsiTheme="minorEastAsia"/>
          <w:lang w:val="en-GB"/>
        </w:rPr>
        <w:t>s</w:t>
      </w:r>
      <w:r w:rsidR="00F36E86" w:rsidRPr="00623DFB">
        <w:rPr>
          <w:rFonts w:asciiTheme="minorEastAsia" w:eastAsiaTheme="minorEastAsia" w:hAnsiTheme="minorEastAsia"/>
        </w:rPr>
        <w:t xml:space="preserve"> for weld</w:t>
      </w:r>
      <w:r w:rsidR="00AF740C" w:rsidRPr="00623DFB">
        <w:rPr>
          <w:rFonts w:asciiTheme="minorEastAsia" w:eastAsiaTheme="minorEastAsia" w:hAnsiTheme="minorEastAsia"/>
        </w:rPr>
        <w:t>ers</w:t>
      </w:r>
      <w:r w:rsidR="00F36E86" w:rsidRPr="00623DFB">
        <w:rPr>
          <w:rFonts w:asciiTheme="minorEastAsia" w:eastAsiaTheme="minorEastAsia" w:hAnsiTheme="minorEastAsia"/>
        </w:rPr>
        <w:t xml:space="preserve">: </w:t>
      </w:r>
      <w:r w:rsidR="00A313FD" w:rsidRPr="00623DFB">
        <w:rPr>
          <w:rFonts w:asciiTheme="minorEastAsia" w:eastAsiaTheme="minorEastAsia" w:hAnsiTheme="minorEastAsia"/>
        </w:rPr>
        <w:t>6</w:t>
      </w:r>
      <w:r w:rsidR="00E70763" w:rsidRPr="00623DFB">
        <w:rPr>
          <w:rFonts w:asciiTheme="minorEastAsia" w:eastAsiaTheme="minorEastAsia" w:hAnsiTheme="minorEastAsia"/>
          <w:vertAlign w:val="superscript"/>
        </w:rPr>
        <w:t>th</w:t>
      </w:r>
      <w:r w:rsidR="00A313FD" w:rsidRPr="00623DFB">
        <w:rPr>
          <w:rFonts w:asciiTheme="minorEastAsia" w:eastAsiaTheme="minorEastAsia" w:hAnsiTheme="minorEastAsia"/>
        </w:rPr>
        <w:t xml:space="preserve"> Division of </w:t>
      </w:r>
      <w:r w:rsidR="00AF740C" w:rsidRPr="00623DFB">
        <w:rPr>
          <w:rFonts w:asciiTheme="minorEastAsia" w:eastAsiaTheme="minorEastAsia" w:hAnsiTheme="minorEastAsia"/>
        </w:rPr>
        <w:t xml:space="preserve">the </w:t>
      </w:r>
      <w:r w:rsidR="00A313FD" w:rsidRPr="00623DFB">
        <w:rPr>
          <w:rFonts w:asciiTheme="minorEastAsia" w:eastAsiaTheme="minorEastAsia" w:hAnsiTheme="minorEastAsia"/>
        </w:rPr>
        <w:t>BSMI</w:t>
      </w:r>
      <w:r w:rsidR="00364504" w:rsidRPr="00623DFB">
        <w:rPr>
          <w:rFonts w:asciiTheme="minorEastAsia" w:eastAsiaTheme="minorEastAsia" w:hAnsiTheme="minorEastAsia" w:hint="eastAsia"/>
        </w:rPr>
        <w:t>.</w:t>
      </w:r>
    </w:p>
    <w:p w:rsidR="00697EEF" w:rsidRPr="00623DFB" w:rsidRDefault="00697EEF" w:rsidP="001B2499">
      <w:pPr>
        <w:overflowPunct w:val="0"/>
        <w:topLinePunct/>
        <w:snapToGrid w:val="0"/>
        <w:spacing w:beforeLines="100" w:before="360" w:afterLines="100" w:after="360"/>
        <w:ind w:leftChars="117" w:left="888" w:hangingChars="253" w:hanging="607"/>
        <w:jc w:val="both"/>
        <w:rPr>
          <w:rFonts w:asciiTheme="minorEastAsia" w:eastAsiaTheme="minorEastAsia" w:hAnsiTheme="minorEastAsia" w:cs="Arial"/>
          <w:color w:val="000000"/>
          <w:lang w:val="en-ZA"/>
        </w:rPr>
      </w:pPr>
    </w:p>
    <w:p w:rsidR="00697EEF" w:rsidRPr="00623DFB" w:rsidRDefault="00E24C5A" w:rsidP="001B2499">
      <w:pPr>
        <w:pStyle w:val="Body1"/>
        <w:spacing w:beforeLines="100" w:before="360" w:afterLines="100" w:after="360" w:line="240" w:lineRule="auto"/>
        <w:rPr>
          <w:rFonts w:asciiTheme="minorEastAsia" w:eastAsiaTheme="minorEastAsia" w:hAnsiTheme="minorEastAsia"/>
          <w:b/>
          <w:sz w:val="24"/>
          <w:szCs w:val="24"/>
        </w:rPr>
      </w:pPr>
      <w:r w:rsidRPr="00623DFB">
        <w:rPr>
          <w:rFonts w:asciiTheme="minorEastAsia" w:eastAsiaTheme="minorEastAsia" w:hAnsiTheme="minorEastAsia"/>
          <w:b/>
          <w:sz w:val="24"/>
          <w:szCs w:val="24"/>
        </w:rPr>
        <w:t>Chapter 3: Inspection Regulations for Safety B</w:t>
      </w:r>
      <w:r w:rsidR="00697EEF" w:rsidRPr="00623DFB">
        <w:rPr>
          <w:rFonts w:asciiTheme="minorEastAsia" w:eastAsiaTheme="minorEastAsia" w:hAnsiTheme="minorEastAsia"/>
          <w:b/>
          <w:sz w:val="24"/>
          <w:szCs w:val="24"/>
        </w:rPr>
        <w:t>elt</w:t>
      </w:r>
      <w:r w:rsidR="005F091A" w:rsidRPr="00623DFB">
        <w:rPr>
          <w:rFonts w:asciiTheme="minorEastAsia" w:eastAsiaTheme="minorEastAsia" w:hAnsiTheme="minorEastAsia"/>
          <w:b/>
          <w:sz w:val="24"/>
          <w:szCs w:val="24"/>
        </w:rPr>
        <w:t>s</w:t>
      </w:r>
    </w:p>
    <w:p w:rsidR="00697EEF" w:rsidRPr="00623DFB" w:rsidRDefault="00A61078" w:rsidP="001B2499">
      <w:pPr>
        <w:spacing w:beforeLines="100" w:before="360" w:afterLines="100" w:after="360"/>
        <w:rPr>
          <w:rFonts w:asciiTheme="minorEastAsia" w:eastAsiaTheme="minorEastAsia" w:hAnsiTheme="minorEastAsia"/>
        </w:rPr>
      </w:pPr>
      <w:r w:rsidRPr="00623DFB">
        <w:rPr>
          <w:rFonts w:asciiTheme="minorEastAsia" w:eastAsiaTheme="minorEastAsia" w:hAnsiTheme="minorEastAsia"/>
          <w:kern w:val="0"/>
        </w:rPr>
        <w:t xml:space="preserve">Article 12 </w:t>
      </w:r>
      <w:r w:rsidR="00753439" w:rsidRPr="00623DFB">
        <w:rPr>
          <w:rFonts w:asciiTheme="minorEastAsia" w:eastAsiaTheme="minorEastAsia" w:hAnsiTheme="minorEastAsia"/>
          <w:kern w:val="0"/>
        </w:rPr>
        <w:t>Inspection standards and items</w:t>
      </w:r>
      <w:r w:rsidR="00753439" w:rsidRPr="00623DFB" w:rsidDel="00D16CAB">
        <w:rPr>
          <w:rFonts w:asciiTheme="minorEastAsia" w:eastAsiaTheme="minorEastAsia" w:hAnsiTheme="minorEastAsia"/>
          <w:kern w:val="0"/>
        </w:rPr>
        <w:t xml:space="preserve"> </w:t>
      </w:r>
      <w:r w:rsidR="00431639" w:rsidRPr="00623DFB">
        <w:rPr>
          <w:rFonts w:asciiTheme="minorEastAsia" w:eastAsiaTheme="minorEastAsia" w:hAnsiTheme="minorEastAsia"/>
        </w:rPr>
        <w:t xml:space="preserve"> </w:t>
      </w:r>
    </w:p>
    <w:p w:rsidR="00217A79" w:rsidRPr="00623DFB" w:rsidRDefault="00217A79" w:rsidP="001B2499">
      <w:pPr>
        <w:pStyle w:val="ab"/>
        <w:numPr>
          <w:ilvl w:val="0"/>
          <w:numId w:val="149"/>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Safety belt</w:t>
      </w:r>
      <w:r w:rsidR="00DE3B71" w:rsidRPr="00623DFB">
        <w:rPr>
          <w:rFonts w:asciiTheme="minorEastAsia" w:eastAsiaTheme="minorEastAsia" w:hAnsiTheme="minorEastAsia"/>
        </w:rPr>
        <w:t>s</w:t>
      </w:r>
      <w:r w:rsidRPr="00623DFB">
        <w:rPr>
          <w:rFonts w:asciiTheme="minorEastAsia" w:eastAsiaTheme="minorEastAsia" w:hAnsiTheme="minorEastAsia"/>
        </w:rPr>
        <w:t xml:space="preserve"> for line</w:t>
      </w:r>
      <w:r w:rsidR="00DE3B71" w:rsidRPr="00623DFB">
        <w:rPr>
          <w:rFonts w:asciiTheme="minorEastAsia" w:eastAsiaTheme="minorEastAsia" w:hAnsiTheme="minorEastAsia"/>
        </w:rPr>
        <w:t>-men</w:t>
      </w:r>
      <w:r w:rsidRPr="00623DFB">
        <w:rPr>
          <w:rFonts w:asciiTheme="minorEastAsia" w:eastAsiaTheme="minorEastAsia" w:hAnsiTheme="minorEastAsia"/>
        </w:rPr>
        <w:t>:</w:t>
      </w:r>
      <w:r w:rsidR="00431639" w:rsidRPr="00623DFB">
        <w:rPr>
          <w:rFonts w:asciiTheme="minorEastAsia" w:eastAsiaTheme="minorEastAsia" w:hAnsiTheme="minorEastAsia"/>
        </w:rPr>
        <w:t xml:space="preserve"> test all items</w:t>
      </w:r>
      <w:r w:rsidRPr="00623DFB">
        <w:rPr>
          <w:rFonts w:asciiTheme="minorEastAsia" w:eastAsiaTheme="minorEastAsia" w:hAnsiTheme="minorEastAsia"/>
        </w:rPr>
        <w:t xml:space="preserve"> </w:t>
      </w:r>
      <w:r w:rsidR="00DE3B71" w:rsidRPr="00623DFB">
        <w:rPr>
          <w:rFonts w:asciiTheme="minorEastAsia" w:eastAsiaTheme="minorEastAsia" w:hAnsiTheme="minorEastAsia"/>
          <w:lang w:val="en-GB"/>
        </w:rPr>
        <w:t>in accordance with</w:t>
      </w:r>
      <w:r w:rsidR="005C429C" w:rsidRPr="00623DFB">
        <w:rPr>
          <w:rFonts w:asciiTheme="minorEastAsia" w:eastAsiaTheme="minorEastAsia" w:hAnsiTheme="minorEastAsia"/>
        </w:rPr>
        <w:t xml:space="preserve"> </w:t>
      </w:r>
      <w:r w:rsidRPr="00623DFB">
        <w:rPr>
          <w:rFonts w:asciiTheme="minorEastAsia" w:eastAsiaTheme="minorEastAsia" w:hAnsiTheme="minorEastAsia"/>
        </w:rPr>
        <w:t>CNS 7543.</w:t>
      </w:r>
    </w:p>
    <w:p w:rsidR="00217A79" w:rsidRPr="00623DFB" w:rsidRDefault="00217A79" w:rsidP="001B2499">
      <w:pPr>
        <w:pStyle w:val="ab"/>
        <w:numPr>
          <w:ilvl w:val="0"/>
          <w:numId w:val="149"/>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Safety belt</w:t>
      </w:r>
      <w:r w:rsidR="00DE3B71" w:rsidRPr="00623DFB">
        <w:rPr>
          <w:rFonts w:asciiTheme="minorEastAsia" w:eastAsiaTheme="minorEastAsia" w:hAnsiTheme="minorEastAsia"/>
        </w:rPr>
        <w:t>s</w:t>
      </w:r>
      <w:r w:rsidRPr="00623DFB">
        <w:rPr>
          <w:rFonts w:asciiTheme="minorEastAsia" w:eastAsiaTheme="minorEastAsia" w:hAnsiTheme="minorEastAsia"/>
        </w:rPr>
        <w:t xml:space="preserve"> (fasten type):</w:t>
      </w:r>
      <w:r w:rsidR="00431639" w:rsidRPr="00623DFB">
        <w:rPr>
          <w:rFonts w:asciiTheme="minorEastAsia" w:eastAsiaTheme="minorEastAsia" w:hAnsiTheme="minorEastAsia"/>
        </w:rPr>
        <w:t xml:space="preserve"> test all items</w:t>
      </w:r>
      <w:r w:rsidR="00FB1D52" w:rsidRPr="00623DFB">
        <w:rPr>
          <w:rFonts w:asciiTheme="minorEastAsia" w:eastAsiaTheme="minorEastAsia" w:hAnsiTheme="minorEastAsia"/>
        </w:rPr>
        <w:t xml:space="preserve"> </w:t>
      </w:r>
      <w:r w:rsidR="00DE3B71" w:rsidRPr="00623DFB">
        <w:rPr>
          <w:rFonts w:asciiTheme="minorEastAsia" w:eastAsiaTheme="minorEastAsia" w:hAnsiTheme="minorEastAsia"/>
          <w:lang w:val="en-GB"/>
        </w:rPr>
        <w:t>in accordance with</w:t>
      </w:r>
      <w:r w:rsidRPr="00623DFB">
        <w:rPr>
          <w:rFonts w:asciiTheme="minorEastAsia" w:eastAsiaTheme="minorEastAsia" w:hAnsiTheme="minorEastAsia"/>
        </w:rPr>
        <w:t xml:space="preserve"> CNS 6701.</w:t>
      </w:r>
    </w:p>
    <w:p w:rsidR="00217A79" w:rsidRPr="00623DFB" w:rsidRDefault="00217A79" w:rsidP="001B2499">
      <w:pPr>
        <w:pStyle w:val="ab"/>
        <w:numPr>
          <w:ilvl w:val="0"/>
          <w:numId w:val="149"/>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Full body harness: category, </w:t>
      </w:r>
      <w:r w:rsidR="00563329" w:rsidRPr="00623DFB">
        <w:rPr>
          <w:rFonts w:asciiTheme="minorEastAsia" w:eastAsiaTheme="minorEastAsia" w:hAnsiTheme="minorEastAsia"/>
        </w:rPr>
        <w:t>label</w:t>
      </w:r>
      <w:r w:rsidRPr="00623DFB">
        <w:rPr>
          <w:rFonts w:asciiTheme="minorEastAsia" w:eastAsiaTheme="minorEastAsia" w:hAnsiTheme="minorEastAsia"/>
        </w:rPr>
        <w:t xml:space="preserve"> and </w:t>
      </w:r>
      <w:r w:rsidR="0096155A" w:rsidRPr="00623DFB">
        <w:rPr>
          <w:rFonts w:asciiTheme="minorEastAsia" w:eastAsiaTheme="minorEastAsia" w:hAnsiTheme="minorEastAsia"/>
        </w:rPr>
        <w:t xml:space="preserve">suspension </w:t>
      </w:r>
      <w:r w:rsidRPr="00623DFB">
        <w:rPr>
          <w:rFonts w:asciiTheme="minorEastAsia" w:eastAsiaTheme="minorEastAsia" w:hAnsiTheme="minorEastAsia"/>
        </w:rPr>
        <w:t>rope</w:t>
      </w:r>
      <w:r w:rsidR="00FB1D52" w:rsidRPr="00623DFB">
        <w:rPr>
          <w:rFonts w:asciiTheme="minorEastAsia" w:eastAsiaTheme="minorEastAsia" w:hAnsiTheme="minorEastAsia"/>
        </w:rPr>
        <w:t xml:space="preserve"> related auxiliaries </w:t>
      </w:r>
      <w:r w:rsidRPr="00623DFB">
        <w:rPr>
          <w:rFonts w:asciiTheme="minorEastAsia" w:eastAsiaTheme="minorEastAsia" w:hAnsiTheme="minorEastAsia"/>
        </w:rPr>
        <w:t xml:space="preserve">are tested </w:t>
      </w:r>
      <w:r w:rsidR="00563329" w:rsidRPr="00623DFB">
        <w:rPr>
          <w:rFonts w:asciiTheme="minorEastAsia" w:eastAsiaTheme="minorEastAsia" w:hAnsiTheme="minorEastAsia"/>
          <w:lang w:val="en-GB"/>
        </w:rPr>
        <w:t>in accordance with</w:t>
      </w:r>
      <w:r w:rsidRPr="00623DFB">
        <w:rPr>
          <w:rFonts w:asciiTheme="minorEastAsia" w:eastAsiaTheme="minorEastAsia" w:hAnsiTheme="minorEastAsia"/>
        </w:rPr>
        <w:t xml:space="preserve"> CNS 6701. The rest are subject to full </w:t>
      </w:r>
      <w:r w:rsidR="005C429C" w:rsidRPr="00623DFB">
        <w:rPr>
          <w:rFonts w:asciiTheme="minorEastAsia" w:eastAsiaTheme="minorEastAsia" w:hAnsiTheme="minorEastAsia"/>
          <w:lang w:val="en-GB"/>
        </w:rPr>
        <w:t xml:space="preserve">testing </w:t>
      </w:r>
      <w:r w:rsidR="00337F1C" w:rsidRPr="00623DFB">
        <w:rPr>
          <w:rFonts w:asciiTheme="minorEastAsia" w:eastAsiaTheme="minorEastAsia" w:hAnsiTheme="minorEastAsia"/>
          <w:lang w:val="en-GB"/>
        </w:rPr>
        <w:t>in accordance with</w:t>
      </w:r>
      <w:r w:rsidRPr="00623DFB">
        <w:rPr>
          <w:rFonts w:asciiTheme="minorEastAsia" w:eastAsiaTheme="minorEastAsia" w:hAnsiTheme="minorEastAsia"/>
        </w:rPr>
        <w:t xml:space="preserve"> CNS 14253. </w:t>
      </w:r>
    </w:p>
    <w:p w:rsidR="00217A79" w:rsidRPr="00623DFB" w:rsidRDefault="00A61078"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13 </w:t>
      </w:r>
      <w:r w:rsidR="00877DD7" w:rsidRPr="00623DFB">
        <w:rPr>
          <w:rFonts w:asciiTheme="minorEastAsia" w:eastAsiaTheme="minorEastAsia" w:hAnsiTheme="minorEastAsia"/>
          <w:sz w:val="24"/>
          <w:szCs w:val="24"/>
        </w:rPr>
        <w:t>Principle of sampling for batch-by-batch inspection</w:t>
      </w:r>
    </w:p>
    <w:p w:rsidR="00852FEC" w:rsidRPr="00623DFB" w:rsidRDefault="00852FEC" w:rsidP="001B2499">
      <w:pPr>
        <w:pStyle w:val="ab"/>
        <w:numPr>
          <w:ilvl w:val="0"/>
          <w:numId w:val="150"/>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Safety belt</w:t>
      </w:r>
      <w:r w:rsidR="00AD7199" w:rsidRPr="00623DFB">
        <w:rPr>
          <w:rFonts w:asciiTheme="minorEastAsia" w:eastAsiaTheme="minorEastAsia" w:hAnsiTheme="minorEastAsia"/>
        </w:rPr>
        <w:t>s</w:t>
      </w:r>
      <w:r w:rsidRPr="00623DFB">
        <w:rPr>
          <w:rFonts w:asciiTheme="minorEastAsia" w:eastAsiaTheme="minorEastAsia" w:hAnsiTheme="minorEastAsia"/>
        </w:rPr>
        <w:t xml:space="preserve"> for line</w:t>
      </w:r>
      <w:r w:rsidR="00AD7199" w:rsidRPr="00623DFB">
        <w:rPr>
          <w:rFonts w:asciiTheme="minorEastAsia" w:eastAsiaTheme="minorEastAsia" w:hAnsiTheme="minorEastAsia"/>
        </w:rPr>
        <w:t>-men</w:t>
      </w:r>
      <w:r w:rsidRPr="00623DFB">
        <w:rPr>
          <w:rFonts w:asciiTheme="minorEastAsia" w:eastAsiaTheme="minorEastAsia" w:hAnsiTheme="minorEastAsia"/>
        </w:rPr>
        <w:t xml:space="preserve">: </w:t>
      </w:r>
    </w:p>
    <w:p w:rsidR="005A2BF5" w:rsidRPr="00623DFB" w:rsidRDefault="005A2BF5" w:rsidP="001B2499">
      <w:pPr>
        <w:pStyle w:val="ab"/>
        <w:numPr>
          <w:ilvl w:val="0"/>
          <w:numId w:val="151"/>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lastRenderedPageBreak/>
        <w:t>First category (U</w:t>
      </w:r>
      <w:r w:rsidR="0096155A" w:rsidRPr="00623DFB">
        <w:rPr>
          <w:rFonts w:asciiTheme="minorEastAsia" w:eastAsiaTheme="minorEastAsia" w:hAnsiTheme="minorEastAsia"/>
        </w:rPr>
        <w:t>-suspension type</w:t>
      </w:r>
      <w:r w:rsidRPr="00623DFB">
        <w:rPr>
          <w:rFonts w:asciiTheme="minorEastAsia" w:eastAsiaTheme="minorEastAsia" w:hAnsiTheme="minorEastAsia"/>
        </w:rPr>
        <w:t xml:space="preserve">): </w:t>
      </w:r>
      <w:r w:rsidR="00FB1D52" w:rsidRPr="00623DFB">
        <w:rPr>
          <w:rFonts w:asciiTheme="minorEastAsia" w:eastAsiaTheme="minorEastAsia" w:hAnsiTheme="minorEastAsia"/>
        </w:rPr>
        <w:t>2 samples</w:t>
      </w:r>
      <w:r w:rsidRPr="00623DFB">
        <w:rPr>
          <w:rFonts w:asciiTheme="minorEastAsia" w:eastAsiaTheme="minorEastAsia" w:hAnsiTheme="minorEastAsia"/>
        </w:rPr>
        <w:t>.</w:t>
      </w:r>
    </w:p>
    <w:p w:rsidR="001C0D36" w:rsidRPr="00623DFB" w:rsidRDefault="001C0D36" w:rsidP="001B2499">
      <w:pPr>
        <w:pStyle w:val="ab"/>
        <w:numPr>
          <w:ilvl w:val="0"/>
          <w:numId w:val="151"/>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Second category (U and straight </w:t>
      </w:r>
      <w:r w:rsidR="0096155A" w:rsidRPr="00623DFB">
        <w:rPr>
          <w:rFonts w:asciiTheme="minorEastAsia" w:eastAsiaTheme="minorEastAsia" w:hAnsiTheme="minorEastAsia"/>
        </w:rPr>
        <w:t>suspension type</w:t>
      </w:r>
      <w:r w:rsidRPr="00623DFB">
        <w:rPr>
          <w:rFonts w:asciiTheme="minorEastAsia" w:eastAsiaTheme="minorEastAsia" w:hAnsiTheme="minorEastAsia"/>
        </w:rPr>
        <w:t xml:space="preserve">): 3 samples. </w:t>
      </w:r>
    </w:p>
    <w:p w:rsidR="005A2BF5" w:rsidRPr="00623DFB" w:rsidRDefault="005A2BF5" w:rsidP="001B2499">
      <w:pPr>
        <w:pStyle w:val="ab"/>
        <w:numPr>
          <w:ilvl w:val="0"/>
          <w:numId w:val="151"/>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Third category (U and straight </w:t>
      </w:r>
      <w:r w:rsidR="0096155A" w:rsidRPr="00623DFB">
        <w:rPr>
          <w:rFonts w:asciiTheme="minorEastAsia" w:eastAsiaTheme="minorEastAsia" w:hAnsiTheme="minorEastAsia"/>
        </w:rPr>
        <w:t>suspension type</w:t>
      </w:r>
      <w:r w:rsidRPr="00623DFB">
        <w:rPr>
          <w:rFonts w:asciiTheme="minorEastAsia" w:eastAsiaTheme="minorEastAsia" w:hAnsiTheme="minorEastAsia"/>
        </w:rPr>
        <w:t xml:space="preserve"> [with auxiliary hook]): </w:t>
      </w:r>
      <w:r w:rsidR="00FB1D52" w:rsidRPr="00623DFB">
        <w:rPr>
          <w:rFonts w:asciiTheme="minorEastAsia" w:eastAsiaTheme="minorEastAsia" w:hAnsiTheme="minorEastAsia"/>
        </w:rPr>
        <w:t>3 samples</w:t>
      </w:r>
      <w:r w:rsidRPr="00623DFB">
        <w:rPr>
          <w:rFonts w:asciiTheme="minorEastAsia" w:eastAsiaTheme="minorEastAsia" w:hAnsiTheme="minorEastAsia"/>
        </w:rPr>
        <w:t>.</w:t>
      </w:r>
    </w:p>
    <w:p w:rsidR="005A2BF5" w:rsidRPr="00623DFB" w:rsidRDefault="005A2BF5" w:rsidP="001B2499">
      <w:pPr>
        <w:pStyle w:val="ab"/>
        <w:numPr>
          <w:ilvl w:val="0"/>
          <w:numId w:val="150"/>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Safety belt</w:t>
      </w:r>
      <w:r w:rsidR="003B38E1" w:rsidRPr="00623DFB">
        <w:rPr>
          <w:rFonts w:asciiTheme="minorEastAsia" w:eastAsiaTheme="minorEastAsia" w:hAnsiTheme="minorEastAsia"/>
        </w:rPr>
        <w:t>s</w:t>
      </w:r>
      <w:r w:rsidRPr="00623DFB">
        <w:rPr>
          <w:rFonts w:asciiTheme="minorEastAsia" w:eastAsiaTheme="minorEastAsia" w:hAnsiTheme="minorEastAsia"/>
        </w:rPr>
        <w:t xml:space="preserve"> (fasten type): the product falls </w:t>
      </w:r>
      <w:r w:rsidR="005C429C" w:rsidRPr="00623DFB">
        <w:rPr>
          <w:rFonts w:asciiTheme="minorEastAsia" w:eastAsiaTheme="minorEastAsia" w:hAnsiTheme="minorEastAsia"/>
          <w:lang w:val="en-GB"/>
        </w:rPr>
        <w:t>into</w:t>
      </w:r>
      <w:r w:rsidR="005C429C" w:rsidRPr="00623DFB">
        <w:rPr>
          <w:rFonts w:asciiTheme="minorEastAsia" w:eastAsiaTheme="minorEastAsia" w:hAnsiTheme="minorEastAsia"/>
        </w:rPr>
        <w:t xml:space="preserve"> </w:t>
      </w:r>
      <w:r w:rsidRPr="00623DFB">
        <w:rPr>
          <w:rFonts w:asciiTheme="minorEastAsia" w:eastAsiaTheme="minorEastAsia" w:hAnsiTheme="minorEastAsia"/>
        </w:rPr>
        <w:t>one of four categories</w:t>
      </w:r>
      <w:r w:rsidR="00FB1D52" w:rsidRPr="00623DFB">
        <w:rPr>
          <w:rFonts w:asciiTheme="minorEastAsia" w:eastAsiaTheme="minorEastAsia" w:hAnsiTheme="minorEastAsia"/>
        </w:rPr>
        <w:t xml:space="preserve"> according to its structure, 2</w:t>
      </w:r>
      <w:r w:rsidRPr="00623DFB">
        <w:rPr>
          <w:rFonts w:asciiTheme="minorEastAsia" w:eastAsiaTheme="minorEastAsia" w:hAnsiTheme="minorEastAsia"/>
        </w:rPr>
        <w:t xml:space="preserve"> samples for each category:</w:t>
      </w:r>
    </w:p>
    <w:p w:rsidR="005A2BF5" w:rsidRPr="00623DFB" w:rsidRDefault="005A2BF5" w:rsidP="001B2499">
      <w:pPr>
        <w:pStyle w:val="ab"/>
        <w:numPr>
          <w:ilvl w:val="0"/>
          <w:numId w:val="152"/>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1A: With auxiliary belt, hook [</w:t>
      </w:r>
      <w:r w:rsidR="00145861" w:rsidRPr="00623DFB">
        <w:rPr>
          <w:rFonts w:asciiTheme="minorEastAsia" w:eastAsiaTheme="minorEastAsia" w:hAnsiTheme="minorEastAsia"/>
        </w:rPr>
        <w:t xml:space="preserve">belt </w:t>
      </w:r>
      <w:r w:rsidRPr="00623DFB">
        <w:rPr>
          <w:rFonts w:asciiTheme="minorEastAsia" w:eastAsiaTheme="minorEastAsia" w:hAnsiTheme="minorEastAsia"/>
        </w:rPr>
        <w:t xml:space="preserve">ring] at the front end of the rope. </w:t>
      </w:r>
    </w:p>
    <w:p w:rsidR="005A2BF5" w:rsidRPr="00623DFB" w:rsidRDefault="005A2BF5" w:rsidP="001B2499">
      <w:pPr>
        <w:pStyle w:val="ab"/>
        <w:numPr>
          <w:ilvl w:val="0"/>
          <w:numId w:val="152"/>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1B: With auxiliary belt, rope clip at the front end of the rope.</w:t>
      </w:r>
    </w:p>
    <w:p w:rsidR="005A2BF5" w:rsidRPr="00623DFB" w:rsidRDefault="0070107F" w:rsidP="001B2499">
      <w:pPr>
        <w:pStyle w:val="ab"/>
        <w:numPr>
          <w:ilvl w:val="0"/>
          <w:numId w:val="152"/>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2</w:t>
      </w:r>
      <w:r w:rsidR="005A2BF5" w:rsidRPr="00623DFB">
        <w:rPr>
          <w:rFonts w:asciiTheme="minorEastAsia" w:eastAsiaTheme="minorEastAsia" w:hAnsiTheme="minorEastAsia"/>
        </w:rPr>
        <w:t>A: Without auxiliary belt, hook [</w:t>
      </w:r>
      <w:r w:rsidR="00145861" w:rsidRPr="00623DFB">
        <w:rPr>
          <w:rFonts w:asciiTheme="minorEastAsia" w:eastAsiaTheme="minorEastAsia" w:hAnsiTheme="minorEastAsia"/>
        </w:rPr>
        <w:t xml:space="preserve">belt </w:t>
      </w:r>
      <w:r w:rsidR="005A2BF5" w:rsidRPr="00623DFB">
        <w:rPr>
          <w:rFonts w:asciiTheme="minorEastAsia" w:eastAsiaTheme="minorEastAsia" w:hAnsiTheme="minorEastAsia"/>
        </w:rPr>
        <w:t xml:space="preserve">ring] at the front end of the rope. </w:t>
      </w:r>
    </w:p>
    <w:p w:rsidR="004501F9" w:rsidRPr="00623DFB" w:rsidRDefault="0070107F" w:rsidP="001B2499">
      <w:pPr>
        <w:pStyle w:val="ab"/>
        <w:numPr>
          <w:ilvl w:val="0"/>
          <w:numId w:val="152"/>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2</w:t>
      </w:r>
      <w:r w:rsidR="005A2BF5" w:rsidRPr="00623DFB">
        <w:rPr>
          <w:rFonts w:asciiTheme="minorEastAsia" w:eastAsiaTheme="minorEastAsia" w:hAnsiTheme="minorEastAsia"/>
        </w:rPr>
        <w:t>B: Without auxiliary belt, rope clip at the front end of the rope.</w:t>
      </w:r>
    </w:p>
    <w:p w:rsidR="005A2BF5" w:rsidRPr="00623DFB" w:rsidRDefault="005A2BF5" w:rsidP="001B2499">
      <w:pPr>
        <w:pStyle w:val="ab"/>
        <w:numPr>
          <w:ilvl w:val="0"/>
          <w:numId w:val="150"/>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Full body harness: </w:t>
      </w:r>
      <w:r w:rsidR="00FB1D52" w:rsidRPr="00623DFB">
        <w:rPr>
          <w:rFonts w:asciiTheme="minorEastAsia" w:eastAsiaTheme="minorEastAsia" w:hAnsiTheme="minorEastAsia"/>
        </w:rPr>
        <w:t>2 samples</w:t>
      </w:r>
      <w:r w:rsidRPr="00623DFB">
        <w:rPr>
          <w:rFonts w:asciiTheme="minorEastAsia" w:eastAsiaTheme="minorEastAsia" w:hAnsiTheme="minorEastAsia"/>
        </w:rPr>
        <w:t xml:space="preserve"> for each design. </w:t>
      </w:r>
    </w:p>
    <w:p w:rsidR="005A2BF5" w:rsidRPr="00623DFB" w:rsidRDefault="005C429C" w:rsidP="001B2499">
      <w:pPr>
        <w:pStyle w:val="ab"/>
        <w:numPr>
          <w:ilvl w:val="0"/>
          <w:numId w:val="150"/>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lang w:val="en-GB"/>
        </w:rPr>
        <w:t xml:space="preserve">The </w:t>
      </w:r>
      <w:r w:rsidR="005A2BF5" w:rsidRPr="00623DFB">
        <w:rPr>
          <w:rFonts w:asciiTheme="minorEastAsia" w:eastAsiaTheme="minorEastAsia" w:hAnsiTheme="minorEastAsia"/>
        </w:rPr>
        <w:t xml:space="preserve">Inspection Authority may seal the number of samples </w:t>
      </w:r>
      <w:r w:rsidRPr="00623DFB">
        <w:rPr>
          <w:rFonts w:asciiTheme="minorEastAsia" w:eastAsiaTheme="minorEastAsia" w:hAnsiTheme="minorEastAsia"/>
          <w:lang w:val="en-GB"/>
        </w:rPr>
        <w:t>set</w:t>
      </w:r>
      <w:r w:rsidRPr="00623DFB">
        <w:rPr>
          <w:rFonts w:asciiTheme="minorEastAsia" w:eastAsiaTheme="minorEastAsia" w:hAnsiTheme="minorEastAsia"/>
        </w:rPr>
        <w:t xml:space="preserve"> </w:t>
      </w:r>
      <w:r w:rsidR="005A2BF5" w:rsidRPr="00623DFB">
        <w:rPr>
          <w:rFonts w:asciiTheme="minorEastAsia" w:eastAsiaTheme="minorEastAsia" w:hAnsiTheme="minorEastAsia"/>
        </w:rPr>
        <w:t xml:space="preserve">out terms of the above three Clauses, deliver </w:t>
      </w:r>
      <w:r w:rsidRPr="00623DFB">
        <w:rPr>
          <w:rFonts w:asciiTheme="minorEastAsia" w:eastAsiaTheme="minorEastAsia" w:hAnsiTheme="minorEastAsia"/>
          <w:lang w:val="en-GB"/>
        </w:rPr>
        <w:t xml:space="preserve">it </w:t>
      </w:r>
      <w:r w:rsidR="005A2BF5" w:rsidRPr="00623DFB">
        <w:rPr>
          <w:rFonts w:asciiTheme="minorEastAsia" w:eastAsiaTheme="minorEastAsia" w:hAnsiTheme="minorEastAsia"/>
        </w:rPr>
        <w:t>to the obligatory inspection applicant for safe</w:t>
      </w:r>
      <w:r w:rsidRPr="00623DFB">
        <w:rPr>
          <w:rFonts w:asciiTheme="minorEastAsia" w:eastAsiaTheme="minorEastAsia" w:hAnsiTheme="minorEastAsia"/>
          <w:lang w:val="en-GB"/>
        </w:rPr>
        <w:t>-</w:t>
      </w:r>
      <w:r w:rsidR="005A2BF5" w:rsidRPr="00623DFB">
        <w:rPr>
          <w:rFonts w:asciiTheme="minorEastAsia" w:eastAsiaTheme="minorEastAsia" w:hAnsiTheme="minorEastAsia"/>
        </w:rPr>
        <w:t xml:space="preserve">keeping for re-inspection in future. </w:t>
      </w:r>
    </w:p>
    <w:p w:rsidR="005A2BF5" w:rsidRPr="00623DFB" w:rsidRDefault="00F45631" w:rsidP="001B2499">
      <w:pPr>
        <w:overflowPunct w:val="0"/>
        <w:topLinePunct/>
        <w:snapToGrid w:val="0"/>
        <w:spacing w:beforeLines="100" w:before="360" w:afterLines="100" w:after="36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rPr>
        <w:t xml:space="preserve">Article 14 </w:t>
      </w:r>
      <w:r w:rsidR="001A6EF2" w:rsidRPr="00623DFB">
        <w:rPr>
          <w:rFonts w:asciiTheme="minorEastAsia" w:eastAsiaTheme="minorEastAsia" w:hAnsiTheme="minorEastAsia" w:cs="Arial Unicode MS"/>
          <w:lang w:val="en-ZA"/>
        </w:rPr>
        <w:t>Processing time</w:t>
      </w:r>
      <w:r w:rsidR="005C429C" w:rsidRPr="00623DFB">
        <w:rPr>
          <w:rFonts w:asciiTheme="minorEastAsia" w:eastAsiaTheme="minorEastAsia" w:hAnsiTheme="minorEastAsia" w:cs="Arial Unicode MS"/>
          <w:lang w:val="en-ZA"/>
        </w:rPr>
        <w:t xml:space="preserve"> of</w:t>
      </w:r>
      <w:r w:rsidR="005A2BF5" w:rsidRPr="00623DFB">
        <w:rPr>
          <w:rFonts w:asciiTheme="minorEastAsia" w:eastAsiaTheme="minorEastAsia" w:hAnsiTheme="minorEastAsia" w:cs="Arial Unicode MS"/>
          <w:lang w:val="en-ZA"/>
        </w:rPr>
        <w:t xml:space="preserve"> ba</w:t>
      </w:r>
      <w:r w:rsidR="00972816" w:rsidRPr="00623DFB">
        <w:rPr>
          <w:rFonts w:asciiTheme="minorEastAsia" w:eastAsiaTheme="minorEastAsia" w:hAnsiTheme="minorEastAsia" w:cs="Arial Unicode MS"/>
          <w:lang w:val="en-ZA"/>
        </w:rPr>
        <w:t xml:space="preserve">tch-by-batch inspection: </w:t>
      </w:r>
      <w:r w:rsidR="00432622" w:rsidRPr="00623DFB">
        <w:rPr>
          <w:rFonts w:asciiTheme="minorEastAsia" w:eastAsiaTheme="minorEastAsia" w:hAnsiTheme="minorEastAsia" w:cs="Arial Unicode MS"/>
          <w:lang w:val="en-ZA"/>
        </w:rPr>
        <w:t>7</w:t>
      </w:r>
      <w:r w:rsidR="005A2BF5" w:rsidRPr="00623DFB">
        <w:rPr>
          <w:rFonts w:asciiTheme="minorEastAsia" w:eastAsiaTheme="minorEastAsia" w:hAnsiTheme="minorEastAsia" w:cs="Arial Unicode MS"/>
          <w:lang w:val="en-ZA"/>
        </w:rPr>
        <w:t xml:space="preserve"> working days after the sampling. </w:t>
      </w:r>
    </w:p>
    <w:p w:rsidR="005A2BF5" w:rsidRPr="00623DFB" w:rsidRDefault="00F45631" w:rsidP="001B2499">
      <w:pPr>
        <w:overflowPunct w:val="0"/>
        <w:topLinePunct/>
        <w:snapToGrid w:val="0"/>
        <w:spacing w:beforeLines="100" w:before="360" w:afterLines="100" w:after="360"/>
        <w:ind w:left="1080" w:hangingChars="450" w:hanging="108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lang w:val="en-ZA"/>
        </w:rPr>
        <w:t xml:space="preserve">Article 15 </w:t>
      </w:r>
      <w:r w:rsidR="00EE5B2E" w:rsidRPr="00623DFB">
        <w:rPr>
          <w:rFonts w:asciiTheme="minorEastAsia" w:eastAsiaTheme="minorEastAsia" w:hAnsiTheme="minorEastAsia" w:cs="Arial Unicode MS"/>
        </w:rPr>
        <w:t>Same type, main type and series type mentioned in the test reports are defined as follows</w:t>
      </w:r>
      <w:r w:rsidR="005A2BF5" w:rsidRPr="00623DFB">
        <w:rPr>
          <w:rFonts w:asciiTheme="minorEastAsia" w:eastAsiaTheme="minorEastAsia" w:hAnsiTheme="minorEastAsia" w:cs="Arial Unicode MS"/>
          <w:lang w:val="en-ZA"/>
        </w:rPr>
        <w:t>:</w:t>
      </w:r>
    </w:p>
    <w:p w:rsidR="005A2BF5" w:rsidRPr="00623DFB" w:rsidRDefault="005A2BF5" w:rsidP="001B2499">
      <w:pPr>
        <w:pStyle w:val="ab"/>
        <w:numPr>
          <w:ilvl w:val="0"/>
          <w:numId w:val="153"/>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Same type: same </w:t>
      </w:r>
      <w:r w:rsidR="00887FC9" w:rsidRPr="00623DFB">
        <w:rPr>
          <w:rFonts w:asciiTheme="minorEastAsia" w:eastAsiaTheme="minorEastAsia" w:hAnsiTheme="minorEastAsia"/>
        </w:rPr>
        <w:t>safety belts</w:t>
      </w:r>
      <w:r w:rsidRPr="00623DFB">
        <w:rPr>
          <w:rFonts w:asciiTheme="minorEastAsia" w:eastAsiaTheme="minorEastAsia" w:hAnsiTheme="minorEastAsia"/>
        </w:rPr>
        <w:t xml:space="preserve"> and </w:t>
      </w:r>
      <w:r w:rsidR="00887FC9" w:rsidRPr="00623DFB">
        <w:rPr>
          <w:rFonts w:asciiTheme="minorEastAsia" w:eastAsiaTheme="minorEastAsia" w:hAnsiTheme="minorEastAsia"/>
        </w:rPr>
        <w:t>rope</w:t>
      </w:r>
      <w:r w:rsidR="00E457EC" w:rsidRPr="00623DFB">
        <w:rPr>
          <w:rFonts w:asciiTheme="minorEastAsia" w:eastAsiaTheme="minorEastAsia" w:hAnsiTheme="minorEastAsia"/>
        </w:rPr>
        <w:t>.</w:t>
      </w:r>
    </w:p>
    <w:p w:rsidR="005A2BF5" w:rsidRPr="00623DFB" w:rsidRDefault="005A2BF5" w:rsidP="001B2499">
      <w:pPr>
        <w:pStyle w:val="ab"/>
        <w:numPr>
          <w:ilvl w:val="0"/>
          <w:numId w:val="153"/>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Main type: </w:t>
      </w:r>
      <w:r w:rsidR="00E9062D" w:rsidRPr="00623DFB">
        <w:rPr>
          <w:rFonts w:asciiTheme="minorEastAsia" w:eastAsiaTheme="minorEastAsia" w:hAnsiTheme="minorEastAsia"/>
        </w:rPr>
        <w:t xml:space="preserve">of the same type, </w:t>
      </w:r>
      <w:r w:rsidRPr="00623DFB">
        <w:rPr>
          <w:rFonts w:asciiTheme="minorEastAsia" w:eastAsiaTheme="minorEastAsia" w:hAnsiTheme="minorEastAsia"/>
        </w:rPr>
        <w:t>select any one product as</w:t>
      </w:r>
      <w:r w:rsidR="005C429C" w:rsidRPr="00623DFB">
        <w:rPr>
          <w:rFonts w:asciiTheme="minorEastAsia" w:eastAsiaTheme="minorEastAsia" w:hAnsiTheme="minorEastAsia"/>
        </w:rPr>
        <w:t xml:space="preserve"> the</w:t>
      </w:r>
      <w:r w:rsidRPr="00623DFB">
        <w:rPr>
          <w:rFonts w:asciiTheme="minorEastAsia" w:eastAsiaTheme="minorEastAsia" w:hAnsiTheme="minorEastAsia"/>
        </w:rPr>
        <w:t xml:space="preserve"> main type.</w:t>
      </w:r>
    </w:p>
    <w:p w:rsidR="005A2BF5" w:rsidRPr="00623DFB" w:rsidRDefault="00570F21" w:rsidP="001B2499">
      <w:pPr>
        <w:pStyle w:val="ab"/>
        <w:numPr>
          <w:ilvl w:val="0"/>
          <w:numId w:val="153"/>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Series</w:t>
      </w:r>
      <w:r w:rsidR="005A2BF5" w:rsidRPr="00623DFB">
        <w:rPr>
          <w:rFonts w:asciiTheme="minorEastAsia" w:eastAsiaTheme="minorEastAsia" w:hAnsiTheme="minorEastAsia"/>
        </w:rPr>
        <w:t xml:space="preserve"> type: </w:t>
      </w:r>
      <w:r w:rsidR="0088439C" w:rsidRPr="00623DFB">
        <w:rPr>
          <w:rFonts w:asciiTheme="minorEastAsia" w:eastAsiaTheme="minorEastAsia" w:hAnsiTheme="minorEastAsia"/>
        </w:rPr>
        <w:t>o</w:t>
      </w:r>
      <w:r w:rsidR="00EC496B" w:rsidRPr="00623DFB">
        <w:rPr>
          <w:rFonts w:asciiTheme="minorEastAsia" w:eastAsiaTheme="minorEastAsia" w:hAnsiTheme="minorEastAsia"/>
        </w:rPr>
        <w:t>f the sam</w:t>
      </w:r>
      <w:r w:rsidR="0088439C" w:rsidRPr="00623DFB">
        <w:rPr>
          <w:rFonts w:asciiTheme="minorEastAsia" w:eastAsiaTheme="minorEastAsia" w:hAnsiTheme="minorEastAsia"/>
        </w:rPr>
        <w:t>e type</w:t>
      </w:r>
      <w:r w:rsidRPr="00623DFB">
        <w:rPr>
          <w:rFonts w:asciiTheme="minorEastAsia" w:eastAsiaTheme="minorEastAsia" w:hAnsiTheme="minorEastAsia"/>
        </w:rPr>
        <w:t xml:space="preserve">, </w:t>
      </w:r>
      <w:r w:rsidR="001D1DDA" w:rsidRPr="00623DFB">
        <w:rPr>
          <w:rFonts w:asciiTheme="minorEastAsia" w:eastAsiaTheme="minorEastAsia" w:hAnsiTheme="minorEastAsia"/>
        </w:rPr>
        <w:t xml:space="preserve">those with different </w:t>
      </w:r>
      <w:r w:rsidR="005A2BF5" w:rsidRPr="00623DFB">
        <w:rPr>
          <w:rFonts w:asciiTheme="minorEastAsia" w:eastAsiaTheme="minorEastAsia" w:hAnsiTheme="minorEastAsia"/>
        </w:rPr>
        <w:t xml:space="preserve">buckle, </w:t>
      </w:r>
      <w:r w:rsidR="00EC496B" w:rsidRPr="00623DFB">
        <w:rPr>
          <w:rFonts w:asciiTheme="minorEastAsia" w:eastAsiaTheme="minorEastAsia" w:hAnsiTheme="minorEastAsia"/>
        </w:rPr>
        <w:t>ring, D-ring, D-</w:t>
      </w:r>
      <w:r w:rsidR="005A2BF5" w:rsidRPr="00623DFB">
        <w:rPr>
          <w:rFonts w:asciiTheme="minorEastAsia" w:eastAsiaTheme="minorEastAsia" w:hAnsiTheme="minorEastAsia"/>
        </w:rPr>
        <w:t>buckle, rop</w:t>
      </w:r>
      <w:r w:rsidRPr="00623DFB">
        <w:rPr>
          <w:rFonts w:asciiTheme="minorEastAsia" w:eastAsiaTheme="minorEastAsia" w:hAnsiTheme="minorEastAsia"/>
        </w:rPr>
        <w:t>e clip (</w:t>
      </w:r>
      <w:r w:rsidR="00EC496B" w:rsidRPr="00623DFB">
        <w:rPr>
          <w:rFonts w:asciiTheme="minorEastAsia" w:eastAsiaTheme="minorEastAsia" w:hAnsiTheme="minorEastAsia"/>
        </w:rPr>
        <w:t>adjust</w:t>
      </w:r>
      <w:r w:rsidR="001D1DDA" w:rsidRPr="00623DFB">
        <w:rPr>
          <w:rFonts w:asciiTheme="minorEastAsia" w:eastAsiaTheme="minorEastAsia" w:hAnsiTheme="minorEastAsia"/>
        </w:rPr>
        <w:t>er</w:t>
      </w:r>
      <w:r w:rsidRPr="00623DFB">
        <w:rPr>
          <w:rFonts w:asciiTheme="minorEastAsia" w:eastAsiaTheme="minorEastAsia" w:hAnsiTheme="minorEastAsia"/>
        </w:rPr>
        <w:t>),</w:t>
      </w:r>
      <w:r w:rsidR="005A2BF5" w:rsidRPr="00623DFB">
        <w:rPr>
          <w:rFonts w:asciiTheme="minorEastAsia" w:eastAsiaTheme="minorEastAsia" w:hAnsiTheme="minorEastAsia"/>
        </w:rPr>
        <w:t xml:space="preserve"> </w:t>
      </w:r>
      <w:r w:rsidR="00EC496B" w:rsidRPr="00623DFB">
        <w:rPr>
          <w:rFonts w:asciiTheme="minorEastAsia" w:eastAsiaTheme="minorEastAsia" w:hAnsiTheme="minorEastAsia"/>
        </w:rPr>
        <w:t xml:space="preserve">hooks or </w:t>
      </w:r>
      <w:r w:rsidR="005A2BF5" w:rsidRPr="00623DFB">
        <w:rPr>
          <w:rFonts w:asciiTheme="minorEastAsia" w:eastAsiaTheme="minorEastAsia" w:hAnsiTheme="minorEastAsia"/>
        </w:rPr>
        <w:t xml:space="preserve">materials </w:t>
      </w:r>
      <w:r w:rsidR="00EC496B" w:rsidRPr="00623DFB">
        <w:rPr>
          <w:rFonts w:asciiTheme="minorEastAsia" w:eastAsiaTheme="minorEastAsia" w:hAnsiTheme="minorEastAsia"/>
        </w:rPr>
        <w:t>shall be</w:t>
      </w:r>
      <w:r w:rsidRPr="00623DFB">
        <w:rPr>
          <w:rFonts w:asciiTheme="minorEastAsia" w:eastAsiaTheme="minorEastAsia" w:hAnsiTheme="minorEastAsia"/>
        </w:rPr>
        <w:t xml:space="preserve"> </w:t>
      </w:r>
      <w:r w:rsidR="00AC1E98" w:rsidRPr="00623DFB">
        <w:rPr>
          <w:rFonts w:asciiTheme="minorEastAsia" w:eastAsiaTheme="minorEastAsia" w:hAnsiTheme="minorEastAsia"/>
        </w:rPr>
        <w:t xml:space="preserve">different </w:t>
      </w:r>
      <w:r w:rsidRPr="00623DFB">
        <w:rPr>
          <w:rFonts w:asciiTheme="minorEastAsia" w:eastAsiaTheme="minorEastAsia" w:hAnsiTheme="minorEastAsia"/>
        </w:rPr>
        <w:t>series type</w:t>
      </w:r>
      <w:r w:rsidR="00AC1E98" w:rsidRPr="00623DFB">
        <w:rPr>
          <w:rFonts w:asciiTheme="minorEastAsia" w:eastAsiaTheme="minorEastAsia" w:hAnsiTheme="minorEastAsia"/>
        </w:rPr>
        <w:t>s</w:t>
      </w:r>
      <w:r w:rsidR="005A2BF5" w:rsidRPr="00623DFB">
        <w:rPr>
          <w:rFonts w:asciiTheme="minorEastAsia" w:eastAsiaTheme="minorEastAsia" w:hAnsiTheme="minorEastAsia"/>
        </w:rPr>
        <w:t>.</w:t>
      </w:r>
      <w:r w:rsidR="0088439C" w:rsidRPr="00623DFB">
        <w:rPr>
          <w:rFonts w:asciiTheme="minorEastAsia" w:eastAsiaTheme="minorEastAsia" w:hAnsiTheme="minorEastAsia"/>
        </w:rPr>
        <w:t xml:space="preserve"> </w:t>
      </w:r>
    </w:p>
    <w:p w:rsidR="00570F21" w:rsidRPr="00623DFB" w:rsidRDefault="00BD16AE" w:rsidP="001B2499">
      <w:pPr>
        <w:overflowPunct w:val="0"/>
        <w:topLinePunct/>
        <w:snapToGrid w:val="0"/>
        <w:spacing w:beforeLines="100" w:before="360" w:afterLines="100" w:after="360"/>
        <w:ind w:left="1080" w:hangingChars="450" w:hanging="1080"/>
        <w:jc w:val="both"/>
        <w:rPr>
          <w:rFonts w:asciiTheme="minorEastAsia" w:eastAsiaTheme="minorEastAsia" w:hAnsiTheme="minorEastAsia" w:cs="Arial Unicode MS"/>
          <w:lang w:val="en-ZA"/>
        </w:rPr>
      </w:pPr>
      <w:r w:rsidRPr="00623DFB">
        <w:rPr>
          <w:rFonts w:asciiTheme="minorEastAsia" w:eastAsiaTheme="minorEastAsia" w:hAnsiTheme="minorEastAsia" w:cs="Arial Unicode MS"/>
          <w:lang w:val="en-ZA"/>
        </w:rPr>
        <w:t xml:space="preserve">Article 16 </w:t>
      </w:r>
      <w:proofErr w:type="gramStart"/>
      <w:r w:rsidR="005C429C" w:rsidRPr="00623DFB">
        <w:rPr>
          <w:rFonts w:asciiTheme="minorEastAsia" w:eastAsiaTheme="minorEastAsia" w:hAnsiTheme="minorEastAsia" w:cs="Arial Unicode MS"/>
          <w:lang w:val="en-ZA"/>
        </w:rPr>
        <w:t>The</w:t>
      </w:r>
      <w:proofErr w:type="gramEnd"/>
      <w:r w:rsidR="005C429C" w:rsidRPr="00623DFB">
        <w:rPr>
          <w:rFonts w:asciiTheme="minorEastAsia" w:eastAsiaTheme="minorEastAsia" w:hAnsiTheme="minorEastAsia" w:cs="Arial Unicode MS"/>
          <w:lang w:val="en-ZA"/>
        </w:rPr>
        <w:t xml:space="preserve"> </w:t>
      </w:r>
      <w:r w:rsidR="00B21B0F" w:rsidRPr="00623DFB">
        <w:rPr>
          <w:rFonts w:asciiTheme="minorEastAsia" w:eastAsiaTheme="minorEastAsia" w:hAnsiTheme="minorEastAsia" w:cs="Arial Unicode MS"/>
          <w:lang w:val="en-ZA"/>
        </w:rPr>
        <w:t>applicant</w:t>
      </w:r>
      <w:r w:rsidR="00570F21" w:rsidRPr="00623DFB">
        <w:rPr>
          <w:rFonts w:asciiTheme="minorEastAsia" w:eastAsiaTheme="minorEastAsia" w:hAnsiTheme="minorEastAsia" w:cs="Arial Unicode MS"/>
          <w:lang w:val="en-ZA"/>
        </w:rPr>
        <w:t xml:space="preserve"> only need</w:t>
      </w:r>
      <w:r w:rsidR="005C429C" w:rsidRPr="00623DFB">
        <w:rPr>
          <w:rFonts w:asciiTheme="minorEastAsia" w:eastAsiaTheme="minorEastAsia" w:hAnsiTheme="minorEastAsia" w:cs="Arial Unicode MS"/>
          <w:lang w:val="en-ZA"/>
        </w:rPr>
        <w:t>s</w:t>
      </w:r>
      <w:r w:rsidR="00570F21" w:rsidRPr="00623DFB">
        <w:rPr>
          <w:rFonts w:asciiTheme="minorEastAsia" w:eastAsiaTheme="minorEastAsia" w:hAnsiTheme="minorEastAsia" w:cs="Arial Unicode MS"/>
          <w:lang w:val="en-ZA"/>
        </w:rPr>
        <w:t xml:space="preserve"> to attach documents </w:t>
      </w:r>
      <w:r w:rsidR="005C429C" w:rsidRPr="00623DFB">
        <w:rPr>
          <w:rFonts w:asciiTheme="minorEastAsia" w:eastAsiaTheme="minorEastAsia" w:hAnsiTheme="minorEastAsia" w:cs="Arial Unicode MS"/>
          <w:lang w:val="en-ZA"/>
        </w:rPr>
        <w:t>according to</w:t>
      </w:r>
      <w:r w:rsidR="00570F21" w:rsidRPr="00623DFB">
        <w:rPr>
          <w:rFonts w:asciiTheme="minorEastAsia" w:eastAsiaTheme="minorEastAsia" w:hAnsiTheme="minorEastAsia" w:cs="Arial Unicode MS"/>
          <w:lang w:val="en-ZA"/>
        </w:rPr>
        <w:t xml:space="preserve"> </w:t>
      </w:r>
      <w:r w:rsidR="0032349E" w:rsidRPr="00623DFB">
        <w:rPr>
          <w:rFonts w:asciiTheme="minorEastAsia" w:eastAsiaTheme="minorEastAsia" w:hAnsiTheme="minorEastAsia" w:cs="Arial Unicode MS"/>
          <w:lang w:val="en-ZA"/>
        </w:rPr>
        <w:t>Clause 2(1) of Article 4</w:t>
      </w:r>
      <w:r w:rsidR="00570F21" w:rsidRPr="00623DFB">
        <w:rPr>
          <w:rFonts w:asciiTheme="minorEastAsia" w:eastAsiaTheme="minorEastAsia" w:hAnsiTheme="minorEastAsia" w:cs="Arial Unicode MS"/>
          <w:lang w:val="en-ZA"/>
        </w:rPr>
        <w:t xml:space="preserve"> for </w:t>
      </w:r>
      <w:r w:rsidR="001D1DDA" w:rsidRPr="00623DFB">
        <w:rPr>
          <w:rFonts w:asciiTheme="minorEastAsia" w:eastAsiaTheme="minorEastAsia" w:hAnsiTheme="minorEastAsia" w:cs="Arial Unicode MS"/>
          <w:lang w:val="en-ZA"/>
        </w:rPr>
        <w:t>a type test</w:t>
      </w:r>
      <w:r w:rsidR="00570F21" w:rsidRPr="00623DFB">
        <w:rPr>
          <w:rFonts w:asciiTheme="minorEastAsia" w:eastAsiaTheme="minorEastAsia" w:hAnsiTheme="minorEastAsia" w:cs="Arial Unicode MS"/>
          <w:lang w:val="en-ZA"/>
        </w:rPr>
        <w:t xml:space="preserve"> application of </w:t>
      </w:r>
      <w:r w:rsidR="005C429C" w:rsidRPr="00623DFB">
        <w:rPr>
          <w:rFonts w:asciiTheme="minorEastAsia" w:eastAsiaTheme="minorEastAsia" w:hAnsiTheme="minorEastAsia" w:cs="Arial Unicode MS"/>
          <w:lang w:val="en-ZA"/>
        </w:rPr>
        <w:t xml:space="preserve">the </w:t>
      </w:r>
      <w:r w:rsidR="0032349E" w:rsidRPr="00623DFB">
        <w:rPr>
          <w:rFonts w:asciiTheme="minorEastAsia" w:eastAsiaTheme="minorEastAsia" w:hAnsiTheme="minorEastAsia" w:cs="Arial Unicode MS"/>
          <w:lang w:val="en-ZA"/>
        </w:rPr>
        <w:t>r</w:t>
      </w:r>
      <w:r w:rsidR="00570F21" w:rsidRPr="00623DFB">
        <w:rPr>
          <w:rFonts w:asciiTheme="minorEastAsia" w:eastAsiaTheme="minorEastAsia" w:hAnsiTheme="minorEastAsia" w:cs="Arial Unicode MS"/>
          <w:lang w:val="en-ZA"/>
        </w:rPr>
        <w:t xml:space="preserve">egistration of </w:t>
      </w:r>
      <w:r w:rsidR="0032349E" w:rsidRPr="00623DFB">
        <w:rPr>
          <w:rFonts w:asciiTheme="minorEastAsia" w:eastAsiaTheme="minorEastAsia" w:hAnsiTheme="minorEastAsia" w:cs="Arial Unicode MS"/>
          <w:lang w:val="en-ZA"/>
        </w:rPr>
        <w:t>p</w:t>
      </w:r>
      <w:r w:rsidR="00570F21" w:rsidRPr="00623DFB">
        <w:rPr>
          <w:rFonts w:asciiTheme="minorEastAsia" w:eastAsiaTheme="minorEastAsia" w:hAnsiTheme="minorEastAsia" w:cs="Arial Unicode MS"/>
          <w:lang w:val="en-ZA"/>
        </w:rPr>
        <w:t xml:space="preserve">roduction </w:t>
      </w:r>
      <w:r w:rsidR="0032349E" w:rsidRPr="00623DFB">
        <w:rPr>
          <w:rFonts w:asciiTheme="minorEastAsia" w:eastAsiaTheme="minorEastAsia" w:hAnsiTheme="minorEastAsia" w:cs="Arial Unicode MS"/>
          <w:lang w:val="en-ZA"/>
        </w:rPr>
        <w:t>c</w:t>
      </w:r>
      <w:r w:rsidR="00570F21" w:rsidRPr="00623DFB">
        <w:rPr>
          <w:rFonts w:asciiTheme="minorEastAsia" w:eastAsiaTheme="minorEastAsia" w:hAnsiTheme="minorEastAsia" w:cs="Arial Unicode MS"/>
          <w:lang w:val="en-ZA"/>
        </w:rPr>
        <w:t xml:space="preserve">ertification. </w:t>
      </w:r>
    </w:p>
    <w:p w:rsidR="003E0B76" w:rsidRPr="00623DFB" w:rsidRDefault="00BD16AE"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17 </w:t>
      </w:r>
      <w:r w:rsidR="003E0B76" w:rsidRPr="00623DFB">
        <w:rPr>
          <w:rFonts w:asciiTheme="minorEastAsia" w:eastAsiaTheme="minorEastAsia" w:hAnsiTheme="minorEastAsia"/>
          <w:sz w:val="24"/>
          <w:szCs w:val="24"/>
        </w:rPr>
        <w:t>Items to be tested for</w:t>
      </w:r>
      <w:r w:rsidR="005C429C" w:rsidRPr="00623DFB">
        <w:rPr>
          <w:rFonts w:asciiTheme="minorEastAsia" w:eastAsiaTheme="minorEastAsia" w:hAnsiTheme="minorEastAsia"/>
          <w:sz w:val="24"/>
          <w:szCs w:val="24"/>
          <w:lang w:val="en-GB"/>
        </w:rPr>
        <w:t xml:space="preserve"> the</w:t>
      </w:r>
      <w:r w:rsidR="003E0B76" w:rsidRPr="00623DFB">
        <w:rPr>
          <w:rFonts w:asciiTheme="minorEastAsia" w:eastAsiaTheme="minorEastAsia" w:hAnsiTheme="minorEastAsia"/>
          <w:sz w:val="24"/>
          <w:szCs w:val="24"/>
        </w:rPr>
        <w:t xml:space="preserve"> type test:</w:t>
      </w:r>
    </w:p>
    <w:p w:rsidR="00570F21" w:rsidRPr="00623DFB" w:rsidRDefault="00570F21" w:rsidP="001B2499">
      <w:pPr>
        <w:pStyle w:val="ab"/>
        <w:numPr>
          <w:ilvl w:val="0"/>
          <w:numId w:val="154"/>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Main type: same as </w:t>
      </w:r>
      <w:r w:rsidR="00364504" w:rsidRPr="00623DFB">
        <w:rPr>
          <w:rFonts w:asciiTheme="minorEastAsia" w:eastAsiaTheme="minorEastAsia" w:hAnsiTheme="minorEastAsia" w:hint="eastAsia"/>
        </w:rPr>
        <w:t>Article</w:t>
      </w:r>
      <w:r w:rsidR="00F81E62" w:rsidRPr="00623DFB">
        <w:rPr>
          <w:rFonts w:asciiTheme="minorEastAsia" w:eastAsiaTheme="minorEastAsia" w:hAnsiTheme="minorEastAsia"/>
        </w:rPr>
        <w:t xml:space="preserve"> 12</w:t>
      </w:r>
      <w:r w:rsidRPr="00623DFB">
        <w:rPr>
          <w:rFonts w:asciiTheme="minorEastAsia" w:eastAsiaTheme="minorEastAsia" w:hAnsiTheme="minorEastAsia"/>
        </w:rPr>
        <w:t>.</w:t>
      </w:r>
    </w:p>
    <w:p w:rsidR="00F36E86" w:rsidRPr="00623DFB" w:rsidRDefault="00F36E86" w:rsidP="001B2499">
      <w:pPr>
        <w:pStyle w:val="ab"/>
        <w:numPr>
          <w:ilvl w:val="0"/>
          <w:numId w:val="154"/>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lastRenderedPageBreak/>
        <w:t>Series ty</w:t>
      </w:r>
      <w:r w:rsidR="00AC1E98" w:rsidRPr="00623DFB">
        <w:rPr>
          <w:rFonts w:asciiTheme="minorEastAsia" w:eastAsiaTheme="minorEastAsia" w:hAnsiTheme="minorEastAsia"/>
        </w:rPr>
        <w:t>pe (key items): impact absorption</w:t>
      </w:r>
      <w:r w:rsidRPr="00623DFB">
        <w:rPr>
          <w:rFonts w:asciiTheme="minorEastAsia" w:eastAsiaTheme="minorEastAsia" w:hAnsiTheme="minorEastAsia"/>
        </w:rPr>
        <w:t xml:space="preserve"> test and </w:t>
      </w:r>
      <w:r w:rsidR="00AC1E98" w:rsidRPr="00623DFB">
        <w:rPr>
          <w:rFonts w:asciiTheme="minorEastAsia" w:eastAsiaTheme="minorEastAsia" w:hAnsiTheme="minorEastAsia"/>
        </w:rPr>
        <w:t>strength</w:t>
      </w:r>
      <w:r w:rsidRPr="00623DFB">
        <w:rPr>
          <w:rFonts w:asciiTheme="minorEastAsia" w:eastAsiaTheme="minorEastAsia" w:hAnsiTheme="minorEastAsia"/>
        </w:rPr>
        <w:t xml:space="preserve"> test for </w:t>
      </w:r>
      <w:r w:rsidR="009D7E9D" w:rsidRPr="00623DFB">
        <w:rPr>
          <w:rFonts w:asciiTheme="minorEastAsia" w:eastAsiaTheme="minorEastAsia" w:hAnsiTheme="minorEastAsia"/>
        </w:rPr>
        <w:t>all</w:t>
      </w:r>
      <w:r w:rsidRPr="00623DFB">
        <w:rPr>
          <w:rFonts w:asciiTheme="minorEastAsia" w:eastAsiaTheme="minorEastAsia" w:hAnsiTheme="minorEastAsia"/>
        </w:rPr>
        <w:t xml:space="preserve"> components. </w:t>
      </w:r>
    </w:p>
    <w:p w:rsidR="00F36E86" w:rsidRPr="00623DFB" w:rsidRDefault="00BD16AE"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18 </w:t>
      </w:r>
      <w:r w:rsidR="00F36E86" w:rsidRPr="00623DFB">
        <w:rPr>
          <w:rFonts w:asciiTheme="minorEastAsia" w:eastAsiaTheme="minorEastAsia" w:hAnsiTheme="minorEastAsia"/>
          <w:sz w:val="24"/>
          <w:szCs w:val="24"/>
        </w:rPr>
        <w:t xml:space="preserve">Inspection </w:t>
      </w:r>
      <w:r w:rsidR="005C429C" w:rsidRPr="00623DFB">
        <w:rPr>
          <w:rFonts w:asciiTheme="minorEastAsia" w:eastAsiaTheme="minorEastAsia" w:hAnsiTheme="minorEastAsia"/>
          <w:sz w:val="24"/>
          <w:szCs w:val="24"/>
          <w:lang w:val="en-GB"/>
        </w:rPr>
        <w:t>A</w:t>
      </w:r>
      <w:proofErr w:type="spellStart"/>
      <w:r w:rsidR="00F36E86" w:rsidRPr="00623DFB">
        <w:rPr>
          <w:rFonts w:asciiTheme="minorEastAsia" w:eastAsiaTheme="minorEastAsia" w:hAnsiTheme="minorEastAsia"/>
          <w:sz w:val="24"/>
          <w:szCs w:val="24"/>
        </w:rPr>
        <w:t>gency</w:t>
      </w:r>
      <w:proofErr w:type="spellEnd"/>
      <w:r w:rsidR="00F36E86" w:rsidRPr="00623DFB">
        <w:rPr>
          <w:rFonts w:asciiTheme="minorEastAsia" w:eastAsiaTheme="minorEastAsia" w:hAnsiTheme="minorEastAsia"/>
          <w:sz w:val="24"/>
          <w:szCs w:val="24"/>
        </w:rPr>
        <w:t>:</w:t>
      </w:r>
    </w:p>
    <w:p w:rsidR="00F36E86" w:rsidRPr="00623DFB" w:rsidRDefault="00AC1E98" w:rsidP="001B2499">
      <w:pPr>
        <w:pStyle w:val="ab"/>
        <w:numPr>
          <w:ilvl w:val="0"/>
          <w:numId w:val="155"/>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Impact absorption</w:t>
      </w:r>
      <w:r w:rsidR="00F36E86" w:rsidRPr="00623DFB">
        <w:rPr>
          <w:rFonts w:asciiTheme="minorEastAsia" w:eastAsiaTheme="minorEastAsia" w:hAnsiTheme="minorEastAsia"/>
        </w:rPr>
        <w:t xml:space="preserve"> test: </w:t>
      </w:r>
      <w:r w:rsidR="009D7E9D" w:rsidRPr="00623DFB">
        <w:rPr>
          <w:rFonts w:asciiTheme="minorEastAsia" w:eastAsiaTheme="minorEastAsia" w:hAnsiTheme="minorEastAsia"/>
        </w:rPr>
        <w:t xml:space="preserve">Taichung Branch of </w:t>
      </w:r>
      <w:r w:rsidR="00DA4CD7" w:rsidRPr="00623DFB">
        <w:rPr>
          <w:rFonts w:asciiTheme="minorEastAsia" w:eastAsiaTheme="minorEastAsia" w:hAnsiTheme="minorEastAsia"/>
        </w:rPr>
        <w:t xml:space="preserve">the </w:t>
      </w:r>
      <w:r w:rsidR="00F36E86" w:rsidRPr="00623DFB">
        <w:rPr>
          <w:rFonts w:asciiTheme="minorEastAsia" w:eastAsiaTheme="minorEastAsia" w:hAnsiTheme="minorEastAsia"/>
        </w:rPr>
        <w:t xml:space="preserve">BSMI. </w:t>
      </w:r>
    </w:p>
    <w:p w:rsidR="00AC1E98" w:rsidRPr="00623DFB" w:rsidRDefault="00B539E2" w:rsidP="001B2499">
      <w:pPr>
        <w:pStyle w:val="ab"/>
        <w:numPr>
          <w:ilvl w:val="0"/>
          <w:numId w:val="155"/>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 xml:space="preserve">Tests </w:t>
      </w:r>
      <w:r w:rsidR="005C429C" w:rsidRPr="00623DFB">
        <w:rPr>
          <w:rFonts w:asciiTheme="minorEastAsia" w:eastAsiaTheme="minorEastAsia" w:hAnsiTheme="minorEastAsia"/>
        </w:rPr>
        <w:t>aside from</w:t>
      </w:r>
      <w:r w:rsidRPr="00623DFB">
        <w:rPr>
          <w:rFonts w:asciiTheme="minorEastAsia" w:eastAsiaTheme="minorEastAsia" w:hAnsiTheme="minorEastAsia"/>
        </w:rPr>
        <w:t xml:space="preserve"> impact absorption</w:t>
      </w:r>
      <w:r w:rsidR="00F36E86" w:rsidRPr="00623DFB">
        <w:rPr>
          <w:rFonts w:asciiTheme="minorEastAsia" w:eastAsiaTheme="minorEastAsia" w:hAnsiTheme="minorEastAsia"/>
        </w:rPr>
        <w:t xml:space="preserve">: </w:t>
      </w:r>
      <w:r w:rsidR="00A313FD" w:rsidRPr="00623DFB">
        <w:rPr>
          <w:rFonts w:asciiTheme="minorEastAsia" w:eastAsiaTheme="minorEastAsia" w:hAnsiTheme="minorEastAsia"/>
        </w:rPr>
        <w:t>6</w:t>
      </w:r>
      <w:r w:rsidR="00DA4CD7" w:rsidRPr="00623DFB">
        <w:rPr>
          <w:rFonts w:asciiTheme="minorEastAsia" w:eastAsiaTheme="minorEastAsia" w:hAnsiTheme="minorEastAsia"/>
          <w:vertAlign w:val="superscript"/>
        </w:rPr>
        <w:t>th</w:t>
      </w:r>
      <w:r w:rsidR="00DA4CD7" w:rsidRPr="00623DFB">
        <w:rPr>
          <w:rFonts w:asciiTheme="minorEastAsia" w:eastAsiaTheme="minorEastAsia" w:hAnsiTheme="minorEastAsia"/>
        </w:rPr>
        <w:t xml:space="preserve"> </w:t>
      </w:r>
      <w:r w:rsidR="00A313FD" w:rsidRPr="00623DFB">
        <w:rPr>
          <w:rFonts w:asciiTheme="minorEastAsia" w:eastAsiaTheme="minorEastAsia" w:hAnsiTheme="minorEastAsia"/>
        </w:rPr>
        <w:t xml:space="preserve">Division of </w:t>
      </w:r>
      <w:r w:rsidR="00DA4CD7" w:rsidRPr="00623DFB">
        <w:rPr>
          <w:rFonts w:asciiTheme="minorEastAsia" w:eastAsiaTheme="minorEastAsia" w:hAnsiTheme="minorEastAsia"/>
        </w:rPr>
        <w:t xml:space="preserve">the </w:t>
      </w:r>
      <w:r w:rsidR="00A313FD" w:rsidRPr="00623DFB">
        <w:rPr>
          <w:rFonts w:asciiTheme="minorEastAsia" w:eastAsiaTheme="minorEastAsia" w:hAnsiTheme="minorEastAsia"/>
        </w:rPr>
        <w:t>BSMI</w:t>
      </w:r>
      <w:r w:rsidR="00BD16AE" w:rsidRPr="00623DFB">
        <w:rPr>
          <w:rFonts w:asciiTheme="minorEastAsia" w:eastAsiaTheme="minorEastAsia" w:hAnsiTheme="minorEastAsia"/>
        </w:rPr>
        <w:t>.</w:t>
      </w:r>
    </w:p>
    <w:p w:rsidR="00431639" w:rsidRPr="00623DFB" w:rsidRDefault="00431639" w:rsidP="001B2499">
      <w:pPr>
        <w:snapToGrid w:val="0"/>
        <w:spacing w:beforeLines="100" w:before="360" w:afterLines="100" w:after="360"/>
        <w:ind w:left="721" w:hangingChars="300" w:hanging="721"/>
        <w:jc w:val="both"/>
        <w:rPr>
          <w:rFonts w:asciiTheme="minorEastAsia" w:eastAsiaTheme="minorEastAsia" w:hAnsiTheme="minorEastAsia" w:cs="Arial"/>
          <w:b/>
          <w:bCs/>
          <w:color w:val="000000"/>
          <w:lang w:val="en-ZA"/>
        </w:rPr>
      </w:pPr>
      <w:r w:rsidRPr="00623DFB">
        <w:rPr>
          <w:rFonts w:asciiTheme="minorEastAsia" w:eastAsiaTheme="minorEastAsia" w:hAnsiTheme="minorEastAsia" w:cs="Arial"/>
          <w:b/>
          <w:bCs/>
          <w:color w:val="000000"/>
          <w:lang w:val="en-ZA"/>
        </w:rPr>
        <w:t>Chapter 4: Inspection Regulation</w:t>
      </w:r>
      <w:r w:rsidR="005C429C" w:rsidRPr="00623DFB">
        <w:rPr>
          <w:rFonts w:asciiTheme="minorEastAsia" w:eastAsiaTheme="minorEastAsia" w:hAnsiTheme="minorEastAsia" w:cs="Arial"/>
          <w:b/>
          <w:bCs/>
          <w:color w:val="000000"/>
          <w:lang w:val="en-ZA"/>
        </w:rPr>
        <w:t>s</w:t>
      </w:r>
      <w:r w:rsidRPr="00623DFB">
        <w:rPr>
          <w:rFonts w:asciiTheme="minorEastAsia" w:eastAsiaTheme="minorEastAsia" w:hAnsiTheme="minorEastAsia" w:cs="Arial"/>
          <w:b/>
          <w:bCs/>
          <w:color w:val="000000"/>
          <w:lang w:val="en-ZA"/>
        </w:rPr>
        <w:t xml:space="preserve"> </w:t>
      </w:r>
      <w:r w:rsidR="007F7184" w:rsidRPr="00623DFB">
        <w:rPr>
          <w:rFonts w:asciiTheme="minorEastAsia" w:eastAsiaTheme="minorEastAsia" w:hAnsiTheme="minorEastAsia" w:cs="Arial"/>
          <w:b/>
          <w:bCs/>
          <w:color w:val="000000"/>
          <w:lang w:val="en-ZA"/>
        </w:rPr>
        <w:t>for</w:t>
      </w:r>
      <w:r w:rsidRPr="00623DFB">
        <w:rPr>
          <w:rFonts w:asciiTheme="minorEastAsia" w:eastAsiaTheme="minorEastAsia" w:hAnsiTheme="minorEastAsia" w:cs="Arial"/>
          <w:b/>
          <w:bCs/>
          <w:color w:val="000000"/>
          <w:lang w:val="en-ZA"/>
        </w:rPr>
        <w:t xml:space="preserve"> Protective Footwear</w:t>
      </w:r>
      <w:r w:rsidR="00F80EF3" w:rsidRPr="00623DFB">
        <w:rPr>
          <w:rFonts w:asciiTheme="minorEastAsia" w:eastAsiaTheme="minorEastAsia" w:hAnsiTheme="minorEastAsia" w:cs="Arial" w:hint="eastAsia"/>
          <w:b/>
          <w:bCs/>
          <w:color w:val="000000"/>
          <w:lang w:val="en-ZA"/>
        </w:rPr>
        <w:t xml:space="preserve"> types</w:t>
      </w:r>
    </w:p>
    <w:p w:rsidR="00431639" w:rsidRPr="00623DFB" w:rsidRDefault="00FB58E3"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19 </w:t>
      </w:r>
      <w:r w:rsidR="00950FE6" w:rsidRPr="00623DFB">
        <w:rPr>
          <w:rFonts w:asciiTheme="minorEastAsia" w:eastAsiaTheme="minorEastAsia" w:hAnsiTheme="minorEastAsia"/>
          <w:sz w:val="24"/>
          <w:szCs w:val="24"/>
        </w:rPr>
        <w:t>Inspection standards and items</w:t>
      </w:r>
    </w:p>
    <w:p w:rsidR="00431639" w:rsidRPr="00623DFB" w:rsidRDefault="00431639" w:rsidP="001B2499">
      <w:pPr>
        <w:pStyle w:val="ab"/>
        <w:numPr>
          <w:ilvl w:val="0"/>
          <w:numId w:val="156"/>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rPr>
        <w:t>Protective boots for occupational health:</w:t>
      </w:r>
    </w:p>
    <w:p w:rsidR="00431639" w:rsidRPr="00623DFB" w:rsidRDefault="00431639" w:rsidP="001B2499">
      <w:pPr>
        <w:pStyle w:val="ab"/>
        <w:numPr>
          <w:ilvl w:val="0"/>
          <w:numId w:val="157"/>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Appearance, </w:t>
      </w:r>
      <w:r w:rsidR="00AE4533" w:rsidRPr="00623DFB">
        <w:rPr>
          <w:rFonts w:asciiTheme="minorEastAsia" w:eastAsiaTheme="minorEastAsia" w:hAnsiTheme="minorEastAsia"/>
        </w:rPr>
        <w:t>outsole</w:t>
      </w:r>
      <w:r w:rsidRPr="00623DFB">
        <w:rPr>
          <w:rFonts w:asciiTheme="minorEastAsia" w:eastAsiaTheme="minorEastAsia" w:hAnsiTheme="minorEastAsia"/>
        </w:rPr>
        <w:t xml:space="preserve">, </w:t>
      </w:r>
      <w:r w:rsidR="00AE4533" w:rsidRPr="00623DFB">
        <w:rPr>
          <w:rFonts w:asciiTheme="minorEastAsia" w:eastAsiaTheme="minorEastAsia" w:hAnsiTheme="minorEastAsia"/>
        </w:rPr>
        <w:t xml:space="preserve">impermeability </w:t>
      </w:r>
      <w:r w:rsidR="007D5617" w:rsidRPr="00623DFB">
        <w:rPr>
          <w:rFonts w:asciiTheme="minorEastAsia" w:eastAsiaTheme="minorEastAsia" w:hAnsiTheme="minorEastAsia"/>
        </w:rPr>
        <w:t xml:space="preserve">(test </w:t>
      </w:r>
      <w:r w:rsidR="00AE4533" w:rsidRPr="00623DFB">
        <w:rPr>
          <w:rFonts w:asciiTheme="minorEastAsia" w:eastAsiaTheme="minorEastAsia" w:hAnsiTheme="minorEastAsia"/>
        </w:rPr>
        <w:t>for product</w:t>
      </w:r>
      <w:r w:rsidR="007D5617" w:rsidRPr="00623DFB">
        <w:rPr>
          <w:rFonts w:asciiTheme="minorEastAsia" w:eastAsiaTheme="minorEastAsia" w:hAnsiTheme="minorEastAsia"/>
        </w:rPr>
        <w:t>),</w:t>
      </w:r>
      <w:r w:rsidR="00AC1E98" w:rsidRPr="00623DFB">
        <w:rPr>
          <w:rFonts w:asciiTheme="minorEastAsia" w:eastAsiaTheme="minorEastAsia" w:hAnsiTheme="minorEastAsia"/>
        </w:rPr>
        <w:t xml:space="preserve"> </w:t>
      </w:r>
      <w:r w:rsidRPr="00623DFB">
        <w:rPr>
          <w:rFonts w:asciiTheme="minorEastAsia" w:eastAsiaTheme="minorEastAsia" w:hAnsiTheme="minorEastAsia"/>
        </w:rPr>
        <w:t xml:space="preserve">structure, </w:t>
      </w:r>
      <w:r w:rsidR="00AE4533" w:rsidRPr="00623DFB">
        <w:rPr>
          <w:rFonts w:asciiTheme="minorEastAsia" w:eastAsiaTheme="minorEastAsia" w:hAnsiTheme="minorEastAsia"/>
        </w:rPr>
        <w:t>dimensions</w:t>
      </w:r>
      <w:r w:rsidRPr="00623DFB">
        <w:rPr>
          <w:rFonts w:asciiTheme="minorEastAsia" w:eastAsiaTheme="minorEastAsia" w:hAnsiTheme="minorEastAsia"/>
        </w:rPr>
        <w:t>, material, label and manual in accordance with CNS</w:t>
      </w:r>
      <w:r w:rsidR="007D5617" w:rsidRPr="00623DFB">
        <w:rPr>
          <w:rFonts w:asciiTheme="minorEastAsia" w:eastAsiaTheme="minorEastAsia" w:hAnsiTheme="minorEastAsia"/>
        </w:rPr>
        <w:t xml:space="preserve"> </w:t>
      </w:r>
      <w:r w:rsidRPr="00623DFB">
        <w:rPr>
          <w:rFonts w:asciiTheme="minorEastAsia" w:eastAsiaTheme="minorEastAsia" w:hAnsiTheme="minorEastAsia"/>
        </w:rPr>
        <w:t>12707.</w:t>
      </w:r>
    </w:p>
    <w:p w:rsidR="00431639" w:rsidRPr="00623DFB" w:rsidRDefault="00431639" w:rsidP="001B2499">
      <w:pPr>
        <w:pStyle w:val="ab"/>
        <w:numPr>
          <w:ilvl w:val="0"/>
          <w:numId w:val="157"/>
        </w:numPr>
        <w:spacing w:beforeLines="100" w:before="360" w:afterLines="100" w:after="360"/>
        <w:ind w:leftChars="0" w:left="1503" w:hanging="397"/>
        <w:rPr>
          <w:rFonts w:asciiTheme="minorEastAsia" w:eastAsiaTheme="minorEastAsia" w:hAnsiTheme="minorEastAsia"/>
        </w:rPr>
      </w:pPr>
      <w:r w:rsidRPr="00623DFB">
        <w:rPr>
          <w:rFonts w:asciiTheme="minorEastAsia" w:eastAsiaTheme="minorEastAsia" w:hAnsiTheme="minorEastAsia"/>
        </w:rPr>
        <w:t xml:space="preserve">If the </w:t>
      </w:r>
      <w:r w:rsidR="00044F9D" w:rsidRPr="00623DFB">
        <w:rPr>
          <w:rFonts w:asciiTheme="minorEastAsia" w:eastAsiaTheme="minorEastAsia" w:hAnsiTheme="minorEastAsia"/>
        </w:rPr>
        <w:t>dimensions of the commodities</w:t>
      </w:r>
      <w:r w:rsidR="00044F9D" w:rsidRPr="00623DFB" w:rsidDel="00044F9D">
        <w:rPr>
          <w:rFonts w:asciiTheme="minorEastAsia" w:eastAsiaTheme="minorEastAsia" w:hAnsiTheme="minorEastAsia"/>
        </w:rPr>
        <w:t xml:space="preserve"> </w:t>
      </w:r>
      <w:r w:rsidRPr="00623DFB">
        <w:rPr>
          <w:rFonts w:asciiTheme="minorEastAsia" w:eastAsiaTheme="minorEastAsia" w:hAnsiTheme="minorEastAsia"/>
        </w:rPr>
        <w:t>were manufactured according to parties' agreement and not according to the</w:t>
      </w:r>
      <w:r w:rsidR="00044F9D" w:rsidRPr="00623DFB">
        <w:rPr>
          <w:rFonts w:asciiTheme="minorEastAsia" w:eastAsiaTheme="minorEastAsia" w:hAnsiTheme="minorEastAsia"/>
        </w:rPr>
        <w:t xml:space="preserve"> inspection </w:t>
      </w:r>
      <w:r w:rsidRPr="00623DFB">
        <w:rPr>
          <w:rFonts w:asciiTheme="minorEastAsia" w:eastAsiaTheme="minorEastAsia" w:hAnsiTheme="minorEastAsia"/>
        </w:rPr>
        <w:t>standard, the obligatory inspection applicant should submit the sales information (</w:t>
      </w:r>
      <w:r w:rsidR="00432622" w:rsidRPr="00623DFB">
        <w:rPr>
          <w:rFonts w:asciiTheme="minorEastAsia" w:eastAsiaTheme="minorEastAsia" w:hAnsiTheme="minorEastAsia"/>
        </w:rPr>
        <w:t>such as</w:t>
      </w:r>
      <w:r w:rsidRPr="00623DFB">
        <w:rPr>
          <w:rFonts w:asciiTheme="minorEastAsia" w:eastAsiaTheme="minorEastAsia" w:hAnsiTheme="minorEastAsia"/>
        </w:rPr>
        <w:t xml:space="preserve"> </w:t>
      </w:r>
      <w:r w:rsidR="005C429C" w:rsidRPr="00623DFB">
        <w:rPr>
          <w:rFonts w:asciiTheme="minorEastAsia" w:eastAsiaTheme="minorEastAsia" w:hAnsiTheme="minorEastAsia"/>
        </w:rPr>
        <w:t xml:space="preserve">an </w:t>
      </w:r>
      <w:r w:rsidRPr="00623DFB">
        <w:rPr>
          <w:rFonts w:asciiTheme="minorEastAsia" w:eastAsiaTheme="minorEastAsia" w:hAnsiTheme="minorEastAsia"/>
        </w:rPr>
        <w:t xml:space="preserve">agreement and </w:t>
      </w:r>
      <w:r w:rsidR="00432622" w:rsidRPr="00623DFB">
        <w:rPr>
          <w:rFonts w:asciiTheme="minorEastAsia" w:eastAsiaTheme="minorEastAsia" w:hAnsiTheme="minorEastAsia"/>
        </w:rPr>
        <w:t xml:space="preserve">purchase </w:t>
      </w:r>
      <w:r w:rsidRPr="00623DFB">
        <w:rPr>
          <w:rFonts w:asciiTheme="minorEastAsia" w:eastAsiaTheme="minorEastAsia" w:hAnsiTheme="minorEastAsia"/>
        </w:rPr>
        <w:t xml:space="preserve">order) to the Inspection Authority when applying for </w:t>
      </w:r>
      <w:r w:rsidR="005C429C" w:rsidRPr="00623DFB">
        <w:rPr>
          <w:rFonts w:asciiTheme="minorEastAsia" w:eastAsiaTheme="minorEastAsia" w:hAnsiTheme="minorEastAsia"/>
        </w:rPr>
        <w:t xml:space="preserve">the </w:t>
      </w:r>
      <w:r w:rsidRPr="00623DFB">
        <w:rPr>
          <w:rFonts w:asciiTheme="minorEastAsia" w:eastAsiaTheme="minorEastAsia" w:hAnsiTheme="minorEastAsia"/>
        </w:rPr>
        <w:t>test. I</w:t>
      </w:r>
      <w:r w:rsidR="00213EDF" w:rsidRPr="00623DFB">
        <w:rPr>
          <w:rFonts w:asciiTheme="minorEastAsia" w:eastAsiaTheme="minorEastAsia" w:hAnsiTheme="minorEastAsia"/>
        </w:rPr>
        <w:t>t</w:t>
      </w:r>
      <w:r w:rsidRPr="00623DFB">
        <w:rPr>
          <w:rFonts w:asciiTheme="minorEastAsia" w:eastAsiaTheme="minorEastAsia" w:hAnsiTheme="minorEastAsia"/>
        </w:rPr>
        <w:t xml:space="preserve"> i</w:t>
      </w:r>
      <w:r w:rsidR="00213EDF" w:rsidRPr="00623DFB">
        <w:rPr>
          <w:rFonts w:asciiTheme="minorEastAsia" w:eastAsiaTheme="minorEastAsia" w:hAnsiTheme="minorEastAsia"/>
        </w:rPr>
        <w:t>s</w:t>
      </w:r>
      <w:r w:rsidRPr="00623DFB">
        <w:rPr>
          <w:rFonts w:asciiTheme="minorEastAsia" w:eastAsiaTheme="minorEastAsia" w:hAnsiTheme="minorEastAsia"/>
        </w:rPr>
        <w:t xml:space="preserve"> not necessary for the obligatory inspection applicant to obtain </w:t>
      </w:r>
      <w:r w:rsidR="00213EDF" w:rsidRPr="00623DFB">
        <w:rPr>
          <w:rFonts w:asciiTheme="minorEastAsia" w:eastAsiaTheme="minorEastAsia" w:hAnsiTheme="minorEastAsia"/>
        </w:rPr>
        <w:t xml:space="preserve">the </w:t>
      </w:r>
      <w:r w:rsidRPr="00623DFB">
        <w:rPr>
          <w:rFonts w:asciiTheme="minorEastAsia" w:eastAsiaTheme="minorEastAsia" w:hAnsiTheme="minorEastAsia"/>
        </w:rPr>
        <w:t>BSMI'</w:t>
      </w:r>
      <w:r w:rsidR="00432622" w:rsidRPr="00623DFB">
        <w:rPr>
          <w:rFonts w:asciiTheme="minorEastAsia" w:eastAsiaTheme="minorEastAsia" w:hAnsiTheme="minorEastAsia"/>
        </w:rPr>
        <w:t xml:space="preserve">s prior approval before </w:t>
      </w:r>
      <w:r w:rsidR="005C429C" w:rsidRPr="00623DFB">
        <w:rPr>
          <w:rFonts w:asciiTheme="minorEastAsia" w:eastAsiaTheme="minorEastAsia" w:hAnsiTheme="minorEastAsia"/>
        </w:rPr>
        <w:t>applying for the test</w:t>
      </w:r>
      <w:r w:rsidRPr="00623DFB">
        <w:rPr>
          <w:rFonts w:asciiTheme="minorEastAsia" w:eastAsiaTheme="minorEastAsia" w:hAnsiTheme="minorEastAsia"/>
        </w:rPr>
        <w:t xml:space="preserve">. </w:t>
      </w:r>
    </w:p>
    <w:p w:rsidR="00431639" w:rsidRPr="00623DFB" w:rsidRDefault="00C75656" w:rsidP="001B2499">
      <w:pPr>
        <w:pStyle w:val="ab"/>
        <w:numPr>
          <w:ilvl w:val="0"/>
          <w:numId w:val="156"/>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Leather p</w:t>
      </w:r>
      <w:r w:rsidR="00431639" w:rsidRPr="00623DFB">
        <w:rPr>
          <w:rFonts w:asciiTheme="minorEastAsia" w:eastAsiaTheme="minorEastAsia" w:hAnsiTheme="minorEastAsia"/>
        </w:rPr>
        <w:t xml:space="preserve">rotective footwear, protective footwear with polyurethane </w:t>
      </w:r>
      <w:r w:rsidR="00DE1E69" w:rsidRPr="00623DFB">
        <w:rPr>
          <w:rFonts w:asciiTheme="minorEastAsia" w:eastAsiaTheme="minorEastAsia" w:hAnsiTheme="minorEastAsia"/>
        </w:rPr>
        <w:t>foam sole</w:t>
      </w:r>
      <w:r w:rsidR="00431639" w:rsidRPr="00623DFB">
        <w:rPr>
          <w:rFonts w:asciiTheme="minorEastAsia" w:eastAsiaTheme="minorEastAsia" w:hAnsiTheme="minorEastAsia"/>
        </w:rPr>
        <w:t xml:space="preserve">, </w:t>
      </w:r>
      <w:r w:rsidRPr="00623DFB">
        <w:rPr>
          <w:rFonts w:asciiTheme="minorEastAsia" w:eastAsiaTheme="minorEastAsia" w:hAnsiTheme="minorEastAsia"/>
        </w:rPr>
        <w:t xml:space="preserve">rubber </w:t>
      </w:r>
      <w:r w:rsidR="005C429C" w:rsidRPr="00623DFB">
        <w:rPr>
          <w:rFonts w:asciiTheme="minorEastAsia" w:eastAsiaTheme="minorEastAsia" w:hAnsiTheme="minorEastAsia"/>
        </w:rPr>
        <w:t>protective</w:t>
      </w:r>
      <w:r w:rsidR="00431639" w:rsidRPr="00623DFB">
        <w:rPr>
          <w:rFonts w:asciiTheme="minorEastAsia" w:eastAsiaTheme="minorEastAsia" w:hAnsiTheme="minorEastAsia"/>
        </w:rPr>
        <w:t xml:space="preserve"> footwear and protective footwear with metatarsal protector: test</w:t>
      </w:r>
      <w:r w:rsidRPr="00623DFB">
        <w:rPr>
          <w:rFonts w:asciiTheme="minorEastAsia" w:eastAsiaTheme="minorEastAsia" w:hAnsiTheme="minorEastAsia"/>
        </w:rPr>
        <w:t xml:space="preserve"> all items in</w:t>
      </w:r>
      <w:r w:rsidR="00431639" w:rsidRPr="00623DFB">
        <w:rPr>
          <w:rFonts w:asciiTheme="minorEastAsia" w:eastAsiaTheme="minorEastAsia" w:hAnsiTheme="minorEastAsia"/>
        </w:rPr>
        <w:t xml:space="preserve"> </w:t>
      </w:r>
      <w:r w:rsidRPr="00623DFB">
        <w:rPr>
          <w:rFonts w:asciiTheme="minorEastAsia" w:eastAsiaTheme="minorEastAsia" w:hAnsiTheme="minorEastAsia"/>
        </w:rPr>
        <w:t>accordance with</w:t>
      </w:r>
      <w:r w:rsidR="00431639" w:rsidRPr="00623DFB">
        <w:rPr>
          <w:rFonts w:asciiTheme="minorEastAsia" w:eastAsiaTheme="minorEastAsia" w:hAnsiTheme="minorEastAsia"/>
        </w:rPr>
        <w:t xml:space="preserve"> CNS</w:t>
      </w:r>
      <w:r w:rsidRPr="00623DFB">
        <w:rPr>
          <w:rFonts w:asciiTheme="minorEastAsia" w:eastAsiaTheme="minorEastAsia" w:hAnsiTheme="minorEastAsia"/>
        </w:rPr>
        <w:t xml:space="preserve"> </w:t>
      </w:r>
      <w:r w:rsidR="00431639" w:rsidRPr="00623DFB">
        <w:rPr>
          <w:rFonts w:asciiTheme="minorEastAsia" w:eastAsiaTheme="minorEastAsia" w:hAnsiTheme="minorEastAsia"/>
        </w:rPr>
        <w:t xml:space="preserve">6863. Additional </w:t>
      </w:r>
      <w:r w:rsidR="00EC496B" w:rsidRPr="00623DFB">
        <w:rPr>
          <w:rFonts w:asciiTheme="minorEastAsia" w:eastAsiaTheme="minorEastAsia" w:hAnsiTheme="minorEastAsia"/>
        </w:rPr>
        <w:t xml:space="preserve">test </w:t>
      </w:r>
      <w:r w:rsidRPr="00623DFB">
        <w:rPr>
          <w:rFonts w:asciiTheme="minorEastAsia" w:eastAsiaTheme="minorEastAsia" w:hAnsiTheme="minorEastAsia"/>
        </w:rPr>
        <w:t xml:space="preserve">items </w:t>
      </w:r>
      <w:r w:rsidR="00EC496B" w:rsidRPr="00623DFB">
        <w:rPr>
          <w:rFonts w:asciiTheme="minorEastAsia" w:eastAsiaTheme="minorEastAsia" w:hAnsiTheme="minorEastAsia"/>
        </w:rPr>
        <w:t>shall</w:t>
      </w:r>
      <w:r w:rsidR="00431639" w:rsidRPr="00623DFB">
        <w:rPr>
          <w:rFonts w:asciiTheme="minorEastAsia" w:eastAsiaTheme="minorEastAsia" w:hAnsiTheme="minorEastAsia"/>
        </w:rPr>
        <w:t xml:space="preserve"> be conducted </w:t>
      </w:r>
      <w:r w:rsidR="00EC496B" w:rsidRPr="00623DFB">
        <w:rPr>
          <w:rFonts w:asciiTheme="minorEastAsia" w:eastAsiaTheme="minorEastAsia" w:hAnsiTheme="minorEastAsia"/>
        </w:rPr>
        <w:t>according to the performance claims on the</w:t>
      </w:r>
      <w:r w:rsidR="00431639" w:rsidRPr="00623DFB">
        <w:rPr>
          <w:rFonts w:asciiTheme="minorEastAsia" w:eastAsiaTheme="minorEastAsia" w:hAnsiTheme="minorEastAsia"/>
        </w:rPr>
        <w:t xml:space="preserve"> label.</w:t>
      </w:r>
    </w:p>
    <w:p w:rsidR="00431639" w:rsidRPr="00623DFB" w:rsidRDefault="00431639" w:rsidP="001B2499">
      <w:pPr>
        <w:pStyle w:val="ab"/>
        <w:numPr>
          <w:ilvl w:val="0"/>
          <w:numId w:val="156"/>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Anti</w:t>
      </w:r>
      <w:r w:rsidR="0068091D" w:rsidRPr="00623DFB">
        <w:rPr>
          <w:rFonts w:asciiTheme="minorEastAsia" w:eastAsiaTheme="minorEastAsia" w:hAnsiTheme="minorEastAsia"/>
        </w:rPr>
        <w:t>-electrostatic footwear and anti</w:t>
      </w:r>
      <w:r w:rsidRPr="00623DFB">
        <w:rPr>
          <w:rFonts w:asciiTheme="minorEastAsia" w:eastAsiaTheme="minorEastAsia" w:hAnsiTheme="minorEastAsia"/>
        </w:rPr>
        <w:t xml:space="preserve">-static </w:t>
      </w:r>
      <w:r w:rsidR="0068091D" w:rsidRPr="00623DFB">
        <w:rPr>
          <w:rFonts w:asciiTheme="minorEastAsia" w:eastAsiaTheme="minorEastAsia" w:hAnsiTheme="minorEastAsia"/>
        </w:rPr>
        <w:t>shoes</w:t>
      </w:r>
      <w:r w:rsidRPr="00623DFB">
        <w:rPr>
          <w:rFonts w:asciiTheme="minorEastAsia" w:eastAsiaTheme="minorEastAsia" w:hAnsiTheme="minorEastAsia"/>
        </w:rPr>
        <w:t xml:space="preserve">: test all items </w:t>
      </w:r>
      <w:r w:rsidR="0068091D" w:rsidRPr="00623DFB">
        <w:rPr>
          <w:rFonts w:asciiTheme="minorEastAsia" w:eastAsiaTheme="minorEastAsia" w:hAnsiTheme="minorEastAsia"/>
        </w:rPr>
        <w:t>in accordance with</w:t>
      </w:r>
      <w:r w:rsidRPr="00623DFB">
        <w:rPr>
          <w:rFonts w:asciiTheme="minorEastAsia" w:eastAsiaTheme="minorEastAsia" w:hAnsiTheme="minorEastAsia"/>
        </w:rPr>
        <w:t xml:space="preserve"> CNS</w:t>
      </w:r>
      <w:r w:rsidR="0068091D" w:rsidRPr="00623DFB">
        <w:rPr>
          <w:rFonts w:asciiTheme="minorEastAsia" w:eastAsiaTheme="minorEastAsia" w:hAnsiTheme="minorEastAsia"/>
        </w:rPr>
        <w:t xml:space="preserve"> </w:t>
      </w:r>
      <w:r w:rsidRPr="00623DFB">
        <w:rPr>
          <w:rFonts w:asciiTheme="minorEastAsia" w:eastAsiaTheme="minorEastAsia" w:hAnsiTheme="minorEastAsia"/>
        </w:rPr>
        <w:t>8878.</w:t>
      </w:r>
      <w:r w:rsidR="003D09E3" w:rsidRPr="00623DFB">
        <w:rPr>
          <w:rFonts w:asciiTheme="minorEastAsia" w:eastAsiaTheme="minorEastAsia" w:hAnsiTheme="minorEastAsia"/>
        </w:rPr>
        <w:t xml:space="preserve"> Additional test</w:t>
      </w:r>
      <w:r w:rsidR="0068091D" w:rsidRPr="00623DFB">
        <w:rPr>
          <w:rFonts w:asciiTheme="minorEastAsia" w:eastAsiaTheme="minorEastAsia" w:hAnsiTheme="minorEastAsia"/>
        </w:rPr>
        <w:t xml:space="preserve"> items</w:t>
      </w:r>
      <w:r w:rsidR="003D09E3" w:rsidRPr="00623DFB">
        <w:rPr>
          <w:rFonts w:asciiTheme="minorEastAsia" w:eastAsiaTheme="minorEastAsia" w:hAnsiTheme="minorEastAsia"/>
        </w:rPr>
        <w:t xml:space="preserve"> shall be conducted according to the performance claims on the label.</w:t>
      </w:r>
    </w:p>
    <w:p w:rsidR="00F80EF3" w:rsidRPr="00623DFB" w:rsidRDefault="00F80EF3" w:rsidP="00F80EF3">
      <w:pPr>
        <w:pStyle w:val="ab"/>
        <w:numPr>
          <w:ilvl w:val="0"/>
          <w:numId w:val="156"/>
        </w:numPr>
        <w:ind w:leftChars="0"/>
        <w:rPr>
          <w:rFonts w:asciiTheme="minorEastAsia" w:eastAsiaTheme="minorEastAsia" w:hAnsiTheme="minorEastAsia"/>
        </w:rPr>
      </w:pPr>
      <w:r w:rsidRPr="00623DFB">
        <w:rPr>
          <w:rFonts w:asciiTheme="minorEastAsia" w:eastAsiaTheme="minorEastAsia" w:hAnsiTheme="minorEastAsia"/>
        </w:rPr>
        <w:t>Safety footwear and protective footwear:</w:t>
      </w:r>
    </w:p>
    <w:p w:rsidR="00F80EF3" w:rsidRPr="00623DFB" w:rsidRDefault="00F80EF3" w:rsidP="00623DFB">
      <w:pPr>
        <w:pStyle w:val="ab"/>
        <w:numPr>
          <w:ilvl w:val="0"/>
          <w:numId w:val="209"/>
        </w:numPr>
        <w:spacing w:beforeLines="100" w:before="360" w:afterLines="100" w:after="360"/>
        <w:ind w:leftChars="0" w:left="1440" w:hanging="360"/>
        <w:rPr>
          <w:rFonts w:asciiTheme="minorEastAsia" w:eastAsiaTheme="minorEastAsia" w:hAnsiTheme="minorEastAsia"/>
        </w:rPr>
      </w:pPr>
      <w:r w:rsidRPr="00623DFB">
        <w:rPr>
          <w:rFonts w:asciiTheme="minorEastAsia" w:eastAsiaTheme="minorEastAsia" w:hAnsiTheme="minorEastAsia"/>
        </w:rPr>
        <w:t>The inspection standard for safety footwear is CNS 20345; the inspection standard for protective footwear is CNS 20346.</w:t>
      </w:r>
    </w:p>
    <w:p w:rsidR="007B4802" w:rsidRPr="00623DFB" w:rsidRDefault="007B4802" w:rsidP="00623DFB">
      <w:pPr>
        <w:pStyle w:val="ab"/>
        <w:numPr>
          <w:ilvl w:val="0"/>
          <w:numId w:val="209"/>
        </w:numPr>
        <w:spacing w:beforeLines="100" w:before="360" w:afterLines="100" w:after="360"/>
        <w:ind w:leftChars="0" w:left="1440" w:hanging="360"/>
        <w:rPr>
          <w:rFonts w:asciiTheme="minorEastAsia" w:eastAsiaTheme="minorEastAsia" w:hAnsiTheme="minorEastAsia"/>
        </w:rPr>
      </w:pPr>
      <w:r w:rsidRPr="00623DFB">
        <w:rPr>
          <w:rFonts w:asciiTheme="minorEastAsia" w:eastAsiaTheme="minorEastAsia" w:hAnsiTheme="minorEastAsia"/>
        </w:rPr>
        <w:t>Inspection items:</w:t>
      </w:r>
    </w:p>
    <w:p w:rsidR="007B4802" w:rsidRPr="00623DFB" w:rsidRDefault="00306AE6" w:rsidP="00623DFB">
      <w:pPr>
        <w:pStyle w:val="ab"/>
        <w:numPr>
          <w:ilvl w:val="0"/>
          <w:numId w:val="210"/>
        </w:numPr>
        <w:spacing w:beforeLines="100" w:before="360" w:afterLines="100" w:after="360"/>
        <w:ind w:leftChars="0" w:left="1906" w:hanging="284"/>
        <w:rPr>
          <w:rFonts w:asciiTheme="minorEastAsia" w:eastAsiaTheme="minorEastAsia" w:hAnsiTheme="minorEastAsia"/>
        </w:rPr>
      </w:pPr>
      <w:r w:rsidRPr="00623DFB">
        <w:rPr>
          <w:rFonts w:asciiTheme="minorEastAsia" w:eastAsiaTheme="minorEastAsia" w:hAnsiTheme="minorEastAsia"/>
        </w:rPr>
        <w:lastRenderedPageBreak/>
        <w:t>Design: Height of upper and Seat region (design B、C、D、E).</w:t>
      </w:r>
    </w:p>
    <w:p w:rsidR="007B4802" w:rsidRPr="00623DFB" w:rsidRDefault="007B4802" w:rsidP="00623DFB">
      <w:pPr>
        <w:pStyle w:val="ab"/>
        <w:numPr>
          <w:ilvl w:val="0"/>
          <w:numId w:val="210"/>
        </w:numPr>
        <w:spacing w:beforeLines="100" w:before="360" w:afterLines="100" w:after="360"/>
        <w:ind w:leftChars="0" w:left="1906" w:hanging="284"/>
        <w:rPr>
          <w:rFonts w:asciiTheme="minorEastAsia" w:eastAsiaTheme="minorEastAsia" w:hAnsiTheme="minorEastAsia"/>
        </w:rPr>
      </w:pPr>
      <w:r w:rsidRPr="00623DFB">
        <w:rPr>
          <w:rFonts w:asciiTheme="minorEastAsia" w:eastAsiaTheme="minorEastAsia" w:hAnsiTheme="minorEastAsia"/>
        </w:rPr>
        <w:t>Whole footwear: Sole performance (Construction、Upper/outsole bond strength)、Toe protection (General、Internal length of toecaps、Impact resistance、Compression resistance、Behavior of toecaps)、</w:t>
      </w:r>
      <w:proofErr w:type="spellStart"/>
      <w:r w:rsidRPr="00623DFB">
        <w:rPr>
          <w:rFonts w:asciiTheme="minorEastAsia" w:eastAsiaTheme="minorEastAsia" w:hAnsiTheme="minorEastAsia"/>
        </w:rPr>
        <w:t>Leakproofness</w:t>
      </w:r>
      <w:proofErr w:type="spellEnd"/>
      <w:r w:rsidRPr="00623DFB">
        <w:rPr>
          <w:rFonts w:asciiTheme="minorEastAsia" w:eastAsiaTheme="minorEastAsia" w:hAnsiTheme="minorEastAsia" w:hint="eastAsia"/>
        </w:rPr>
        <w:t>、</w:t>
      </w:r>
      <w:r w:rsidRPr="00623DFB">
        <w:rPr>
          <w:rFonts w:asciiTheme="minorEastAsia" w:eastAsiaTheme="minorEastAsia" w:hAnsiTheme="minorEastAsia"/>
        </w:rPr>
        <w:t>Slip resistance.</w:t>
      </w:r>
    </w:p>
    <w:p w:rsidR="007B4802" w:rsidRPr="00623DFB" w:rsidRDefault="007B4802" w:rsidP="00623DFB">
      <w:pPr>
        <w:pStyle w:val="ab"/>
        <w:numPr>
          <w:ilvl w:val="0"/>
          <w:numId w:val="210"/>
        </w:numPr>
        <w:spacing w:beforeLines="100" w:before="360" w:afterLines="100" w:after="360"/>
        <w:ind w:leftChars="0" w:left="1906" w:hanging="284"/>
        <w:rPr>
          <w:rFonts w:asciiTheme="minorEastAsia" w:eastAsiaTheme="minorEastAsia" w:hAnsiTheme="minorEastAsia"/>
        </w:rPr>
      </w:pPr>
      <w:r w:rsidRPr="00623DFB">
        <w:rPr>
          <w:rFonts w:asciiTheme="minorEastAsia" w:eastAsiaTheme="minorEastAsia" w:hAnsiTheme="minorEastAsia"/>
        </w:rPr>
        <w:t>Upper: General、Thickness、Tear strength、Tensile properties、Flexing resistance、Water vapor permeability and coefficient、pH value、Hydrolysis、Chromium VI content</w:t>
      </w:r>
    </w:p>
    <w:p w:rsidR="007B4802" w:rsidRPr="00623DFB" w:rsidRDefault="007B4802" w:rsidP="00623DFB">
      <w:pPr>
        <w:pStyle w:val="ab"/>
        <w:numPr>
          <w:ilvl w:val="0"/>
          <w:numId w:val="210"/>
        </w:numPr>
        <w:spacing w:beforeLines="100" w:before="360" w:afterLines="100" w:after="360"/>
        <w:ind w:leftChars="0" w:left="1906" w:hanging="284"/>
        <w:rPr>
          <w:rFonts w:asciiTheme="minorEastAsia" w:eastAsiaTheme="minorEastAsia" w:hAnsiTheme="minorEastAsia"/>
        </w:rPr>
      </w:pPr>
      <w:r w:rsidRPr="00623DFB">
        <w:rPr>
          <w:rFonts w:asciiTheme="minorEastAsia" w:eastAsiaTheme="minorEastAsia" w:hAnsiTheme="minorEastAsia"/>
        </w:rPr>
        <w:t>Outsole: Design, Tear strength, Abrasion resistance, Flexing resistance, Hydrolysis, Interlayer bond strength</w:t>
      </w:r>
    </w:p>
    <w:p w:rsidR="007B4802" w:rsidRPr="00623DFB" w:rsidRDefault="007B4802" w:rsidP="00623DFB">
      <w:pPr>
        <w:pStyle w:val="ab"/>
        <w:numPr>
          <w:ilvl w:val="0"/>
          <w:numId w:val="210"/>
        </w:numPr>
        <w:spacing w:beforeLines="100" w:before="360" w:afterLines="100" w:after="360"/>
        <w:ind w:leftChars="0" w:left="1906" w:hanging="284"/>
        <w:rPr>
          <w:rFonts w:asciiTheme="minorEastAsia" w:eastAsiaTheme="minorEastAsia" w:hAnsiTheme="minorEastAsia"/>
        </w:rPr>
      </w:pPr>
      <w:r w:rsidRPr="00623DFB">
        <w:rPr>
          <w:rFonts w:asciiTheme="minorEastAsia" w:eastAsiaTheme="minorEastAsia" w:hAnsiTheme="minorEastAsia"/>
        </w:rPr>
        <w:t xml:space="preserve">Labeling: according to </w:t>
      </w:r>
      <w:r w:rsidR="00206FDF" w:rsidRPr="00623DFB">
        <w:rPr>
          <w:rFonts w:asciiTheme="minorEastAsia" w:eastAsiaTheme="minorEastAsia" w:hAnsiTheme="minorEastAsia" w:hint="eastAsia"/>
        </w:rPr>
        <w:t>the inspection standard</w:t>
      </w:r>
      <w:r w:rsidRPr="00623DFB">
        <w:rPr>
          <w:rFonts w:asciiTheme="minorEastAsia" w:eastAsiaTheme="minorEastAsia" w:hAnsiTheme="minorEastAsia"/>
        </w:rPr>
        <w:t xml:space="preserve"> in section 7 (a), (b), (c), (d) and (f).</w:t>
      </w:r>
    </w:p>
    <w:p w:rsidR="007B4802" w:rsidRPr="00623DFB" w:rsidRDefault="007B4802" w:rsidP="00623DFB">
      <w:pPr>
        <w:pStyle w:val="ab"/>
        <w:numPr>
          <w:ilvl w:val="0"/>
          <w:numId w:val="210"/>
        </w:numPr>
        <w:spacing w:beforeLines="100" w:before="360" w:afterLines="100" w:after="360"/>
        <w:ind w:leftChars="0" w:left="1906" w:hanging="284"/>
        <w:rPr>
          <w:rFonts w:asciiTheme="minorEastAsia" w:eastAsiaTheme="minorEastAsia" w:hAnsiTheme="minorEastAsia"/>
        </w:rPr>
      </w:pPr>
      <w:r w:rsidRPr="00623DFB">
        <w:rPr>
          <w:rFonts w:asciiTheme="minorEastAsia" w:eastAsiaTheme="minorEastAsia" w:hAnsiTheme="minorEastAsia"/>
        </w:rPr>
        <w:tab/>
        <w:t>Key Inspection Items: Whole footwear Impact resistance and Compression resistance, and Upper Chromium VI content.</w:t>
      </w:r>
    </w:p>
    <w:p w:rsidR="00431639" w:rsidRPr="00623DFB" w:rsidRDefault="00194149" w:rsidP="001B2499">
      <w:pPr>
        <w:overflowPunct w:val="0"/>
        <w:topLinePunct/>
        <w:snapToGrid w:val="0"/>
        <w:spacing w:beforeLines="100" w:before="360" w:afterLines="100" w:after="360"/>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color w:val="000000"/>
          <w:lang w:val="en-ZA"/>
        </w:rPr>
        <w:t xml:space="preserve">Article 20 </w:t>
      </w:r>
      <w:r w:rsidR="0080216E" w:rsidRPr="00623DFB">
        <w:rPr>
          <w:rFonts w:asciiTheme="minorEastAsia" w:eastAsiaTheme="minorEastAsia" w:hAnsiTheme="minorEastAsia" w:cs="Arial Unicode MS"/>
          <w:color w:val="000000"/>
          <w:lang w:val="en-ZA"/>
        </w:rPr>
        <w:t>Batch-by-batch inspection</w:t>
      </w:r>
    </w:p>
    <w:p w:rsidR="00FE291A" w:rsidRPr="00623DFB" w:rsidRDefault="0080216E" w:rsidP="001B2499">
      <w:pPr>
        <w:pStyle w:val="ab"/>
        <w:numPr>
          <w:ilvl w:val="0"/>
          <w:numId w:val="158"/>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lang w:val="en-ZA"/>
        </w:rPr>
        <w:t>Principle of samplin</w:t>
      </w:r>
      <w:r w:rsidRPr="00623DFB">
        <w:rPr>
          <w:rFonts w:asciiTheme="minorEastAsia" w:eastAsiaTheme="minorEastAsia" w:hAnsiTheme="minorEastAsia" w:hint="eastAsia"/>
          <w:lang w:val="en-ZA"/>
        </w:rPr>
        <w:t>g:</w:t>
      </w:r>
    </w:p>
    <w:p w:rsidR="0080216E" w:rsidRPr="00623DFB" w:rsidRDefault="0080216E" w:rsidP="00623DFB">
      <w:pPr>
        <w:pStyle w:val="ab"/>
        <w:numPr>
          <w:ilvl w:val="0"/>
          <w:numId w:val="212"/>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rPr>
        <w:t xml:space="preserve">Protective boots for occupational health: samples will be taken for different categories (rubber or plastic) and </w:t>
      </w:r>
      <w:r w:rsidRPr="00623DFB">
        <w:rPr>
          <w:rFonts w:asciiTheme="minorEastAsia" w:eastAsiaTheme="minorEastAsia" w:hAnsiTheme="minorEastAsia" w:hint="eastAsia"/>
        </w:rPr>
        <w:t xml:space="preserve">test </w:t>
      </w:r>
      <w:r w:rsidRPr="00623DFB">
        <w:rPr>
          <w:rFonts w:asciiTheme="minorEastAsia" w:eastAsiaTheme="minorEastAsia" w:hAnsiTheme="minorEastAsia"/>
        </w:rPr>
        <w:t xml:space="preserve">reagent </w:t>
      </w:r>
      <w:r w:rsidRPr="00623DFB">
        <w:rPr>
          <w:rFonts w:asciiTheme="minorEastAsia" w:eastAsiaTheme="minorEastAsia" w:hAnsiTheme="minorEastAsia" w:hint="eastAsia"/>
        </w:rPr>
        <w:t>(</w:t>
      </w:r>
      <w:r w:rsidRPr="00623DFB">
        <w:rPr>
          <w:rFonts w:asciiTheme="minorEastAsia" w:eastAsiaTheme="minorEastAsia" w:hAnsiTheme="minorEastAsia"/>
          <w:lang w:val="en-ZA"/>
        </w:rPr>
        <w:t>"</w:t>
      </w:r>
      <w:r w:rsidRPr="00623DFB">
        <w:rPr>
          <w:rFonts w:asciiTheme="minorEastAsia" w:eastAsiaTheme="minorEastAsia" w:hAnsiTheme="minorEastAsia" w:hint="eastAsia"/>
          <w:lang w:val="en-ZA"/>
        </w:rPr>
        <w:t>reagent</w:t>
      </w:r>
      <w:r w:rsidRPr="00623DFB">
        <w:rPr>
          <w:rFonts w:asciiTheme="minorEastAsia" w:eastAsiaTheme="minorEastAsia" w:hAnsiTheme="minorEastAsia"/>
          <w:lang w:val="en-ZA"/>
        </w:rPr>
        <w:t>"</w:t>
      </w:r>
      <w:r w:rsidRPr="00623DFB">
        <w:rPr>
          <w:rFonts w:asciiTheme="minorEastAsia" w:eastAsiaTheme="minorEastAsia" w:hAnsiTheme="minorEastAsia" w:hint="eastAsia"/>
        </w:rPr>
        <w:t xml:space="preserve">) </w:t>
      </w:r>
      <w:r w:rsidRPr="00623DFB">
        <w:rPr>
          <w:rFonts w:asciiTheme="minorEastAsia" w:eastAsiaTheme="minorEastAsia" w:hAnsiTheme="minorEastAsia"/>
        </w:rPr>
        <w:t xml:space="preserve">classification. Sample of 2 pairs </w:t>
      </w:r>
      <w:r w:rsidRPr="00623DFB">
        <w:rPr>
          <w:rFonts w:asciiTheme="minorEastAsia" w:eastAsiaTheme="minorEastAsia" w:hAnsiTheme="minorEastAsia" w:hint="eastAsia"/>
        </w:rPr>
        <w:t xml:space="preserve">are taken </w:t>
      </w:r>
      <w:r w:rsidRPr="00623DFB">
        <w:rPr>
          <w:rFonts w:asciiTheme="minorEastAsia" w:eastAsiaTheme="minorEastAsia" w:hAnsiTheme="minorEastAsia"/>
        </w:rPr>
        <w:t xml:space="preserve">if there are less than </w:t>
      </w:r>
      <w:r w:rsidRPr="00623DFB">
        <w:rPr>
          <w:rFonts w:asciiTheme="minorEastAsia" w:eastAsiaTheme="minorEastAsia" w:hAnsiTheme="minorEastAsia" w:hint="eastAsia"/>
        </w:rPr>
        <w:t>two thousand</w:t>
      </w:r>
      <w:r w:rsidRPr="00623DFB">
        <w:rPr>
          <w:rFonts w:asciiTheme="minorEastAsia" w:eastAsiaTheme="minorEastAsia" w:hAnsiTheme="minorEastAsia"/>
        </w:rPr>
        <w:t xml:space="preserve"> in a batch </w:t>
      </w:r>
      <w:r w:rsidRPr="00623DFB">
        <w:rPr>
          <w:rFonts w:asciiTheme="minorEastAsia" w:eastAsiaTheme="minorEastAsia" w:hAnsiTheme="minorEastAsia" w:hint="eastAsia"/>
        </w:rPr>
        <w:t xml:space="preserve">or reagent type </w:t>
      </w:r>
      <w:r w:rsidRPr="00623DFB">
        <w:rPr>
          <w:rFonts w:asciiTheme="minorEastAsia" w:eastAsiaTheme="minorEastAsia" w:hAnsiTheme="minorEastAsia"/>
        </w:rPr>
        <w:t xml:space="preserve">and 4 pairs if there are more than </w:t>
      </w:r>
      <w:r w:rsidRPr="00623DFB">
        <w:rPr>
          <w:rFonts w:asciiTheme="minorEastAsia" w:eastAsiaTheme="minorEastAsia" w:hAnsiTheme="minorEastAsia" w:hint="eastAsia"/>
        </w:rPr>
        <w:t>two thousand</w:t>
      </w:r>
      <w:r w:rsidRPr="00623DFB">
        <w:rPr>
          <w:rFonts w:asciiTheme="minorEastAsia" w:eastAsiaTheme="minorEastAsia" w:hAnsiTheme="minorEastAsia"/>
        </w:rPr>
        <w:t xml:space="preserve"> pairs in a batch</w:t>
      </w:r>
      <w:r w:rsidRPr="00623DFB">
        <w:rPr>
          <w:rFonts w:asciiTheme="minorEastAsia" w:eastAsiaTheme="minorEastAsia" w:hAnsiTheme="minorEastAsia" w:hint="eastAsia"/>
        </w:rPr>
        <w:t xml:space="preserve"> or reagent type.</w:t>
      </w:r>
    </w:p>
    <w:p w:rsidR="0080216E" w:rsidRPr="00623DFB" w:rsidRDefault="009E4D6A" w:rsidP="00623DFB">
      <w:pPr>
        <w:pStyle w:val="ab"/>
        <w:numPr>
          <w:ilvl w:val="0"/>
          <w:numId w:val="212"/>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rPr>
        <w:t xml:space="preserve">Leather protective footwear, protective footwear with polyurethane foam sole, rubber protective footwear, anti-electrostatic footwear and anti-static shoes: </w:t>
      </w:r>
      <w:r w:rsidRPr="00623DFB">
        <w:rPr>
          <w:rFonts w:asciiTheme="minorEastAsia" w:eastAsiaTheme="minorEastAsia" w:hAnsiTheme="minorEastAsia" w:hint="eastAsia"/>
        </w:rPr>
        <w:t>S</w:t>
      </w:r>
      <w:r w:rsidRPr="00623DFB">
        <w:rPr>
          <w:rFonts w:asciiTheme="minorEastAsia" w:eastAsiaTheme="minorEastAsia" w:hAnsiTheme="minorEastAsia"/>
        </w:rPr>
        <w:t xml:space="preserve">amples </w:t>
      </w:r>
      <w:r w:rsidRPr="00623DFB">
        <w:rPr>
          <w:rFonts w:asciiTheme="minorEastAsia" w:eastAsiaTheme="minorEastAsia" w:hAnsiTheme="minorEastAsia" w:hint="eastAsia"/>
        </w:rPr>
        <w:t xml:space="preserve">of 2 pairs are </w:t>
      </w:r>
      <w:r w:rsidRPr="00623DFB">
        <w:rPr>
          <w:rFonts w:asciiTheme="minorEastAsia" w:eastAsiaTheme="minorEastAsia" w:hAnsiTheme="minorEastAsia"/>
        </w:rPr>
        <w:t xml:space="preserve">taken </w:t>
      </w:r>
      <w:r w:rsidRPr="00623DFB">
        <w:rPr>
          <w:rFonts w:asciiTheme="minorEastAsia" w:eastAsiaTheme="minorEastAsia" w:hAnsiTheme="minorEastAsia" w:hint="eastAsia"/>
        </w:rPr>
        <w:t xml:space="preserve">if there are less than </w:t>
      </w:r>
      <w:r w:rsidRPr="00623DFB">
        <w:rPr>
          <w:rFonts w:asciiTheme="minorEastAsia" w:eastAsiaTheme="minorEastAsia" w:hAnsiTheme="minorEastAsia"/>
        </w:rPr>
        <w:t xml:space="preserve">two thousand in a batch </w:t>
      </w:r>
      <w:r w:rsidRPr="00623DFB">
        <w:rPr>
          <w:rFonts w:asciiTheme="minorEastAsia" w:eastAsiaTheme="minorEastAsia" w:hAnsiTheme="minorEastAsia" w:hint="eastAsia"/>
        </w:rPr>
        <w:t xml:space="preserve">and </w:t>
      </w:r>
      <w:r w:rsidRPr="00623DFB">
        <w:rPr>
          <w:rFonts w:asciiTheme="minorEastAsia" w:eastAsiaTheme="minorEastAsia" w:hAnsiTheme="minorEastAsia"/>
        </w:rPr>
        <w:t>4 pairs if there are more than two thousand pairs in a batch</w:t>
      </w:r>
      <w:r w:rsidR="0080216E" w:rsidRPr="00623DFB">
        <w:rPr>
          <w:rFonts w:asciiTheme="minorEastAsia" w:eastAsiaTheme="minorEastAsia" w:hAnsiTheme="minorEastAsia"/>
        </w:rPr>
        <w:t>.</w:t>
      </w:r>
    </w:p>
    <w:p w:rsidR="0080216E" w:rsidRPr="00623DFB" w:rsidRDefault="0080216E" w:rsidP="00623DFB">
      <w:pPr>
        <w:pStyle w:val="ab"/>
        <w:numPr>
          <w:ilvl w:val="0"/>
          <w:numId w:val="212"/>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rPr>
        <w:t>The Inspection Authority may seal the number of samples set out terms of the above two Clauses, deliver it to the obligatory inspection applicant for safe-keeping for re-inspection in future.</w:t>
      </w:r>
    </w:p>
    <w:p w:rsidR="001C0D36" w:rsidRPr="00623DFB" w:rsidRDefault="001F0541">
      <w:pPr>
        <w:pStyle w:val="ab"/>
        <w:numPr>
          <w:ilvl w:val="0"/>
          <w:numId w:val="158"/>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hint="eastAsia"/>
        </w:rPr>
        <w:t>Processing time of i</w:t>
      </w:r>
      <w:r w:rsidR="00915E49" w:rsidRPr="00623DFB">
        <w:rPr>
          <w:rFonts w:asciiTheme="minorEastAsia" w:eastAsiaTheme="minorEastAsia" w:hAnsiTheme="minorEastAsia" w:hint="eastAsia"/>
        </w:rPr>
        <w:t xml:space="preserve">nspection: </w:t>
      </w:r>
      <w:r w:rsidR="005F335C" w:rsidRPr="00623DFB">
        <w:rPr>
          <w:rFonts w:asciiTheme="minorEastAsia" w:eastAsiaTheme="minorEastAsia" w:hAnsiTheme="minorEastAsia" w:hint="eastAsia"/>
        </w:rPr>
        <w:t>10</w:t>
      </w:r>
      <w:r w:rsidR="00915E49" w:rsidRPr="00623DFB">
        <w:rPr>
          <w:rFonts w:asciiTheme="minorEastAsia" w:eastAsiaTheme="minorEastAsia" w:hAnsiTheme="minorEastAsia" w:hint="eastAsia"/>
        </w:rPr>
        <w:t xml:space="preserve"> working days after </w:t>
      </w:r>
      <w:proofErr w:type="gramStart"/>
      <w:r w:rsidR="00915E49" w:rsidRPr="00623DFB">
        <w:rPr>
          <w:rFonts w:asciiTheme="minorEastAsia" w:eastAsiaTheme="minorEastAsia" w:hAnsiTheme="minorEastAsia" w:hint="eastAsia"/>
        </w:rPr>
        <w:t>sampling</w:t>
      </w:r>
      <w:r w:rsidR="00915E49" w:rsidRPr="00623DFB" w:rsidDel="00915E49">
        <w:rPr>
          <w:rFonts w:asciiTheme="minorEastAsia" w:eastAsiaTheme="minorEastAsia" w:hAnsiTheme="minorEastAsia"/>
        </w:rPr>
        <w:t xml:space="preserve"> </w:t>
      </w:r>
      <w:r w:rsidR="001C0D36" w:rsidRPr="00623DFB">
        <w:rPr>
          <w:rFonts w:asciiTheme="minorEastAsia" w:eastAsiaTheme="minorEastAsia" w:hAnsiTheme="minorEastAsia"/>
        </w:rPr>
        <w:t>.</w:t>
      </w:r>
      <w:proofErr w:type="gramEnd"/>
      <w:r w:rsidR="001C0D36" w:rsidRPr="00623DFB">
        <w:rPr>
          <w:rFonts w:asciiTheme="minorEastAsia" w:eastAsiaTheme="minorEastAsia" w:hAnsiTheme="minorEastAsia"/>
        </w:rPr>
        <w:t xml:space="preserve"> </w:t>
      </w:r>
    </w:p>
    <w:p w:rsidR="001C0D36" w:rsidRPr="00623DFB" w:rsidRDefault="001F0541" w:rsidP="001B2499">
      <w:pPr>
        <w:pStyle w:val="ab"/>
        <w:numPr>
          <w:ilvl w:val="0"/>
          <w:numId w:val="158"/>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hint="eastAsia"/>
        </w:rPr>
        <w:lastRenderedPageBreak/>
        <w:t>Inspection agency: Tainan Branch of the BSMI</w:t>
      </w:r>
      <w:proofErr w:type="gramStart"/>
      <w:r w:rsidRPr="00623DFB">
        <w:rPr>
          <w:rFonts w:asciiTheme="minorEastAsia" w:eastAsiaTheme="minorEastAsia" w:hAnsiTheme="minorEastAsia" w:hint="eastAsia"/>
        </w:rPr>
        <w:t>.</w:t>
      </w:r>
      <w:r w:rsidR="001C0D36" w:rsidRPr="00623DFB">
        <w:rPr>
          <w:rFonts w:asciiTheme="minorEastAsia" w:eastAsiaTheme="minorEastAsia" w:hAnsiTheme="minorEastAsia"/>
        </w:rPr>
        <w:t>.</w:t>
      </w:r>
      <w:proofErr w:type="gramEnd"/>
      <w:r w:rsidR="001C0D36" w:rsidRPr="00623DFB">
        <w:rPr>
          <w:rFonts w:asciiTheme="minorEastAsia" w:eastAsiaTheme="minorEastAsia" w:hAnsiTheme="minorEastAsia"/>
        </w:rPr>
        <w:t xml:space="preserve"> </w:t>
      </w:r>
    </w:p>
    <w:p w:rsidR="00034D48" w:rsidRPr="00623DFB" w:rsidRDefault="00B107DD"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21 </w:t>
      </w:r>
      <w:r w:rsidR="00034D48" w:rsidRPr="00623DFB">
        <w:rPr>
          <w:rFonts w:asciiTheme="minorEastAsia" w:eastAsiaTheme="minorEastAsia" w:hAnsiTheme="minorEastAsia" w:hint="eastAsia"/>
          <w:sz w:val="24"/>
          <w:szCs w:val="24"/>
        </w:rPr>
        <w:t>Type Approved Batch Inspection</w:t>
      </w:r>
      <w:r w:rsidR="00034D48" w:rsidRPr="00623DFB" w:rsidDel="008627D8">
        <w:rPr>
          <w:rFonts w:asciiTheme="minorEastAsia" w:eastAsiaTheme="minorEastAsia" w:hAnsiTheme="minorEastAsia"/>
          <w:sz w:val="24"/>
          <w:szCs w:val="24"/>
        </w:rPr>
        <w:t xml:space="preserve"> </w:t>
      </w:r>
    </w:p>
    <w:p w:rsidR="00D95DBD" w:rsidRPr="00623DFB" w:rsidRDefault="00D95DBD" w:rsidP="00623DFB">
      <w:pPr>
        <w:pStyle w:val="ab"/>
        <w:numPr>
          <w:ilvl w:val="0"/>
          <w:numId w:val="214"/>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hint="eastAsia"/>
          <w:kern w:val="0"/>
        </w:rPr>
        <w:t>For safety footwear and protective footwear that have already obtained type approval certificate, the Inspection Authority shall begin to accept applications beginning Jan. 1</w:t>
      </w:r>
      <w:r w:rsidRPr="00623DFB">
        <w:rPr>
          <w:rFonts w:asciiTheme="minorEastAsia" w:eastAsiaTheme="minorEastAsia" w:hAnsiTheme="minorEastAsia" w:hint="eastAsia"/>
          <w:kern w:val="0"/>
          <w:vertAlign w:val="superscript"/>
        </w:rPr>
        <w:t>st</w:t>
      </w:r>
      <w:r w:rsidRPr="00623DFB">
        <w:rPr>
          <w:rFonts w:asciiTheme="minorEastAsia" w:eastAsiaTheme="minorEastAsia" w:hAnsiTheme="minorEastAsia" w:hint="eastAsia"/>
          <w:kern w:val="0"/>
        </w:rPr>
        <w:t>, 2018.</w:t>
      </w:r>
    </w:p>
    <w:p w:rsidR="00D95DBD" w:rsidRPr="00623DFB" w:rsidRDefault="00D95DBD" w:rsidP="00623DFB">
      <w:pPr>
        <w:pStyle w:val="ab"/>
        <w:numPr>
          <w:ilvl w:val="0"/>
          <w:numId w:val="214"/>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hint="eastAsia"/>
          <w:kern w:val="0"/>
        </w:rPr>
        <w:t>After accepting the application for inspection for safety footwear and safety footwear, the following methods shall be available for inspection:</w:t>
      </w:r>
    </w:p>
    <w:p w:rsidR="00D95DBD" w:rsidRPr="00623DFB" w:rsidRDefault="00D95DBD" w:rsidP="00623DFB">
      <w:pPr>
        <w:pStyle w:val="ab"/>
        <w:numPr>
          <w:ilvl w:val="0"/>
          <w:numId w:val="215"/>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hint="eastAsia"/>
          <w:kern w:val="0"/>
          <w:lang w:val="en-ZA"/>
        </w:rPr>
        <w:t>Each batch has 1/5 probability of sampling for inspection, batches that were not sampled shall use documentary review, in order to simplify inspection process.</w:t>
      </w:r>
    </w:p>
    <w:p w:rsidR="00D95DBD" w:rsidRPr="00623DFB" w:rsidRDefault="00D95DBD" w:rsidP="00623DFB">
      <w:pPr>
        <w:pStyle w:val="ab"/>
        <w:numPr>
          <w:ilvl w:val="0"/>
          <w:numId w:val="215"/>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hint="eastAsia"/>
          <w:kern w:val="0"/>
        </w:rPr>
        <w:t xml:space="preserve">For those disqualified after sampling and </w:t>
      </w:r>
      <w:r w:rsidRPr="00623DFB">
        <w:rPr>
          <w:rFonts w:asciiTheme="minorEastAsia" w:eastAsiaTheme="minorEastAsia" w:hAnsiTheme="minorEastAsia"/>
          <w:kern w:val="0"/>
        </w:rPr>
        <w:t>inspection</w:t>
      </w:r>
      <w:r w:rsidRPr="00623DFB">
        <w:rPr>
          <w:rFonts w:asciiTheme="minorEastAsia" w:eastAsiaTheme="minorEastAsia" w:hAnsiTheme="minorEastAsia" w:hint="eastAsia"/>
          <w:kern w:val="0"/>
        </w:rPr>
        <w:t>, the same type product shall have to undergo and pass three consecutive batch sampling and inspection before being able to resume the simplified process of 1/5 probability for sampling inspection.</w:t>
      </w:r>
    </w:p>
    <w:p w:rsidR="00D95DBD" w:rsidRPr="00623DFB" w:rsidRDefault="00D95DBD" w:rsidP="00623DFB">
      <w:pPr>
        <w:pStyle w:val="ab"/>
        <w:numPr>
          <w:ilvl w:val="0"/>
          <w:numId w:val="215"/>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hint="eastAsia"/>
          <w:kern w:val="0"/>
          <w:lang w:val="en-ZA"/>
        </w:rPr>
        <w:t xml:space="preserve">Two pairs shall be taken from the batch undergoing sampling, and shall be inspected and the label verified according to Article 19, Clause 9, </w:t>
      </w:r>
      <w:proofErr w:type="gramStart"/>
      <w:r w:rsidRPr="00623DFB">
        <w:rPr>
          <w:rFonts w:asciiTheme="minorEastAsia" w:eastAsiaTheme="minorEastAsia" w:hAnsiTheme="minorEastAsia" w:hint="eastAsia"/>
          <w:kern w:val="0"/>
          <w:lang w:val="en-ZA"/>
        </w:rPr>
        <w:t>Item</w:t>
      </w:r>
      <w:proofErr w:type="gramEnd"/>
      <w:r w:rsidRPr="00623DFB">
        <w:rPr>
          <w:rFonts w:asciiTheme="minorEastAsia" w:eastAsiaTheme="minorEastAsia" w:hAnsiTheme="minorEastAsia" w:hint="eastAsia"/>
          <w:kern w:val="0"/>
          <w:lang w:val="en-ZA"/>
        </w:rPr>
        <w:t xml:space="preserve"> 3.</w:t>
      </w:r>
    </w:p>
    <w:p w:rsidR="00F16E88" w:rsidRPr="00623DFB" w:rsidRDefault="00F16E88" w:rsidP="00623DFB">
      <w:pPr>
        <w:pStyle w:val="ab"/>
        <w:numPr>
          <w:ilvl w:val="0"/>
          <w:numId w:val="215"/>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hint="eastAsia"/>
          <w:kern w:val="0"/>
        </w:rPr>
        <w:t xml:space="preserve">Processing </w:t>
      </w:r>
      <w:r w:rsidR="00D95DBD" w:rsidRPr="00623DFB">
        <w:rPr>
          <w:rFonts w:asciiTheme="minorEastAsia" w:eastAsiaTheme="minorEastAsia" w:hAnsiTheme="minorEastAsia" w:hint="eastAsia"/>
          <w:kern w:val="0"/>
        </w:rPr>
        <w:t xml:space="preserve">time </w:t>
      </w:r>
      <w:r w:rsidRPr="00623DFB">
        <w:rPr>
          <w:rFonts w:asciiTheme="minorEastAsia" w:eastAsiaTheme="minorEastAsia" w:hAnsiTheme="minorEastAsia" w:hint="eastAsia"/>
          <w:kern w:val="0"/>
        </w:rPr>
        <w:t>of inspection</w:t>
      </w:r>
      <w:r w:rsidR="00D95DBD" w:rsidRPr="00623DFB">
        <w:rPr>
          <w:rFonts w:asciiTheme="minorEastAsia" w:eastAsiaTheme="minorEastAsia" w:hAnsiTheme="minorEastAsia" w:hint="eastAsia"/>
          <w:kern w:val="0"/>
        </w:rPr>
        <w:t xml:space="preserve">: </w:t>
      </w:r>
      <w:r w:rsidR="005F335C" w:rsidRPr="00623DFB">
        <w:rPr>
          <w:rFonts w:asciiTheme="minorEastAsia" w:eastAsiaTheme="minorEastAsia" w:hAnsiTheme="minorEastAsia" w:hint="eastAsia"/>
          <w:kern w:val="0"/>
        </w:rPr>
        <w:t>10</w:t>
      </w:r>
      <w:r w:rsidR="00D95DBD" w:rsidRPr="00623DFB">
        <w:rPr>
          <w:rFonts w:asciiTheme="minorEastAsia" w:eastAsiaTheme="minorEastAsia" w:hAnsiTheme="minorEastAsia" w:hint="eastAsia"/>
          <w:kern w:val="0"/>
        </w:rPr>
        <w:t xml:space="preserve"> working days after sampling.</w:t>
      </w:r>
    </w:p>
    <w:p w:rsidR="00DE1E69" w:rsidRPr="00623DFB" w:rsidRDefault="00D95DBD" w:rsidP="00623DFB">
      <w:pPr>
        <w:pStyle w:val="ab"/>
        <w:numPr>
          <w:ilvl w:val="0"/>
          <w:numId w:val="215"/>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rPr>
        <w:t xml:space="preserve">Inspection </w:t>
      </w:r>
      <w:r w:rsidR="00F16E88" w:rsidRPr="00623DFB">
        <w:rPr>
          <w:rFonts w:asciiTheme="minorEastAsia" w:eastAsiaTheme="minorEastAsia" w:hAnsiTheme="minorEastAsia" w:hint="eastAsia"/>
        </w:rPr>
        <w:t>agency</w:t>
      </w:r>
      <w:r w:rsidRPr="00623DFB">
        <w:rPr>
          <w:rFonts w:asciiTheme="minorEastAsia" w:eastAsiaTheme="minorEastAsia" w:hAnsiTheme="minorEastAsia"/>
        </w:rPr>
        <w:t xml:space="preserve">: Tainan Branch of </w:t>
      </w:r>
      <w:r w:rsidR="00F16E88" w:rsidRPr="00623DFB">
        <w:rPr>
          <w:rFonts w:asciiTheme="minorEastAsia" w:eastAsiaTheme="minorEastAsia" w:hAnsiTheme="minorEastAsia" w:hint="eastAsia"/>
        </w:rPr>
        <w:t>the BSMI</w:t>
      </w:r>
      <w:r w:rsidRPr="00623DFB">
        <w:rPr>
          <w:rFonts w:asciiTheme="minorEastAsia" w:eastAsiaTheme="minorEastAsia" w:hAnsiTheme="minorEastAsia"/>
        </w:rPr>
        <w:t>.</w:t>
      </w:r>
    </w:p>
    <w:p w:rsidR="001C0D36" w:rsidRPr="00623DFB" w:rsidRDefault="00B107DD" w:rsidP="001B2499">
      <w:pPr>
        <w:pStyle w:val="Body1"/>
        <w:spacing w:beforeLines="100" w:before="360" w:afterLines="100" w:after="360" w:line="240" w:lineRule="auto"/>
        <w:ind w:left="1080" w:hangingChars="450" w:hanging="1080"/>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22 </w:t>
      </w:r>
      <w:r w:rsidR="00501903" w:rsidRPr="00623DFB">
        <w:rPr>
          <w:rFonts w:asciiTheme="minorEastAsia" w:eastAsiaTheme="minorEastAsia" w:hAnsiTheme="minorEastAsia"/>
          <w:sz w:val="24"/>
          <w:szCs w:val="24"/>
        </w:rPr>
        <w:t xml:space="preserve">Principles of the Type </w:t>
      </w:r>
      <w:proofErr w:type="gramStart"/>
      <w:r w:rsidR="00501903" w:rsidRPr="00623DFB">
        <w:rPr>
          <w:rFonts w:asciiTheme="minorEastAsia" w:eastAsiaTheme="minorEastAsia" w:hAnsiTheme="minorEastAsia"/>
          <w:sz w:val="24"/>
          <w:szCs w:val="24"/>
        </w:rPr>
        <w:t>Test</w:t>
      </w:r>
      <w:r w:rsidR="00EE5B2E" w:rsidRPr="00623DFB">
        <w:rPr>
          <w:rFonts w:asciiTheme="minorEastAsia" w:eastAsiaTheme="minorEastAsia" w:hAnsiTheme="minorEastAsia"/>
          <w:sz w:val="24"/>
          <w:szCs w:val="24"/>
        </w:rPr>
        <w:t xml:space="preserve"> </w:t>
      </w:r>
      <w:r w:rsidR="001C0D36" w:rsidRPr="00623DFB">
        <w:rPr>
          <w:rFonts w:asciiTheme="minorEastAsia" w:eastAsiaTheme="minorEastAsia" w:hAnsiTheme="minorEastAsia"/>
          <w:sz w:val="24"/>
          <w:szCs w:val="24"/>
        </w:rPr>
        <w:t>:</w:t>
      </w:r>
      <w:proofErr w:type="gramEnd"/>
    </w:p>
    <w:p w:rsidR="00DE1E69" w:rsidRPr="00623DFB" w:rsidRDefault="00DE1E69" w:rsidP="001B2499">
      <w:pPr>
        <w:pStyle w:val="ab"/>
        <w:numPr>
          <w:ilvl w:val="0"/>
          <w:numId w:val="15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color w:val="000000"/>
          <w:lang w:val="en-ZA"/>
        </w:rPr>
        <w:t>Protective boots for occupational health</w:t>
      </w:r>
    </w:p>
    <w:p w:rsidR="00DE1E69" w:rsidRPr="00623DFB" w:rsidRDefault="00DE1E69" w:rsidP="001B2499">
      <w:pPr>
        <w:pStyle w:val="ab"/>
        <w:numPr>
          <w:ilvl w:val="0"/>
          <w:numId w:val="160"/>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Same type: </w:t>
      </w:r>
      <w:r w:rsidR="00A979F2" w:rsidRPr="00623DFB">
        <w:rPr>
          <w:rFonts w:asciiTheme="minorEastAsia" w:eastAsiaTheme="minorEastAsia" w:hAnsiTheme="minorEastAsia"/>
        </w:rPr>
        <w:t>s</w:t>
      </w:r>
      <w:r w:rsidRPr="00623DFB">
        <w:rPr>
          <w:rFonts w:asciiTheme="minorEastAsia" w:eastAsiaTheme="minorEastAsia" w:hAnsiTheme="minorEastAsia"/>
        </w:rPr>
        <w:t>ame category (rubber or plastic)</w:t>
      </w:r>
      <w:r w:rsidR="00033CEF" w:rsidRPr="00623DFB">
        <w:rPr>
          <w:rFonts w:asciiTheme="minorEastAsia" w:eastAsiaTheme="minorEastAsia" w:hAnsiTheme="minorEastAsia"/>
        </w:rPr>
        <w:t>.</w:t>
      </w:r>
    </w:p>
    <w:p w:rsidR="001C0D36" w:rsidRPr="00623DFB" w:rsidRDefault="001C0D36" w:rsidP="001B2499">
      <w:pPr>
        <w:pStyle w:val="ab"/>
        <w:numPr>
          <w:ilvl w:val="0"/>
          <w:numId w:val="160"/>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Main type: of same type select any one reagent </w:t>
      </w:r>
      <w:r w:rsidR="00A979F2" w:rsidRPr="00623DFB">
        <w:rPr>
          <w:rFonts w:asciiTheme="minorEastAsia" w:eastAsiaTheme="minorEastAsia" w:hAnsiTheme="minorEastAsia"/>
        </w:rPr>
        <w:t>classification</w:t>
      </w:r>
      <w:r w:rsidRPr="00623DFB">
        <w:rPr>
          <w:rFonts w:asciiTheme="minorEastAsia" w:eastAsiaTheme="minorEastAsia" w:hAnsiTheme="minorEastAsia"/>
        </w:rPr>
        <w:t xml:space="preserve"> as </w:t>
      </w:r>
      <w:r w:rsidR="003120DE" w:rsidRPr="00623DFB">
        <w:rPr>
          <w:rFonts w:asciiTheme="minorEastAsia" w:eastAsiaTheme="minorEastAsia" w:hAnsiTheme="minorEastAsia"/>
        </w:rPr>
        <w:t xml:space="preserve">the </w:t>
      </w:r>
      <w:r w:rsidRPr="00623DFB">
        <w:rPr>
          <w:rFonts w:asciiTheme="minorEastAsia" w:eastAsiaTheme="minorEastAsia" w:hAnsiTheme="minorEastAsia"/>
        </w:rPr>
        <w:t>main type.</w:t>
      </w:r>
    </w:p>
    <w:p w:rsidR="001C0D36" w:rsidRPr="00623DFB" w:rsidRDefault="001C0D36" w:rsidP="001B2499">
      <w:pPr>
        <w:pStyle w:val="ab"/>
        <w:numPr>
          <w:ilvl w:val="0"/>
          <w:numId w:val="160"/>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Series type: </w:t>
      </w:r>
      <w:r w:rsidR="00274853" w:rsidRPr="00623DFB">
        <w:rPr>
          <w:rFonts w:asciiTheme="minorEastAsia" w:eastAsiaTheme="minorEastAsia" w:hAnsiTheme="minorEastAsia"/>
        </w:rPr>
        <w:t>o</w:t>
      </w:r>
      <w:r w:rsidRPr="00623DFB">
        <w:rPr>
          <w:rFonts w:asciiTheme="minorEastAsia" w:eastAsiaTheme="minorEastAsia" w:hAnsiTheme="minorEastAsia"/>
        </w:rPr>
        <w:t xml:space="preserve">f the same type, </w:t>
      </w:r>
      <w:r w:rsidR="00364504" w:rsidRPr="00623DFB">
        <w:rPr>
          <w:rFonts w:asciiTheme="minorEastAsia" w:eastAsiaTheme="minorEastAsia" w:hAnsiTheme="minorEastAsia" w:hint="eastAsia"/>
        </w:rPr>
        <w:t xml:space="preserve">other </w:t>
      </w:r>
      <w:r w:rsidRPr="00623DFB">
        <w:rPr>
          <w:rFonts w:asciiTheme="minorEastAsia" w:eastAsiaTheme="minorEastAsia" w:hAnsiTheme="minorEastAsia"/>
        </w:rPr>
        <w:t xml:space="preserve">reagent </w:t>
      </w:r>
      <w:r w:rsidR="00274853" w:rsidRPr="00623DFB">
        <w:rPr>
          <w:rFonts w:asciiTheme="minorEastAsia" w:eastAsiaTheme="minorEastAsia" w:hAnsiTheme="minorEastAsia"/>
        </w:rPr>
        <w:t>classification</w:t>
      </w:r>
      <w:r w:rsidRPr="00623DFB">
        <w:rPr>
          <w:rFonts w:asciiTheme="minorEastAsia" w:eastAsiaTheme="minorEastAsia" w:hAnsiTheme="minorEastAsia"/>
        </w:rPr>
        <w:t xml:space="preserve"> except for the main type shall be</w:t>
      </w:r>
      <w:r w:rsidR="003120DE" w:rsidRPr="00623DFB">
        <w:rPr>
          <w:rFonts w:asciiTheme="minorEastAsia" w:eastAsiaTheme="minorEastAsia" w:hAnsiTheme="minorEastAsia"/>
        </w:rPr>
        <w:t xml:space="preserve"> </w:t>
      </w:r>
      <w:r w:rsidRPr="00623DFB">
        <w:rPr>
          <w:rFonts w:asciiTheme="minorEastAsia" w:eastAsiaTheme="minorEastAsia" w:hAnsiTheme="minorEastAsia"/>
        </w:rPr>
        <w:t>different series types.</w:t>
      </w:r>
    </w:p>
    <w:p w:rsidR="00C11B3A" w:rsidRPr="00623DFB" w:rsidRDefault="00557937" w:rsidP="001B2499">
      <w:pPr>
        <w:pStyle w:val="ab"/>
        <w:numPr>
          <w:ilvl w:val="0"/>
          <w:numId w:val="15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color w:val="000000"/>
        </w:rPr>
        <w:t>L</w:t>
      </w:r>
      <w:proofErr w:type="spellStart"/>
      <w:r w:rsidRPr="00623DFB">
        <w:rPr>
          <w:rFonts w:asciiTheme="minorEastAsia" w:eastAsiaTheme="minorEastAsia" w:hAnsiTheme="minorEastAsia" w:cs="Arial Unicode MS"/>
          <w:color w:val="000000"/>
          <w:lang w:val="en-ZA"/>
        </w:rPr>
        <w:t>eather</w:t>
      </w:r>
      <w:proofErr w:type="spellEnd"/>
      <w:r w:rsidRPr="00623DFB">
        <w:rPr>
          <w:rFonts w:asciiTheme="minorEastAsia" w:eastAsiaTheme="minorEastAsia" w:hAnsiTheme="minorEastAsia" w:cs="Arial Unicode MS"/>
          <w:color w:val="000000"/>
          <w:lang w:val="en-ZA"/>
        </w:rPr>
        <w:t xml:space="preserve"> p</w:t>
      </w:r>
      <w:r w:rsidR="003120DE" w:rsidRPr="00623DFB">
        <w:rPr>
          <w:rFonts w:asciiTheme="minorEastAsia" w:eastAsiaTheme="minorEastAsia" w:hAnsiTheme="minorEastAsia" w:cs="Arial Unicode MS"/>
          <w:color w:val="000000"/>
          <w:lang w:val="en-ZA"/>
        </w:rPr>
        <w:t>r</w:t>
      </w:r>
      <w:r w:rsidR="00C11B3A" w:rsidRPr="00623DFB">
        <w:rPr>
          <w:rFonts w:asciiTheme="minorEastAsia" w:eastAsiaTheme="minorEastAsia" w:hAnsiTheme="minorEastAsia" w:cs="Arial Unicode MS"/>
          <w:color w:val="000000"/>
          <w:lang w:val="en-ZA"/>
        </w:rPr>
        <w:t xml:space="preserve">otective footwear, protective footwear with polyurethane foam sole, </w:t>
      </w:r>
      <w:r w:rsidRPr="00623DFB">
        <w:rPr>
          <w:rFonts w:asciiTheme="minorEastAsia" w:eastAsiaTheme="minorEastAsia" w:hAnsiTheme="minorEastAsia" w:cs="Arial Unicode MS"/>
          <w:color w:val="000000"/>
          <w:lang w:val="en-ZA"/>
        </w:rPr>
        <w:t xml:space="preserve">rubber </w:t>
      </w:r>
      <w:r w:rsidR="00C11B3A" w:rsidRPr="00623DFB">
        <w:rPr>
          <w:rFonts w:asciiTheme="minorEastAsia" w:eastAsiaTheme="minorEastAsia" w:hAnsiTheme="minorEastAsia" w:cs="Arial Unicode MS"/>
          <w:color w:val="000000"/>
          <w:lang w:val="en-ZA"/>
        </w:rPr>
        <w:t>protective footwear and protective footwear with metatarsal protector:</w:t>
      </w:r>
    </w:p>
    <w:p w:rsidR="00C11B3A" w:rsidRPr="00623DFB" w:rsidRDefault="00C11B3A" w:rsidP="001B2499">
      <w:pPr>
        <w:pStyle w:val="ab"/>
        <w:numPr>
          <w:ilvl w:val="0"/>
          <w:numId w:val="161"/>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Same type: </w:t>
      </w:r>
      <w:r w:rsidR="00AD1809" w:rsidRPr="00623DFB">
        <w:rPr>
          <w:rFonts w:asciiTheme="minorEastAsia" w:eastAsiaTheme="minorEastAsia" w:hAnsiTheme="minorEastAsia"/>
        </w:rPr>
        <w:t>s</w:t>
      </w:r>
      <w:r w:rsidRPr="00623DFB">
        <w:rPr>
          <w:rFonts w:asciiTheme="minorEastAsia" w:eastAsiaTheme="minorEastAsia" w:hAnsiTheme="minorEastAsia"/>
        </w:rPr>
        <w:t>ame category of shoes (</w:t>
      </w:r>
      <w:r w:rsidR="00AD1809" w:rsidRPr="00623DFB">
        <w:rPr>
          <w:rFonts w:asciiTheme="minorEastAsia" w:eastAsiaTheme="minorEastAsia" w:hAnsiTheme="minorEastAsia"/>
        </w:rPr>
        <w:t xml:space="preserve">leather </w:t>
      </w:r>
      <w:r w:rsidRPr="00623DFB">
        <w:rPr>
          <w:rFonts w:asciiTheme="minorEastAsia" w:eastAsiaTheme="minorEastAsia" w:hAnsiTheme="minorEastAsia"/>
        </w:rPr>
        <w:t xml:space="preserve">protective footwear, protective </w:t>
      </w:r>
      <w:r w:rsidRPr="00623DFB">
        <w:rPr>
          <w:rFonts w:asciiTheme="minorEastAsia" w:eastAsiaTheme="minorEastAsia" w:hAnsiTheme="minorEastAsia"/>
        </w:rPr>
        <w:lastRenderedPageBreak/>
        <w:t>footwear with polyurethane foam sole,</w:t>
      </w:r>
      <w:r w:rsidR="00AD1809" w:rsidRPr="00623DFB">
        <w:rPr>
          <w:rFonts w:asciiTheme="minorEastAsia" w:eastAsiaTheme="minorEastAsia" w:hAnsiTheme="minorEastAsia"/>
        </w:rPr>
        <w:t xml:space="preserve"> rubber</w:t>
      </w:r>
      <w:r w:rsidRPr="00623DFB">
        <w:rPr>
          <w:rFonts w:asciiTheme="minorEastAsia" w:eastAsiaTheme="minorEastAsia" w:hAnsiTheme="minorEastAsia"/>
        </w:rPr>
        <w:t xml:space="preserve"> protective</w:t>
      </w:r>
      <w:r w:rsidR="003120DE" w:rsidRPr="00623DFB">
        <w:rPr>
          <w:rFonts w:asciiTheme="minorEastAsia" w:eastAsiaTheme="minorEastAsia" w:hAnsiTheme="minorEastAsia"/>
        </w:rPr>
        <w:t xml:space="preserve"> </w:t>
      </w:r>
      <w:r w:rsidRPr="00623DFB">
        <w:rPr>
          <w:rFonts w:asciiTheme="minorEastAsia" w:eastAsiaTheme="minorEastAsia" w:hAnsiTheme="minorEastAsia"/>
        </w:rPr>
        <w:t>footwear and protective footwear with metatarsal protector)</w:t>
      </w:r>
      <w:r w:rsidR="00AD1809" w:rsidRPr="00623DFB">
        <w:rPr>
          <w:rFonts w:asciiTheme="minorEastAsia" w:eastAsiaTheme="minorEastAsia" w:hAnsiTheme="minorEastAsia"/>
        </w:rPr>
        <w:t>.</w:t>
      </w:r>
    </w:p>
    <w:p w:rsidR="001C0D36" w:rsidRPr="00623DFB" w:rsidRDefault="001C0D36" w:rsidP="001B2499">
      <w:pPr>
        <w:pStyle w:val="ab"/>
        <w:numPr>
          <w:ilvl w:val="0"/>
          <w:numId w:val="161"/>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Main type: of the same type, </w:t>
      </w:r>
      <w:r w:rsidR="001674B7" w:rsidRPr="00623DFB">
        <w:rPr>
          <w:rFonts w:asciiTheme="minorEastAsia" w:eastAsiaTheme="minorEastAsia" w:hAnsiTheme="minorEastAsia"/>
        </w:rPr>
        <w:t>type H (for heavy work) is regarded as the main type; type S (for standard work</w:t>
      </w:r>
      <w:proofErr w:type="gramStart"/>
      <w:r w:rsidR="001674B7" w:rsidRPr="00623DFB">
        <w:rPr>
          <w:rFonts w:asciiTheme="minorEastAsia" w:eastAsiaTheme="minorEastAsia" w:hAnsiTheme="minorEastAsia"/>
        </w:rPr>
        <w:t>)is</w:t>
      </w:r>
      <w:proofErr w:type="gramEnd"/>
      <w:r w:rsidR="001674B7" w:rsidRPr="00623DFB">
        <w:rPr>
          <w:rFonts w:asciiTheme="minorEastAsia" w:eastAsiaTheme="minorEastAsia" w:hAnsiTheme="minorEastAsia"/>
        </w:rPr>
        <w:t xml:space="preserve"> regarded as the main type </w:t>
      </w:r>
      <w:r w:rsidR="00AD1809" w:rsidRPr="00623DFB">
        <w:rPr>
          <w:rFonts w:asciiTheme="minorEastAsia" w:eastAsiaTheme="minorEastAsia" w:hAnsiTheme="minorEastAsia"/>
        </w:rPr>
        <w:t xml:space="preserve">as </w:t>
      </w:r>
      <w:r w:rsidR="001674B7" w:rsidRPr="00623DFB">
        <w:rPr>
          <w:rFonts w:asciiTheme="minorEastAsia" w:eastAsiaTheme="minorEastAsia" w:hAnsiTheme="minorEastAsia"/>
        </w:rPr>
        <w:t>without type H; L type (for light work) is regarded as the main type as without type H and type S</w:t>
      </w:r>
      <w:r w:rsidR="00EF41A2" w:rsidRPr="00623DFB">
        <w:rPr>
          <w:rFonts w:asciiTheme="minorEastAsia" w:eastAsiaTheme="minorEastAsia" w:hAnsiTheme="minorEastAsia"/>
        </w:rPr>
        <w:t>.</w:t>
      </w:r>
    </w:p>
    <w:p w:rsidR="001C0D36" w:rsidRPr="00623DFB" w:rsidRDefault="001C0D36" w:rsidP="001B2499">
      <w:pPr>
        <w:pStyle w:val="ab"/>
        <w:numPr>
          <w:ilvl w:val="0"/>
          <w:numId w:val="161"/>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Series type: </w:t>
      </w:r>
      <w:r w:rsidR="004B11DB" w:rsidRPr="00623DFB">
        <w:rPr>
          <w:rFonts w:asciiTheme="minorEastAsia" w:eastAsiaTheme="minorEastAsia" w:hAnsiTheme="minorEastAsia"/>
        </w:rPr>
        <w:t>o</w:t>
      </w:r>
      <w:r w:rsidRPr="00623DFB">
        <w:rPr>
          <w:rFonts w:asciiTheme="minorEastAsia" w:eastAsiaTheme="minorEastAsia" w:hAnsiTheme="minorEastAsia"/>
        </w:rPr>
        <w:t xml:space="preserve">f the same type, those except for the main type </w:t>
      </w:r>
      <w:r w:rsidR="00544F62" w:rsidRPr="00623DFB">
        <w:rPr>
          <w:rFonts w:asciiTheme="minorEastAsia" w:eastAsiaTheme="minorEastAsia" w:hAnsiTheme="minorEastAsia"/>
        </w:rPr>
        <w:t>shall be difference</w:t>
      </w:r>
      <w:r w:rsidRPr="00623DFB">
        <w:rPr>
          <w:rFonts w:asciiTheme="minorEastAsia" w:eastAsiaTheme="minorEastAsia" w:hAnsiTheme="minorEastAsia"/>
        </w:rPr>
        <w:t xml:space="preserve"> series types.</w:t>
      </w:r>
    </w:p>
    <w:p w:rsidR="00E24C5A" w:rsidRPr="00623DFB" w:rsidRDefault="00E24C5A" w:rsidP="001B2499">
      <w:pPr>
        <w:pStyle w:val="ab"/>
        <w:numPr>
          <w:ilvl w:val="0"/>
          <w:numId w:val="15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color w:val="000000"/>
          <w:lang w:val="en-ZA"/>
        </w:rPr>
        <w:t>Anti-electrostatic footwear:</w:t>
      </w:r>
    </w:p>
    <w:p w:rsidR="00577B83" w:rsidRPr="00623DFB" w:rsidRDefault="00577B83" w:rsidP="001B2499">
      <w:pPr>
        <w:pStyle w:val="ab"/>
        <w:numPr>
          <w:ilvl w:val="0"/>
          <w:numId w:val="162"/>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Same type: all anti-electrostatic footwear submitted by </w:t>
      </w:r>
      <w:r w:rsidR="003120DE" w:rsidRPr="00623DFB">
        <w:rPr>
          <w:rFonts w:asciiTheme="minorEastAsia" w:eastAsiaTheme="minorEastAsia" w:hAnsiTheme="minorEastAsia"/>
        </w:rPr>
        <w:t xml:space="preserve">the </w:t>
      </w:r>
      <w:r w:rsidRPr="00623DFB">
        <w:rPr>
          <w:rFonts w:asciiTheme="minorEastAsia" w:eastAsiaTheme="minorEastAsia" w:hAnsiTheme="minorEastAsia"/>
        </w:rPr>
        <w:t>applicant.</w:t>
      </w:r>
    </w:p>
    <w:p w:rsidR="001C0D36" w:rsidRPr="00623DFB" w:rsidRDefault="001C0D36" w:rsidP="001B2499">
      <w:pPr>
        <w:pStyle w:val="ab"/>
        <w:numPr>
          <w:ilvl w:val="0"/>
          <w:numId w:val="162"/>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Main type: of the same type, </w:t>
      </w:r>
      <w:r w:rsidR="00EF41A2" w:rsidRPr="00623DFB">
        <w:rPr>
          <w:rFonts w:asciiTheme="minorEastAsia" w:eastAsiaTheme="minorEastAsia" w:hAnsiTheme="minorEastAsia"/>
        </w:rPr>
        <w:t>type H (for heavy work) is regarded as the main type; type S (for standard work)</w:t>
      </w:r>
      <w:r w:rsidR="000D1A3B" w:rsidRPr="00623DFB">
        <w:rPr>
          <w:rFonts w:asciiTheme="minorEastAsia" w:eastAsiaTheme="minorEastAsia" w:hAnsiTheme="minorEastAsia"/>
        </w:rPr>
        <w:t xml:space="preserve"> </w:t>
      </w:r>
      <w:r w:rsidR="00EF41A2" w:rsidRPr="00623DFB">
        <w:rPr>
          <w:rFonts w:asciiTheme="minorEastAsia" w:eastAsiaTheme="minorEastAsia" w:hAnsiTheme="minorEastAsia"/>
        </w:rPr>
        <w:t xml:space="preserve">is regarded as the main type </w:t>
      </w:r>
      <w:r w:rsidR="000D1A3B" w:rsidRPr="00623DFB">
        <w:rPr>
          <w:rFonts w:asciiTheme="minorEastAsia" w:eastAsiaTheme="minorEastAsia" w:hAnsiTheme="minorEastAsia"/>
        </w:rPr>
        <w:t xml:space="preserve">as </w:t>
      </w:r>
      <w:r w:rsidR="00EF41A2" w:rsidRPr="00623DFB">
        <w:rPr>
          <w:rFonts w:asciiTheme="minorEastAsia" w:eastAsiaTheme="minorEastAsia" w:hAnsiTheme="minorEastAsia"/>
        </w:rPr>
        <w:t>without type H; L type (for light work) is regarded as the main type as without type H and type S.</w:t>
      </w:r>
      <w:r w:rsidRPr="00623DFB">
        <w:rPr>
          <w:rFonts w:asciiTheme="minorEastAsia" w:eastAsiaTheme="minorEastAsia" w:hAnsiTheme="minorEastAsia"/>
        </w:rPr>
        <w:t xml:space="preserve"> </w:t>
      </w:r>
    </w:p>
    <w:p w:rsidR="001C0D36" w:rsidRPr="00623DFB" w:rsidRDefault="001C0D36" w:rsidP="001B2499">
      <w:pPr>
        <w:pStyle w:val="ab"/>
        <w:numPr>
          <w:ilvl w:val="0"/>
          <w:numId w:val="162"/>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Series type: </w:t>
      </w:r>
      <w:r w:rsidR="00B67D45" w:rsidRPr="00623DFB">
        <w:rPr>
          <w:rFonts w:asciiTheme="minorEastAsia" w:eastAsiaTheme="minorEastAsia" w:hAnsiTheme="minorEastAsia"/>
        </w:rPr>
        <w:t>o</w:t>
      </w:r>
      <w:r w:rsidRPr="00623DFB">
        <w:rPr>
          <w:rFonts w:asciiTheme="minorEastAsia" w:eastAsiaTheme="minorEastAsia" w:hAnsiTheme="minorEastAsia"/>
        </w:rPr>
        <w:t xml:space="preserve">f the same type, those except for the main type </w:t>
      </w:r>
      <w:r w:rsidR="00B67D45" w:rsidRPr="00623DFB">
        <w:rPr>
          <w:rFonts w:asciiTheme="minorEastAsia" w:eastAsiaTheme="minorEastAsia" w:hAnsiTheme="minorEastAsia"/>
        </w:rPr>
        <w:t>shall be different</w:t>
      </w:r>
      <w:r w:rsidR="00EF41A2" w:rsidRPr="00623DFB">
        <w:rPr>
          <w:rFonts w:asciiTheme="minorEastAsia" w:eastAsiaTheme="minorEastAsia" w:hAnsiTheme="minorEastAsia"/>
        </w:rPr>
        <w:t xml:space="preserve"> </w:t>
      </w:r>
      <w:r w:rsidRPr="00623DFB">
        <w:rPr>
          <w:rFonts w:asciiTheme="minorEastAsia" w:eastAsiaTheme="minorEastAsia" w:hAnsiTheme="minorEastAsia"/>
        </w:rPr>
        <w:t>series types.</w:t>
      </w:r>
    </w:p>
    <w:p w:rsidR="00E24C5A" w:rsidRPr="00623DFB" w:rsidRDefault="00E24C5A" w:rsidP="001B2499">
      <w:pPr>
        <w:pStyle w:val="ab"/>
        <w:numPr>
          <w:ilvl w:val="0"/>
          <w:numId w:val="15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color w:val="000000"/>
          <w:lang w:val="en-ZA"/>
        </w:rPr>
        <w:t>Anti-static shoes:</w:t>
      </w:r>
    </w:p>
    <w:p w:rsidR="00577B83" w:rsidRPr="00623DFB" w:rsidRDefault="00577B83" w:rsidP="001B2499">
      <w:pPr>
        <w:pStyle w:val="ab"/>
        <w:numPr>
          <w:ilvl w:val="0"/>
          <w:numId w:val="163"/>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Same type: </w:t>
      </w:r>
      <w:r w:rsidR="00E24C5A" w:rsidRPr="00623DFB">
        <w:rPr>
          <w:rFonts w:asciiTheme="minorEastAsia" w:eastAsiaTheme="minorEastAsia" w:hAnsiTheme="minorEastAsia"/>
        </w:rPr>
        <w:t>all anti-static shoes</w:t>
      </w:r>
      <w:r w:rsidRPr="00623DFB">
        <w:rPr>
          <w:rFonts w:asciiTheme="minorEastAsia" w:eastAsiaTheme="minorEastAsia" w:hAnsiTheme="minorEastAsia"/>
        </w:rPr>
        <w:t xml:space="preserve"> submitted by</w:t>
      </w:r>
      <w:r w:rsidR="00B21B0F" w:rsidRPr="00623DFB">
        <w:rPr>
          <w:rFonts w:asciiTheme="minorEastAsia" w:eastAsiaTheme="minorEastAsia" w:hAnsiTheme="minorEastAsia"/>
        </w:rPr>
        <w:t xml:space="preserve"> the obligatory inspection applicant</w:t>
      </w:r>
      <w:r w:rsidRPr="00623DFB">
        <w:rPr>
          <w:rFonts w:asciiTheme="minorEastAsia" w:eastAsiaTheme="minorEastAsia" w:hAnsiTheme="minorEastAsia"/>
        </w:rPr>
        <w:t>.</w:t>
      </w:r>
    </w:p>
    <w:p w:rsidR="001C0D36" w:rsidRPr="00623DFB" w:rsidRDefault="001C0D36" w:rsidP="001B2499">
      <w:pPr>
        <w:pStyle w:val="ab"/>
        <w:numPr>
          <w:ilvl w:val="0"/>
          <w:numId w:val="163"/>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Main type: of the same type, select any one product as</w:t>
      </w:r>
      <w:r w:rsidR="003120DE" w:rsidRPr="00623DFB">
        <w:rPr>
          <w:rFonts w:asciiTheme="minorEastAsia" w:eastAsiaTheme="minorEastAsia" w:hAnsiTheme="minorEastAsia"/>
        </w:rPr>
        <w:t xml:space="preserve"> the</w:t>
      </w:r>
      <w:r w:rsidRPr="00623DFB">
        <w:rPr>
          <w:rFonts w:asciiTheme="minorEastAsia" w:eastAsiaTheme="minorEastAsia" w:hAnsiTheme="minorEastAsia"/>
        </w:rPr>
        <w:t xml:space="preserve"> main type.</w:t>
      </w:r>
    </w:p>
    <w:p w:rsidR="001C0D36" w:rsidRPr="00623DFB" w:rsidRDefault="001C0D36" w:rsidP="001B2499">
      <w:pPr>
        <w:pStyle w:val="ab"/>
        <w:numPr>
          <w:ilvl w:val="0"/>
          <w:numId w:val="163"/>
        </w:numPr>
        <w:spacing w:beforeLines="100" w:before="360" w:afterLines="100" w:after="360"/>
        <w:ind w:leftChars="0" w:left="1588" w:hanging="482"/>
        <w:rPr>
          <w:rFonts w:asciiTheme="minorEastAsia" w:eastAsiaTheme="minorEastAsia" w:hAnsiTheme="minorEastAsia"/>
        </w:rPr>
      </w:pPr>
      <w:r w:rsidRPr="00623DFB">
        <w:rPr>
          <w:rFonts w:asciiTheme="minorEastAsia" w:eastAsiaTheme="minorEastAsia" w:hAnsiTheme="minorEastAsia"/>
        </w:rPr>
        <w:t xml:space="preserve">Series type: </w:t>
      </w:r>
      <w:r w:rsidR="00124E6C" w:rsidRPr="00623DFB">
        <w:rPr>
          <w:rFonts w:asciiTheme="minorEastAsia" w:eastAsiaTheme="minorEastAsia" w:hAnsiTheme="minorEastAsia"/>
        </w:rPr>
        <w:t>o</w:t>
      </w:r>
      <w:r w:rsidRPr="00623DFB">
        <w:rPr>
          <w:rFonts w:asciiTheme="minorEastAsia" w:eastAsiaTheme="minorEastAsia" w:hAnsiTheme="minorEastAsia"/>
        </w:rPr>
        <w:t xml:space="preserve">f the same type, those except for the main type </w:t>
      </w:r>
      <w:r w:rsidR="00124E6C" w:rsidRPr="00623DFB">
        <w:rPr>
          <w:rFonts w:asciiTheme="minorEastAsia" w:eastAsiaTheme="minorEastAsia" w:hAnsiTheme="minorEastAsia"/>
        </w:rPr>
        <w:t>shall be different</w:t>
      </w:r>
      <w:r w:rsidRPr="00623DFB">
        <w:rPr>
          <w:rFonts w:asciiTheme="minorEastAsia" w:eastAsiaTheme="minorEastAsia" w:hAnsiTheme="minorEastAsia"/>
        </w:rPr>
        <w:t xml:space="preserve"> series types.</w:t>
      </w:r>
    </w:p>
    <w:p w:rsidR="00F629B2" w:rsidRPr="00623DFB" w:rsidRDefault="007B7BAE" w:rsidP="00623DFB">
      <w:pPr>
        <w:pStyle w:val="ab"/>
        <w:numPr>
          <w:ilvl w:val="0"/>
          <w:numId w:val="159"/>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rPr>
        <w:t>Safety footwear and protective footwear</w:t>
      </w:r>
      <w:r w:rsidRPr="00623DFB">
        <w:rPr>
          <w:rFonts w:asciiTheme="minorEastAsia" w:eastAsiaTheme="minorEastAsia" w:hAnsiTheme="minorEastAsia" w:hint="eastAsia"/>
        </w:rPr>
        <w:t>：</w:t>
      </w:r>
    </w:p>
    <w:p w:rsidR="00F934C8" w:rsidRPr="00623DFB" w:rsidRDefault="00F934C8" w:rsidP="00623DFB">
      <w:pPr>
        <w:pStyle w:val="ab"/>
        <w:numPr>
          <w:ilvl w:val="0"/>
          <w:numId w:val="216"/>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rPr>
        <w:t>Same type: same category of shoes and material (divided into four types</w:t>
      </w:r>
      <w:r w:rsidR="00C57A94" w:rsidRPr="00623DFB">
        <w:rPr>
          <w:rFonts w:asciiTheme="minorEastAsia" w:eastAsiaTheme="minorEastAsia" w:hAnsiTheme="minorEastAsia" w:hint="eastAsia"/>
        </w:rPr>
        <w:t>:</w:t>
      </w:r>
      <w:r w:rsidRPr="00623DFB">
        <w:rPr>
          <w:rFonts w:asciiTheme="minorEastAsia" w:eastAsiaTheme="minorEastAsia" w:hAnsiTheme="minorEastAsia"/>
        </w:rPr>
        <w:t xml:space="preserve"> rubber soles with other parts in leather and other materials, </w:t>
      </w:r>
      <w:r w:rsidR="0092587D" w:rsidRPr="00623DFB">
        <w:rPr>
          <w:rFonts w:asciiTheme="minorEastAsia" w:eastAsiaTheme="minorEastAsia" w:hAnsiTheme="minorEastAsia"/>
        </w:rPr>
        <w:t xml:space="preserve">polyurethane </w:t>
      </w:r>
      <w:r w:rsidRPr="00623DFB">
        <w:rPr>
          <w:rFonts w:asciiTheme="minorEastAsia" w:eastAsiaTheme="minorEastAsia" w:hAnsiTheme="minorEastAsia"/>
        </w:rPr>
        <w:t>foam soles with other parts in leather and other materials, soles and other parts all in rubber, soles and other parts all in plastic).</w:t>
      </w:r>
    </w:p>
    <w:p w:rsidR="00F934C8" w:rsidRPr="00623DFB" w:rsidRDefault="00F934C8" w:rsidP="00623DFB">
      <w:pPr>
        <w:pStyle w:val="ab"/>
        <w:numPr>
          <w:ilvl w:val="0"/>
          <w:numId w:val="216"/>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rPr>
        <w:t xml:space="preserve">Main type: of the same type, safety footwear with the most additional </w:t>
      </w:r>
      <w:r w:rsidR="0092587D" w:rsidRPr="00623DFB">
        <w:rPr>
          <w:rFonts w:asciiTheme="minorEastAsia" w:eastAsiaTheme="minorEastAsia" w:hAnsiTheme="minorEastAsia"/>
        </w:rPr>
        <w:t>requirements</w:t>
      </w:r>
      <w:r w:rsidRPr="00623DFB">
        <w:rPr>
          <w:rFonts w:asciiTheme="minorEastAsia" w:eastAsiaTheme="minorEastAsia" w:hAnsiTheme="minorEastAsia"/>
        </w:rPr>
        <w:t xml:space="preserve"> is regarded as the main type; if there are more than two designs of safety footwear </w:t>
      </w:r>
      <w:r w:rsidRPr="00623DFB">
        <w:rPr>
          <w:rFonts w:asciiTheme="minorEastAsia" w:eastAsiaTheme="minorEastAsia" w:hAnsiTheme="minorEastAsia"/>
        </w:rPr>
        <w:lastRenderedPageBreak/>
        <w:t>(designs are divided into five types A [Low shoe], B [</w:t>
      </w:r>
      <w:r w:rsidR="0092587D" w:rsidRPr="00623DFB">
        <w:rPr>
          <w:rFonts w:asciiTheme="minorEastAsia" w:eastAsiaTheme="minorEastAsia" w:hAnsiTheme="minorEastAsia"/>
        </w:rPr>
        <w:t>Ankle</w:t>
      </w:r>
      <w:r w:rsidRPr="00623DFB">
        <w:rPr>
          <w:rFonts w:asciiTheme="minorEastAsia" w:eastAsiaTheme="minorEastAsia" w:hAnsiTheme="minorEastAsia"/>
        </w:rPr>
        <w:t xml:space="preserve"> </w:t>
      </w:r>
      <w:r w:rsidR="0092587D" w:rsidRPr="00623DFB">
        <w:rPr>
          <w:rFonts w:asciiTheme="minorEastAsia" w:eastAsiaTheme="minorEastAsia" w:hAnsiTheme="minorEastAsia"/>
        </w:rPr>
        <w:t>boot</w:t>
      </w:r>
      <w:r w:rsidRPr="00623DFB">
        <w:rPr>
          <w:rFonts w:asciiTheme="minorEastAsia" w:eastAsiaTheme="minorEastAsia" w:hAnsiTheme="minorEastAsia"/>
        </w:rPr>
        <w:t>], C [</w:t>
      </w:r>
      <w:r w:rsidR="0092587D" w:rsidRPr="00623DFB">
        <w:rPr>
          <w:rFonts w:asciiTheme="minorEastAsia" w:eastAsiaTheme="minorEastAsia" w:hAnsiTheme="minorEastAsia"/>
        </w:rPr>
        <w:t>Half-knee</w:t>
      </w:r>
      <w:r w:rsidRPr="00623DFB">
        <w:rPr>
          <w:rFonts w:asciiTheme="minorEastAsia" w:eastAsiaTheme="minorEastAsia" w:hAnsiTheme="minorEastAsia"/>
        </w:rPr>
        <w:t xml:space="preserve"> boot], D [Knee</w:t>
      </w:r>
      <w:r w:rsidR="0092587D" w:rsidRPr="00623DFB">
        <w:rPr>
          <w:rFonts w:asciiTheme="minorEastAsia" w:eastAsiaTheme="minorEastAsia" w:hAnsiTheme="minorEastAsia"/>
        </w:rPr>
        <w:t>-height</w:t>
      </w:r>
      <w:r w:rsidRPr="00623DFB">
        <w:rPr>
          <w:rFonts w:asciiTheme="minorEastAsia" w:eastAsiaTheme="minorEastAsia" w:hAnsiTheme="minorEastAsia"/>
        </w:rPr>
        <w:t xml:space="preserve"> boot], E [Thigh boot]) and possesses the most additional </w:t>
      </w:r>
      <w:r w:rsidR="00F93F20" w:rsidRPr="00623DFB">
        <w:rPr>
          <w:rFonts w:asciiTheme="minorEastAsia" w:eastAsiaTheme="minorEastAsia" w:hAnsiTheme="minorEastAsia"/>
        </w:rPr>
        <w:t>requirements</w:t>
      </w:r>
      <w:r w:rsidRPr="00623DFB">
        <w:rPr>
          <w:rFonts w:asciiTheme="minorEastAsia" w:eastAsiaTheme="minorEastAsia" w:hAnsiTheme="minorEastAsia"/>
        </w:rPr>
        <w:t xml:space="preserve"> at the same time, any of the safety footwear designs with the most additional </w:t>
      </w:r>
      <w:r w:rsidR="00F93F20" w:rsidRPr="00623DFB">
        <w:rPr>
          <w:rFonts w:asciiTheme="minorEastAsia" w:eastAsiaTheme="minorEastAsia" w:hAnsiTheme="minorEastAsia"/>
        </w:rPr>
        <w:t>requirements</w:t>
      </w:r>
      <w:r w:rsidRPr="00623DFB">
        <w:rPr>
          <w:rFonts w:asciiTheme="minorEastAsia" w:eastAsiaTheme="minorEastAsia" w:hAnsiTheme="minorEastAsia"/>
        </w:rPr>
        <w:t xml:space="preserve"> is regarded as the main type. It there are no safety footwear, then protective footwear is regarded as the main type, if there are more than two designs of protective footwear (designs also divided into A, B, C, D, E five types) and possesses the most additional </w:t>
      </w:r>
      <w:r w:rsidR="00F93F20" w:rsidRPr="00623DFB">
        <w:rPr>
          <w:rFonts w:asciiTheme="minorEastAsia" w:eastAsiaTheme="minorEastAsia" w:hAnsiTheme="minorEastAsia"/>
        </w:rPr>
        <w:t>requirements</w:t>
      </w:r>
      <w:r w:rsidRPr="00623DFB">
        <w:rPr>
          <w:rFonts w:asciiTheme="minorEastAsia" w:eastAsiaTheme="minorEastAsia" w:hAnsiTheme="minorEastAsia"/>
        </w:rPr>
        <w:t xml:space="preserve"> at the same time, any of the safety footwear designs with the most additional </w:t>
      </w:r>
      <w:r w:rsidR="00F93F20" w:rsidRPr="00623DFB">
        <w:rPr>
          <w:rFonts w:asciiTheme="minorEastAsia" w:eastAsiaTheme="minorEastAsia" w:hAnsiTheme="minorEastAsia"/>
        </w:rPr>
        <w:t>requirements</w:t>
      </w:r>
      <w:r w:rsidRPr="00623DFB">
        <w:rPr>
          <w:rFonts w:asciiTheme="minorEastAsia" w:eastAsiaTheme="minorEastAsia" w:hAnsiTheme="minorEastAsia"/>
        </w:rPr>
        <w:t xml:space="preserve"> is regarded as the main type.</w:t>
      </w:r>
    </w:p>
    <w:p w:rsidR="007B7BAE" w:rsidRPr="00623DFB" w:rsidRDefault="00F934C8" w:rsidP="00623DFB">
      <w:pPr>
        <w:pStyle w:val="ab"/>
        <w:numPr>
          <w:ilvl w:val="0"/>
          <w:numId w:val="216"/>
        </w:numPr>
        <w:spacing w:beforeLines="100" w:before="360" w:afterLines="100" w:after="360"/>
        <w:ind w:leftChars="0" w:left="1123" w:hanging="284"/>
        <w:rPr>
          <w:rFonts w:asciiTheme="minorEastAsia" w:eastAsiaTheme="minorEastAsia" w:hAnsiTheme="minorEastAsia"/>
        </w:rPr>
      </w:pPr>
      <w:r w:rsidRPr="00623DFB">
        <w:rPr>
          <w:rFonts w:asciiTheme="minorEastAsia" w:eastAsiaTheme="minorEastAsia" w:hAnsiTheme="minorEastAsia"/>
        </w:rPr>
        <w:t>Series type: of the same type, those except for the main type and the additional features possessed shall be difference series types</w:t>
      </w:r>
    </w:p>
    <w:p w:rsidR="00505A82" w:rsidRPr="00623DFB" w:rsidRDefault="006008B2" w:rsidP="001B2499">
      <w:pPr>
        <w:pStyle w:val="Body1"/>
        <w:spacing w:beforeLines="100" w:before="360" w:afterLines="100" w:after="360" w:line="240" w:lineRule="auto"/>
        <w:ind w:left="1080" w:hangingChars="450" w:hanging="1080"/>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23 </w:t>
      </w:r>
      <w:r w:rsidR="00987710" w:rsidRPr="00623DFB">
        <w:rPr>
          <w:rFonts w:asciiTheme="minorEastAsia" w:eastAsiaTheme="minorEastAsia" w:hAnsiTheme="minorEastAsia"/>
          <w:sz w:val="24"/>
          <w:szCs w:val="24"/>
          <w:lang w:val="en-GB"/>
        </w:rPr>
        <w:t>Relevant technical documents</w:t>
      </w:r>
      <w:r w:rsidR="00987710" w:rsidRPr="00623DFB">
        <w:rPr>
          <w:rFonts w:asciiTheme="minorEastAsia" w:eastAsiaTheme="minorEastAsia" w:hAnsiTheme="minorEastAsia"/>
          <w:sz w:val="24"/>
          <w:szCs w:val="24"/>
        </w:rPr>
        <w:t xml:space="preserve"> </w:t>
      </w:r>
      <w:r w:rsidR="00987710" w:rsidRPr="00623DFB">
        <w:rPr>
          <w:rFonts w:asciiTheme="minorEastAsia" w:eastAsiaTheme="minorEastAsia" w:hAnsiTheme="minorEastAsia" w:hint="eastAsia"/>
          <w:sz w:val="24"/>
          <w:szCs w:val="24"/>
        </w:rPr>
        <w:t>and samples to</w:t>
      </w:r>
      <w:r w:rsidR="00987710" w:rsidRPr="00623DFB">
        <w:rPr>
          <w:rFonts w:asciiTheme="minorEastAsia" w:eastAsiaTheme="minorEastAsia" w:hAnsiTheme="minorEastAsia"/>
          <w:sz w:val="24"/>
          <w:szCs w:val="24"/>
        </w:rPr>
        <w:t xml:space="preserve"> be submitted with the application for </w:t>
      </w:r>
      <w:r w:rsidR="00987710" w:rsidRPr="00623DFB">
        <w:rPr>
          <w:rFonts w:asciiTheme="minorEastAsia" w:eastAsiaTheme="minorEastAsia" w:hAnsiTheme="minorEastAsia"/>
          <w:sz w:val="24"/>
          <w:szCs w:val="24"/>
          <w:lang w:val="en-GB"/>
        </w:rPr>
        <w:t xml:space="preserve">the </w:t>
      </w:r>
      <w:r w:rsidR="00987710" w:rsidRPr="00623DFB">
        <w:rPr>
          <w:rFonts w:asciiTheme="minorEastAsia" w:eastAsiaTheme="minorEastAsia" w:hAnsiTheme="minorEastAsia"/>
          <w:sz w:val="24"/>
          <w:szCs w:val="24"/>
        </w:rPr>
        <w:t>registration of product certification</w:t>
      </w:r>
      <w:r w:rsidR="00987710" w:rsidRPr="00623DFB">
        <w:rPr>
          <w:rFonts w:asciiTheme="minorEastAsia" w:eastAsiaTheme="minorEastAsia" w:hAnsiTheme="minorEastAsia" w:hint="eastAsia"/>
          <w:sz w:val="24"/>
          <w:szCs w:val="24"/>
        </w:rPr>
        <w:t xml:space="preserve"> </w:t>
      </w:r>
      <w:r w:rsidR="00985E72" w:rsidRPr="00623DFB">
        <w:rPr>
          <w:rFonts w:asciiTheme="minorEastAsia" w:eastAsiaTheme="minorEastAsia" w:hAnsiTheme="minorEastAsia" w:hint="eastAsia"/>
          <w:sz w:val="24"/>
          <w:szCs w:val="24"/>
        </w:rPr>
        <w:t xml:space="preserve">or </w:t>
      </w:r>
      <w:r w:rsidR="00C57A94" w:rsidRPr="00623DFB">
        <w:rPr>
          <w:rFonts w:asciiTheme="minorEastAsia" w:eastAsiaTheme="minorEastAsia" w:hAnsiTheme="minorEastAsia" w:hint="eastAsia"/>
          <w:sz w:val="24"/>
          <w:szCs w:val="24"/>
        </w:rPr>
        <w:t>t</w:t>
      </w:r>
      <w:r w:rsidR="00985E72" w:rsidRPr="00623DFB">
        <w:rPr>
          <w:rFonts w:asciiTheme="minorEastAsia" w:eastAsiaTheme="minorEastAsia" w:hAnsiTheme="minorEastAsia" w:hint="eastAsia"/>
          <w:sz w:val="24"/>
          <w:szCs w:val="24"/>
        </w:rPr>
        <w:t xml:space="preserve">ype </w:t>
      </w:r>
      <w:r w:rsidR="00C57A94" w:rsidRPr="00623DFB">
        <w:rPr>
          <w:rFonts w:asciiTheme="minorEastAsia" w:eastAsiaTheme="minorEastAsia" w:hAnsiTheme="minorEastAsia" w:hint="eastAsia"/>
          <w:sz w:val="24"/>
          <w:szCs w:val="24"/>
        </w:rPr>
        <w:t>a</w:t>
      </w:r>
      <w:r w:rsidR="00987710" w:rsidRPr="00623DFB">
        <w:rPr>
          <w:rFonts w:asciiTheme="minorEastAsia" w:eastAsiaTheme="minorEastAsia" w:hAnsiTheme="minorEastAsia" w:hint="eastAsia"/>
          <w:sz w:val="24"/>
          <w:szCs w:val="24"/>
        </w:rPr>
        <w:t>pproved</w:t>
      </w:r>
      <w:r w:rsidR="00987710" w:rsidRPr="00623DFB">
        <w:rPr>
          <w:rFonts w:asciiTheme="minorEastAsia" w:eastAsiaTheme="minorEastAsia" w:hAnsiTheme="minorEastAsia"/>
          <w:sz w:val="24"/>
          <w:szCs w:val="24"/>
        </w:rPr>
        <w:t xml:space="preserve"> </w:t>
      </w:r>
      <w:r w:rsidR="00C57A94" w:rsidRPr="00623DFB">
        <w:rPr>
          <w:rFonts w:asciiTheme="minorEastAsia" w:eastAsiaTheme="minorEastAsia" w:hAnsiTheme="minorEastAsia" w:hint="eastAsia"/>
          <w:sz w:val="24"/>
          <w:szCs w:val="24"/>
        </w:rPr>
        <w:t>b</w:t>
      </w:r>
      <w:r w:rsidR="00C57A94" w:rsidRPr="00623DFB">
        <w:rPr>
          <w:rFonts w:asciiTheme="minorEastAsia" w:eastAsiaTheme="minorEastAsia" w:hAnsiTheme="minorEastAsia"/>
          <w:sz w:val="24"/>
          <w:szCs w:val="24"/>
        </w:rPr>
        <w:t xml:space="preserve">atch </w:t>
      </w:r>
      <w:r w:rsidR="00C57A94" w:rsidRPr="00623DFB">
        <w:rPr>
          <w:rFonts w:asciiTheme="minorEastAsia" w:eastAsiaTheme="minorEastAsia" w:hAnsiTheme="minorEastAsia" w:hint="eastAsia"/>
          <w:sz w:val="24"/>
          <w:szCs w:val="24"/>
        </w:rPr>
        <w:t>i</w:t>
      </w:r>
      <w:r w:rsidR="00987710" w:rsidRPr="00623DFB">
        <w:rPr>
          <w:rFonts w:asciiTheme="minorEastAsia" w:eastAsiaTheme="minorEastAsia" w:hAnsiTheme="minorEastAsia"/>
          <w:sz w:val="24"/>
          <w:szCs w:val="24"/>
        </w:rPr>
        <w:t>nspection:</w:t>
      </w:r>
    </w:p>
    <w:p w:rsidR="00985E72" w:rsidRPr="00623DFB" w:rsidRDefault="002D402D" w:rsidP="001B2499">
      <w:pPr>
        <w:pStyle w:val="ab"/>
        <w:numPr>
          <w:ilvl w:val="0"/>
          <w:numId w:val="164"/>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hint="eastAsia"/>
          <w:color w:val="000000"/>
        </w:rPr>
        <w:t>P</w:t>
      </w:r>
      <w:r w:rsidRPr="00623DFB">
        <w:rPr>
          <w:rFonts w:asciiTheme="minorEastAsia" w:eastAsiaTheme="minorEastAsia" w:hAnsiTheme="minorEastAsia" w:cs="Arial Unicode MS"/>
          <w:color w:val="000000"/>
        </w:rPr>
        <w:t>rotective boots for occupational health</w:t>
      </w:r>
      <w:r w:rsidRPr="00623DFB">
        <w:rPr>
          <w:rFonts w:asciiTheme="minorEastAsia" w:eastAsiaTheme="minorEastAsia" w:hAnsiTheme="minorEastAsia" w:cs="Arial Unicode MS" w:hint="eastAsia"/>
          <w:color w:val="000000"/>
        </w:rPr>
        <w:t>:</w:t>
      </w:r>
    </w:p>
    <w:p w:rsidR="002D402D" w:rsidRPr="00623DFB" w:rsidRDefault="002D402D" w:rsidP="00623DFB">
      <w:pPr>
        <w:pStyle w:val="ab"/>
        <w:numPr>
          <w:ilvl w:val="0"/>
          <w:numId w:val="217"/>
        </w:numPr>
        <w:spacing w:beforeLines="100" w:before="360" w:afterLines="100" w:after="360"/>
        <w:ind w:leftChars="0" w:left="1361" w:hanging="284"/>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Test reports for the materials of vamps and soles. For Protective footwear, Anti-electrostatic footwear which vamp is made of non-chromate tanned leather, the test reports shall include Chrome content test.</w:t>
      </w:r>
    </w:p>
    <w:p w:rsidR="002D402D" w:rsidRPr="00623DFB" w:rsidRDefault="002D402D" w:rsidP="00623DFB">
      <w:pPr>
        <w:pStyle w:val="ab"/>
        <w:numPr>
          <w:ilvl w:val="0"/>
          <w:numId w:val="217"/>
        </w:numPr>
        <w:spacing w:beforeLines="100" w:before="360" w:afterLines="100" w:after="360"/>
        <w:ind w:leftChars="0"/>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Descriptions for quality assurance system</w:t>
      </w:r>
      <w:r w:rsidRPr="00623DFB">
        <w:rPr>
          <w:rFonts w:asciiTheme="minorEastAsia" w:eastAsiaTheme="minorEastAsia" w:hAnsiTheme="minorEastAsia" w:cs="Arial Unicode MS" w:hint="eastAsia"/>
          <w:color w:val="000000"/>
        </w:rPr>
        <w:t>.</w:t>
      </w:r>
    </w:p>
    <w:p w:rsidR="002D402D" w:rsidRPr="00623DFB" w:rsidRDefault="002D402D" w:rsidP="00623DFB">
      <w:pPr>
        <w:pStyle w:val="ab"/>
        <w:numPr>
          <w:ilvl w:val="0"/>
          <w:numId w:val="217"/>
        </w:numPr>
        <w:spacing w:beforeLines="100" w:before="360" w:afterLines="100" w:after="360"/>
        <w:ind w:leftChars="0"/>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Samples:</w:t>
      </w:r>
    </w:p>
    <w:p w:rsidR="002D402D" w:rsidRPr="00623DFB" w:rsidRDefault="002D402D" w:rsidP="00623DFB">
      <w:pPr>
        <w:pStyle w:val="ab"/>
        <w:numPr>
          <w:ilvl w:val="0"/>
          <w:numId w:val="218"/>
        </w:numPr>
        <w:spacing w:beforeLines="100" w:before="360" w:afterLines="100" w:after="360"/>
        <w:ind w:leftChars="0"/>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two pairs of samples required for each reagent </w:t>
      </w:r>
      <w:r w:rsidR="00344686" w:rsidRPr="00623DFB">
        <w:rPr>
          <w:rFonts w:asciiTheme="minorEastAsia" w:eastAsiaTheme="minorEastAsia" w:hAnsiTheme="minorEastAsia" w:cs="Arial Unicode MS" w:hint="eastAsia"/>
          <w:color w:val="000000"/>
        </w:rPr>
        <w:t>classification</w:t>
      </w:r>
      <w:r w:rsidRPr="00623DFB">
        <w:rPr>
          <w:rFonts w:asciiTheme="minorEastAsia" w:eastAsiaTheme="minorEastAsia" w:hAnsiTheme="minorEastAsia" w:cs="Arial Unicode MS" w:hint="eastAsia"/>
          <w:color w:val="000000"/>
        </w:rPr>
        <w:t>.</w:t>
      </w:r>
    </w:p>
    <w:p w:rsidR="002D402D" w:rsidRPr="00623DFB" w:rsidRDefault="002D402D" w:rsidP="00623DFB">
      <w:pPr>
        <w:pStyle w:val="ab"/>
        <w:numPr>
          <w:ilvl w:val="0"/>
          <w:numId w:val="218"/>
        </w:numPr>
        <w:spacing w:beforeLines="100" w:before="360" w:afterLines="100" w:after="360"/>
        <w:ind w:leftChars="0"/>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Series type: two pairs of sample</w:t>
      </w:r>
      <w:r w:rsidR="00344686" w:rsidRPr="00623DFB">
        <w:rPr>
          <w:rFonts w:asciiTheme="minorEastAsia" w:eastAsiaTheme="minorEastAsia" w:hAnsiTheme="minorEastAsia" w:cs="Arial Unicode MS"/>
          <w:color w:val="000000"/>
        </w:rPr>
        <w:t xml:space="preserve">s required for each reagent </w:t>
      </w:r>
      <w:r w:rsidR="00344686" w:rsidRPr="00623DFB">
        <w:rPr>
          <w:rFonts w:asciiTheme="minorEastAsia" w:eastAsiaTheme="minorEastAsia" w:hAnsiTheme="minorEastAsia" w:cs="Arial Unicode MS" w:hint="eastAsia"/>
          <w:color w:val="000000"/>
        </w:rPr>
        <w:t>classification</w:t>
      </w:r>
      <w:r w:rsidRPr="00623DFB">
        <w:rPr>
          <w:rFonts w:asciiTheme="minorEastAsia" w:eastAsiaTheme="minorEastAsia" w:hAnsiTheme="minorEastAsia" w:cs="Arial Unicode MS" w:hint="eastAsia"/>
          <w:color w:val="000000"/>
        </w:rPr>
        <w:t>.</w:t>
      </w:r>
    </w:p>
    <w:p w:rsidR="00C2577C" w:rsidRPr="00623DFB" w:rsidRDefault="00C2577C" w:rsidP="00623DFB">
      <w:pPr>
        <w:pStyle w:val="ab"/>
        <w:numPr>
          <w:ilvl w:val="0"/>
          <w:numId w:val="164"/>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hint="eastAsia"/>
          <w:color w:val="000000"/>
        </w:rPr>
        <w:t>L</w:t>
      </w:r>
      <w:r w:rsidRPr="00623DFB">
        <w:rPr>
          <w:rFonts w:asciiTheme="minorEastAsia" w:eastAsiaTheme="minorEastAsia" w:hAnsiTheme="minorEastAsia" w:cs="Arial Unicode MS"/>
          <w:color w:val="000000"/>
        </w:rPr>
        <w:t>eather protective footwear</w:t>
      </w:r>
      <w:r w:rsidRPr="00623DFB">
        <w:rPr>
          <w:rFonts w:asciiTheme="minorEastAsia" w:eastAsiaTheme="minorEastAsia" w:hAnsiTheme="minorEastAsia" w:cs="Arial Unicode MS" w:hint="eastAsia"/>
          <w:color w:val="000000"/>
        </w:rPr>
        <w:t xml:space="preserve">, </w:t>
      </w:r>
      <w:r w:rsidRPr="00623DFB">
        <w:rPr>
          <w:rFonts w:asciiTheme="minorEastAsia" w:eastAsiaTheme="minorEastAsia" w:hAnsiTheme="minorEastAsia" w:cs="Arial Unicode MS"/>
          <w:color w:val="000000"/>
        </w:rPr>
        <w:t>protective footwear with polyurethane foam sole</w:t>
      </w:r>
      <w:r w:rsidRPr="00623DFB">
        <w:rPr>
          <w:rFonts w:asciiTheme="minorEastAsia" w:eastAsiaTheme="minorEastAsia" w:hAnsiTheme="minorEastAsia" w:cs="Arial Unicode MS" w:hint="eastAsia"/>
          <w:color w:val="000000"/>
        </w:rPr>
        <w:t xml:space="preserve"> and </w:t>
      </w:r>
      <w:r w:rsidRPr="00623DFB">
        <w:rPr>
          <w:rFonts w:asciiTheme="minorEastAsia" w:eastAsiaTheme="minorEastAsia" w:hAnsiTheme="minorEastAsia" w:cs="Arial Unicode MS"/>
          <w:color w:val="000000"/>
        </w:rPr>
        <w:t>rubber protective footwear</w:t>
      </w:r>
    </w:p>
    <w:p w:rsidR="00C2577C" w:rsidRPr="00623DFB" w:rsidRDefault="00C2577C" w:rsidP="00623DFB">
      <w:pPr>
        <w:pStyle w:val="ab"/>
        <w:numPr>
          <w:ilvl w:val="0"/>
          <w:numId w:val="221"/>
        </w:numPr>
        <w:spacing w:beforeLines="100" w:before="360" w:afterLines="100" w:after="360"/>
        <w:ind w:leftChars="0" w:left="1123" w:hanging="284"/>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Test reports for the materials of vamps and soles. For Protective footwear, Anti-electrostatic footwear which vamp is made of non-chromate tanned leather, the test reports shall include Chrome content test.</w:t>
      </w:r>
    </w:p>
    <w:p w:rsidR="00C2577C" w:rsidRPr="00623DFB" w:rsidRDefault="00C2577C" w:rsidP="00623DFB">
      <w:pPr>
        <w:pStyle w:val="ab"/>
        <w:numPr>
          <w:ilvl w:val="0"/>
          <w:numId w:val="221"/>
        </w:numPr>
        <w:spacing w:beforeLines="100" w:before="360" w:afterLines="100" w:after="360"/>
        <w:ind w:leftChars="0" w:left="1123" w:hanging="284"/>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lang w:val="en-ZA"/>
        </w:rPr>
        <w:t>Descriptions for quality assurance system.</w:t>
      </w:r>
    </w:p>
    <w:p w:rsidR="00C2577C" w:rsidRPr="00623DFB" w:rsidRDefault="00C2577C" w:rsidP="00623DFB">
      <w:pPr>
        <w:pStyle w:val="ab"/>
        <w:numPr>
          <w:ilvl w:val="0"/>
          <w:numId w:val="221"/>
        </w:numPr>
        <w:spacing w:beforeLines="100" w:before="360" w:afterLines="100" w:after="360"/>
        <w:ind w:leftChars="0" w:left="1123" w:hanging="284"/>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lang w:val="en-ZA"/>
        </w:rPr>
        <w:t>Samples:</w:t>
      </w:r>
    </w:p>
    <w:p w:rsidR="00C2577C" w:rsidRPr="00623DFB" w:rsidRDefault="00C2577C" w:rsidP="00623DFB">
      <w:pPr>
        <w:pStyle w:val="ab"/>
        <w:numPr>
          <w:ilvl w:val="0"/>
          <w:numId w:val="222"/>
        </w:numPr>
        <w:overflowPunct w:val="0"/>
        <w:topLinePunct/>
        <w:snapToGrid w:val="0"/>
        <w:spacing w:beforeLines="100" w:before="360" w:afterLines="100" w:after="360"/>
        <w:ind w:leftChars="0" w:left="1260" w:hanging="36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hint="eastAsia"/>
          <w:color w:val="000000"/>
          <w:lang w:val="en-ZA"/>
        </w:rPr>
        <w:lastRenderedPageBreak/>
        <w:t>Main type: two pairs</w:t>
      </w:r>
    </w:p>
    <w:p w:rsidR="002D402D" w:rsidRPr="00623DFB" w:rsidRDefault="00C2577C" w:rsidP="00623DFB">
      <w:pPr>
        <w:pStyle w:val="ab"/>
        <w:numPr>
          <w:ilvl w:val="0"/>
          <w:numId w:val="222"/>
        </w:numPr>
        <w:overflowPunct w:val="0"/>
        <w:topLinePunct/>
        <w:snapToGrid w:val="0"/>
        <w:spacing w:beforeLines="100" w:before="360" w:afterLines="100" w:after="360"/>
        <w:ind w:leftChars="0" w:left="1260" w:hanging="36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hint="eastAsia"/>
          <w:color w:val="000000"/>
        </w:rPr>
        <w:t>Series type: two pairs</w:t>
      </w:r>
    </w:p>
    <w:p w:rsidR="009135A0" w:rsidRPr="00623DFB" w:rsidRDefault="009135A0" w:rsidP="00623DFB">
      <w:pPr>
        <w:pStyle w:val="ab"/>
        <w:numPr>
          <w:ilvl w:val="0"/>
          <w:numId w:val="164"/>
        </w:numPr>
        <w:overflowPunct w:val="0"/>
        <w:topLinePunct/>
        <w:snapToGrid w:val="0"/>
        <w:spacing w:beforeLines="100" w:before="360" w:afterLines="100" w:after="360"/>
        <w:ind w:leftChars="0"/>
        <w:jc w:val="both"/>
        <w:rPr>
          <w:rFonts w:ascii="新細明體" w:hAnsi="新細明體"/>
        </w:rPr>
      </w:pPr>
      <w:r w:rsidRPr="00623DFB">
        <w:rPr>
          <w:rFonts w:ascii="新細明體" w:hAnsi="新細明體"/>
          <w:color w:val="000000"/>
        </w:rPr>
        <w:t>Safety footwear</w:t>
      </w:r>
      <w:r w:rsidRPr="00623DFB">
        <w:rPr>
          <w:rFonts w:ascii="新細明體" w:hAnsi="新細明體" w:hint="eastAsia"/>
          <w:color w:val="000000"/>
        </w:rPr>
        <w:t xml:space="preserve"> and p</w:t>
      </w:r>
      <w:r w:rsidRPr="00623DFB">
        <w:rPr>
          <w:rFonts w:ascii="新細明體" w:hAnsi="新細明體"/>
          <w:color w:val="000000"/>
        </w:rPr>
        <w:t>rotective footwear</w:t>
      </w:r>
      <w:r w:rsidRPr="00623DFB">
        <w:rPr>
          <w:rFonts w:ascii="新細明體" w:hAnsi="新細明體" w:hint="eastAsia"/>
          <w:color w:val="000000"/>
        </w:rPr>
        <w:t>:</w:t>
      </w:r>
    </w:p>
    <w:p w:rsidR="009135A0" w:rsidRPr="00623DFB" w:rsidRDefault="009135A0" w:rsidP="00623DFB">
      <w:pPr>
        <w:pStyle w:val="ab"/>
        <w:numPr>
          <w:ilvl w:val="0"/>
          <w:numId w:val="223"/>
        </w:numPr>
        <w:spacing w:beforeLines="100" w:before="360" w:afterLines="100" w:after="360"/>
        <w:ind w:leftChars="0" w:left="1080" w:hanging="360"/>
        <w:rPr>
          <w:rFonts w:ascii="新細明體" w:hAnsi="新細明體"/>
        </w:rPr>
      </w:pPr>
      <w:r w:rsidRPr="00623DFB">
        <w:rPr>
          <w:rFonts w:ascii="新細明體" w:hAnsi="新細明體"/>
          <w:color w:val="000000"/>
        </w:rPr>
        <w:t>Test reports for the materials of vamps and soles.</w:t>
      </w:r>
    </w:p>
    <w:p w:rsidR="009135A0" w:rsidRPr="00623DFB" w:rsidRDefault="009135A0" w:rsidP="00623DFB">
      <w:pPr>
        <w:pStyle w:val="ab"/>
        <w:numPr>
          <w:ilvl w:val="0"/>
          <w:numId w:val="223"/>
        </w:numPr>
        <w:spacing w:beforeLines="100" w:before="360" w:afterLines="100" w:after="360"/>
        <w:ind w:leftChars="0" w:left="1080" w:hanging="360"/>
        <w:rPr>
          <w:rFonts w:ascii="新細明體" w:hAnsi="新細明體"/>
        </w:rPr>
      </w:pPr>
      <w:r w:rsidRPr="00623DFB">
        <w:rPr>
          <w:rFonts w:ascii="新細明體" w:hAnsi="新細明體" w:hint="eastAsia"/>
          <w:lang w:val="en-ZA"/>
        </w:rPr>
        <w:t xml:space="preserve">Test </w:t>
      </w:r>
      <w:r w:rsidR="00E46498" w:rsidRPr="00623DFB">
        <w:rPr>
          <w:rFonts w:ascii="新細明體" w:hAnsi="新細明體"/>
          <w:lang w:val="en-ZA"/>
        </w:rPr>
        <w:t>declarations, and</w:t>
      </w:r>
      <w:r w:rsidR="00E46498" w:rsidRPr="00623DFB">
        <w:rPr>
          <w:rFonts w:ascii="新細明體" w:hAnsi="新細明體" w:hint="eastAsia"/>
          <w:lang w:val="en-ZA"/>
        </w:rPr>
        <w:t xml:space="preserve"> test-</w:t>
      </w:r>
      <w:r w:rsidRPr="00623DFB">
        <w:rPr>
          <w:rFonts w:ascii="新細明體" w:hAnsi="新細明體" w:hint="eastAsia"/>
          <w:lang w:val="en-ZA"/>
        </w:rPr>
        <w:t xml:space="preserve">reports from Taiwan Accreditation Foundation (TAF) or International Laboratory Accreditation Cooperation (ILAC) approved laboratories stating that additional </w:t>
      </w:r>
      <w:r w:rsidR="00E46498" w:rsidRPr="00623DFB">
        <w:rPr>
          <w:rFonts w:ascii="新細明體" w:hAnsi="新細明體" w:hint="eastAsia"/>
          <w:lang w:val="en-ZA"/>
        </w:rPr>
        <w:t>requirements</w:t>
      </w:r>
      <w:r w:rsidRPr="00623DFB">
        <w:rPr>
          <w:rFonts w:ascii="新細明體" w:hAnsi="新細明體" w:hint="eastAsia"/>
          <w:lang w:val="en-ZA"/>
        </w:rPr>
        <w:t xml:space="preserve"> have been </w:t>
      </w:r>
      <w:r w:rsidRPr="00623DFB">
        <w:rPr>
          <w:rFonts w:ascii="新細明體" w:hAnsi="新細明體"/>
          <w:lang w:val="en-ZA"/>
        </w:rPr>
        <w:t xml:space="preserve">performed for </w:t>
      </w:r>
      <w:r w:rsidRPr="00623DFB">
        <w:rPr>
          <w:rFonts w:ascii="新細明體" w:hAnsi="新細明體" w:hint="eastAsia"/>
          <w:lang w:val="en-ZA"/>
        </w:rPr>
        <w:t xml:space="preserve">products </w:t>
      </w:r>
      <w:r w:rsidRPr="00623DFB">
        <w:rPr>
          <w:rFonts w:ascii="新細明體" w:hAnsi="新細明體"/>
          <w:lang w:val="en-ZA"/>
        </w:rPr>
        <w:t>labelled</w:t>
      </w:r>
      <w:r w:rsidRPr="00623DFB">
        <w:rPr>
          <w:rFonts w:ascii="新細明體" w:hAnsi="新細明體" w:hint="eastAsia"/>
          <w:lang w:val="en-ZA"/>
        </w:rPr>
        <w:t xml:space="preserve"> with special </w:t>
      </w:r>
      <w:r w:rsidR="00E46498" w:rsidRPr="00623DFB">
        <w:rPr>
          <w:rFonts w:ascii="新細明體" w:hAnsi="新細明體" w:hint="eastAsia"/>
          <w:lang w:val="en-ZA"/>
        </w:rPr>
        <w:t>requirements</w:t>
      </w:r>
      <w:proofErr w:type="gramStart"/>
      <w:r w:rsidRPr="00623DFB">
        <w:rPr>
          <w:rFonts w:ascii="新細明體" w:hAnsi="新細明體" w:hint="eastAsia"/>
          <w:lang w:val="en-ZA"/>
        </w:rPr>
        <w:t>..</w:t>
      </w:r>
      <w:proofErr w:type="gramEnd"/>
    </w:p>
    <w:p w:rsidR="009135A0" w:rsidRPr="00623DFB" w:rsidRDefault="009135A0" w:rsidP="00623DFB">
      <w:pPr>
        <w:pStyle w:val="ab"/>
        <w:numPr>
          <w:ilvl w:val="0"/>
          <w:numId w:val="223"/>
        </w:numPr>
        <w:spacing w:beforeLines="100" w:before="360" w:afterLines="100" w:after="360"/>
        <w:ind w:leftChars="0" w:left="1080" w:hanging="360"/>
        <w:rPr>
          <w:rFonts w:ascii="新細明體" w:hAnsi="新細明體"/>
        </w:rPr>
      </w:pPr>
      <w:r w:rsidRPr="00623DFB">
        <w:rPr>
          <w:rFonts w:ascii="新細明體" w:hAnsi="新細明體"/>
          <w:lang w:val="en-ZA"/>
        </w:rPr>
        <w:t>Descriptions for quality assurance system.</w:t>
      </w:r>
    </w:p>
    <w:p w:rsidR="009135A0" w:rsidRPr="00623DFB" w:rsidRDefault="009135A0" w:rsidP="00623DFB">
      <w:pPr>
        <w:pStyle w:val="ab"/>
        <w:numPr>
          <w:ilvl w:val="0"/>
          <w:numId w:val="223"/>
        </w:numPr>
        <w:spacing w:beforeLines="100" w:before="360" w:afterLines="100" w:after="360"/>
        <w:ind w:leftChars="0" w:left="1080" w:hanging="360"/>
        <w:rPr>
          <w:rFonts w:ascii="新細明體" w:hAnsi="新細明體"/>
        </w:rPr>
      </w:pPr>
      <w:r w:rsidRPr="00623DFB">
        <w:rPr>
          <w:rFonts w:ascii="新細明體" w:hAnsi="新細明體" w:hint="eastAsia"/>
        </w:rPr>
        <w:t>Samples</w:t>
      </w:r>
      <w:r w:rsidRPr="00623DFB">
        <w:rPr>
          <w:rFonts w:ascii="新細明體" w:hAnsi="新細明體"/>
        </w:rPr>
        <w:t>:</w:t>
      </w:r>
    </w:p>
    <w:p w:rsidR="009135A0" w:rsidRPr="00623DFB" w:rsidRDefault="009135A0" w:rsidP="00623DFB">
      <w:pPr>
        <w:pStyle w:val="ab"/>
        <w:numPr>
          <w:ilvl w:val="0"/>
          <w:numId w:val="224"/>
        </w:numPr>
        <w:overflowPunct w:val="0"/>
        <w:topLinePunct/>
        <w:snapToGrid w:val="0"/>
        <w:spacing w:beforeLines="100" w:before="360" w:afterLines="100" w:after="360"/>
        <w:ind w:leftChars="0" w:left="1260" w:hanging="360"/>
        <w:jc w:val="both"/>
        <w:rPr>
          <w:rFonts w:ascii="新細明體" w:hAnsi="新細明體"/>
        </w:rPr>
      </w:pPr>
      <w:r w:rsidRPr="00623DFB">
        <w:rPr>
          <w:rFonts w:ascii="新細明體" w:hAnsi="新細明體" w:hint="eastAsia"/>
          <w:lang w:val="en-ZA"/>
        </w:rPr>
        <w:t xml:space="preserve">Main type: </w:t>
      </w:r>
      <w:r w:rsidRPr="00623DFB">
        <w:rPr>
          <w:rFonts w:ascii="新細明體" w:hAnsi="新細明體" w:hint="eastAsia"/>
        </w:rPr>
        <w:t>seven pairs, if finished product cannot provide the sample size and weight for the test, vamp material equal to the finished product (including leather, coated fabric or textile, rubber or polymeric) shall be provided for the type test.</w:t>
      </w:r>
    </w:p>
    <w:p w:rsidR="00505A82" w:rsidRPr="00623DFB" w:rsidRDefault="009135A0" w:rsidP="00623DFB">
      <w:pPr>
        <w:pStyle w:val="ab"/>
        <w:numPr>
          <w:ilvl w:val="0"/>
          <w:numId w:val="224"/>
        </w:numPr>
        <w:overflowPunct w:val="0"/>
        <w:topLinePunct/>
        <w:snapToGrid w:val="0"/>
        <w:spacing w:beforeLines="100" w:before="360" w:afterLines="100" w:after="360"/>
        <w:ind w:leftChars="0" w:left="1260" w:hanging="360"/>
        <w:jc w:val="both"/>
        <w:rPr>
          <w:rFonts w:asciiTheme="minorEastAsia" w:eastAsiaTheme="minorEastAsia" w:hAnsiTheme="minorEastAsia" w:cs="Arial Unicode MS"/>
          <w:color w:val="000000"/>
        </w:rPr>
      </w:pPr>
      <w:r w:rsidRPr="00623DFB">
        <w:rPr>
          <w:rFonts w:ascii="新細明體" w:hAnsi="新細明體" w:hint="eastAsia"/>
        </w:rPr>
        <w:t xml:space="preserve">Series type: two </w:t>
      </w:r>
      <w:proofErr w:type="spellStart"/>
      <w:r w:rsidRPr="00623DFB">
        <w:rPr>
          <w:rFonts w:ascii="新細明體" w:hAnsi="新細明體" w:hint="eastAsia"/>
        </w:rPr>
        <w:t>pairs</w:t>
      </w:r>
      <w:r w:rsidR="00505A82" w:rsidRPr="00623DFB">
        <w:rPr>
          <w:rFonts w:asciiTheme="minorEastAsia" w:eastAsiaTheme="minorEastAsia" w:hAnsiTheme="minorEastAsia" w:cs="Arial Unicode MS"/>
          <w:color w:val="000000"/>
        </w:rPr>
        <w:t>Test</w:t>
      </w:r>
      <w:proofErr w:type="spellEnd"/>
      <w:r w:rsidR="00505A82" w:rsidRPr="00623DFB">
        <w:rPr>
          <w:rFonts w:asciiTheme="minorEastAsia" w:eastAsiaTheme="minorEastAsia" w:hAnsiTheme="minorEastAsia" w:cs="Arial Unicode MS"/>
          <w:color w:val="000000"/>
        </w:rPr>
        <w:t xml:space="preserve"> report</w:t>
      </w:r>
      <w:r w:rsidR="009736F1" w:rsidRPr="00623DFB">
        <w:rPr>
          <w:rFonts w:asciiTheme="minorEastAsia" w:eastAsiaTheme="minorEastAsia" w:hAnsiTheme="minorEastAsia" w:cs="Arial Unicode MS"/>
          <w:color w:val="000000"/>
        </w:rPr>
        <w:t>s</w:t>
      </w:r>
      <w:r w:rsidR="00505A82" w:rsidRPr="00623DFB">
        <w:rPr>
          <w:rFonts w:asciiTheme="minorEastAsia" w:eastAsiaTheme="minorEastAsia" w:hAnsiTheme="minorEastAsia" w:cs="Arial Unicode MS"/>
          <w:color w:val="000000"/>
        </w:rPr>
        <w:t xml:space="preserve"> </w:t>
      </w:r>
      <w:r w:rsidR="009736F1" w:rsidRPr="00623DFB">
        <w:rPr>
          <w:rFonts w:asciiTheme="minorEastAsia" w:eastAsiaTheme="minorEastAsia" w:hAnsiTheme="minorEastAsia" w:cs="Arial Unicode MS"/>
          <w:color w:val="000000"/>
        </w:rPr>
        <w:t xml:space="preserve">for the materials of vamps and soles. For </w:t>
      </w:r>
      <w:r w:rsidR="009E6118" w:rsidRPr="00623DFB">
        <w:rPr>
          <w:rFonts w:asciiTheme="minorEastAsia" w:eastAsiaTheme="minorEastAsia" w:hAnsiTheme="minorEastAsia" w:cs="Arial Unicode MS"/>
          <w:color w:val="000000"/>
        </w:rPr>
        <w:t>P</w:t>
      </w:r>
      <w:r w:rsidR="009736F1" w:rsidRPr="00623DFB">
        <w:rPr>
          <w:rFonts w:asciiTheme="minorEastAsia" w:eastAsiaTheme="minorEastAsia" w:hAnsiTheme="minorEastAsia" w:cs="Arial Unicode MS"/>
          <w:color w:val="000000"/>
        </w:rPr>
        <w:t>rotective footwear</w:t>
      </w:r>
      <w:r w:rsidR="009E6118" w:rsidRPr="00623DFB">
        <w:rPr>
          <w:rFonts w:asciiTheme="minorEastAsia" w:eastAsiaTheme="minorEastAsia" w:hAnsiTheme="minorEastAsia" w:cs="Arial Unicode MS"/>
          <w:color w:val="000000"/>
        </w:rPr>
        <w:t>, Anti</w:t>
      </w:r>
      <w:r w:rsidR="001B53EC" w:rsidRPr="00623DFB">
        <w:rPr>
          <w:rFonts w:asciiTheme="minorEastAsia" w:eastAsiaTheme="minorEastAsia" w:hAnsiTheme="minorEastAsia" w:cs="Arial Unicode MS"/>
          <w:color w:val="000000"/>
        </w:rPr>
        <w:t>-electrostatic footwear</w:t>
      </w:r>
      <w:r w:rsidR="009736F1" w:rsidRPr="00623DFB">
        <w:rPr>
          <w:rFonts w:asciiTheme="minorEastAsia" w:eastAsiaTheme="minorEastAsia" w:hAnsiTheme="minorEastAsia" w:cs="Arial Unicode MS"/>
          <w:color w:val="000000"/>
        </w:rPr>
        <w:t xml:space="preserve"> which vamp is made of non-chromate tanned leather, the test reports shall include Chrome content test.</w:t>
      </w:r>
      <w:r w:rsidR="000956C2" w:rsidRPr="00623DFB">
        <w:rPr>
          <w:rFonts w:asciiTheme="minorEastAsia" w:eastAsiaTheme="minorEastAsia" w:hAnsiTheme="minorEastAsia" w:cs="Arial Unicode MS"/>
          <w:color w:val="000000"/>
        </w:rPr>
        <w:t xml:space="preserve"> </w:t>
      </w:r>
    </w:p>
    <w:p w:rsidR="000956C2" w:rsidRPr="00623DFB" w:rsidRDefault="006E4EE1"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24 </w:t>
      </w:r>
      <w:r w:rsidR="000956C2" w:rsidRPr="00623DFB">
        <w:rPr>
          <w:rFonts w:asciiTheme="minorEastAsia" w:eastAsiaTheme="minorEastAsia" w:hAnsiTheme="minorEastAsia"/>
          <w:sz w:val="24"/>
          <w:szCs w:val="24"/>
        </w:rPr>
        <w:t>Items to</w:t>
      </w:r>
      <w:r w:rsidR="00C3555F" w:rsidRPr="00623DFB">
        <w:rPr>
          <w:rFonts w:asciiTheme="minorEastAsia" w:eastAsiaTheme="minorEastAsia" w:hAnsiTheme="minorEastAsia"/>
          <w:sz w:val="24"/>
          <w:szCs w:val="24"/>
        </w:rPr>
        <w:t xml:space="preserve"> be</w:t>
      </w:r>
      <w:r w:rsidR="000956C2" w:rsidRPr="00623DFB">
        <w:rPr>
          <w:rFonts w:asciiTheme="minorEastAsia" w:eastAsiaTheme="minorEastAsia" w:hAnsiTheme="minorEastAsia"/>
          <w:sz w:val="24"/>
          <w:szCs w:val="24"/>
        </w:rPr>
        <w:t xml:space="preserve"> </w:t>
      </w:r>
      <w:r w:rsidR="00E24C5A" w:rsidRPr="00623DFB">
        <w:rPr>
          <w:rFonts w:asciiTheme="minorEastAsia" w:eastAsiaTheme="minorEastAsia" w:hAnsiTheme="minorEastAsia"/>
          <w:sz w:val="24"/>
          <w:szCs w:val="24"/>
        </w:rPr>
        <w:t>test</w:t>
      </w:r>
      <w:r w:rsidR="00C3555F" w:rsidRPr="00623DFB">
        <w:rPr>
          <w:rFonts w:asciiTheme="minorEastAsia" w:eastAsiaTheme="minorEastAsia" w:hAnsiTheme="minorEastAsia"/>
          <w:sz w:val="24"/>
          <w:szCs w:val="24"/>
        </w:rPr>
        <w:t>ed</w:t>
      </w:r>
      <w:r w:rsidR="000956C2" w:rsidRPr="00623DFB">
        <w:rPr>
          <w:rFonts w:asciiTheme="minorEastAsia" w:eastAsiaTheme="minorEastAsia" w:hAnsiTheme="minorEastAsia"/>
          <w:sz w:val="24"/>
          <w:szCs w:val="24"/>
        </w:rPr>
        <w:t xml:space="preserve"> for </w:t>
      </w:r>
      <w:r w:rsidR="00C3555F" w:rsidRPr="00623DFB">
        <w:rPr>
          <w:rFonts w:asciiTheme="minorEastAsia" w:eastAsiaTheme="minorEastAsia" w:hAnsiTheme="minorEastAsia"/>
          <w:sz w:val="24"/>
          <w:szCs w:val="24"/>
        </w:rPr>
        <w:t xml:space="preserve">the </w:t>
      </w:r>
      <w:r w:rsidR="000956C2" w:rsidRPr="00623DFB">
        <w:rPr>
          <w:rFonts w:asciiTheme="minorEastAsia" w:eastAsiaTheme="minorEastAsia" w:hAnsiTheme="minorEastAsia"/>
          <w:sz w:val="24"/>
          <w:szCs w:val="24"/>
        </w:rPr>
        <w:t>type test:</w:t>
      </w:r>
    </w:p>
    <w:p w:rsidR="000956C2" w:rsidRPr="00623DFB" w:rsidRDefault="000956C2" w:rsidP="001B2499">
      <w:pPr>
        <w:pStyle w:val="ab"/>
        <w:numPr>
          <w:ilvl w:val="0"/>
          <w:numId w:val="204"/>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Protective boots for occupational health:</w:t>
      </w:r>
    </w:p>
    <w:p w:rsidR="000956C2" w:rsidRPr="00623DFB" w:rsidRDefault="000956C2" w:rsidP="001B2499">
      <w:pPr>
        <w:pStyle w:val="ab"/>
        <w:numPr>
          <w:ilvl w:val="0"/>
          <w:numId w:val="165"/>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Main type: same as</w:t>
      </w:r>
      <w:r w:rsidR="003D5526" w:rsidRPr="00623DFB">
        <w:rPr>
          <w:rFonts w:asciiTheme="minorEastAsia" w:eastAsiaTheme="minorEastAsia" w:hAnsiTheme="minorEastAsia" w:cs="Arial Unicode MS"/>
          <w:color w:val="000000"/>
        </w:rPr>
        <w:t xml:space="preserve"> Clause</w:t>
      </w:r>
      <w:r w:rsidR="00C370EC" w:rsidRPr="00623DFB">
        <w:rPr>
          <w:rFonts w:asciiTheme="minorEastAsia" w:eastAsiaTheme="minorEastAsia" w:hAnsiTheme="minorEastAsia" w:cs="Arial Unicode MS"/>
          <w:color w:val="000000"/>
        </w:rPr>
        <w:t xml:space="preserve"> </w:t>
      </w:r>
      <w:r w:rsidR="003D5526" w:rsidRPr="00623DFB">
        <w:rPr>
          <w:rFonts w:asciiTheme="minorEastAsia" w:eastAsiaTheme="minorEastAsia" w:hAnsiTheme="minorEastAsia" w:cs="Arial Unicode MS"/>
          <w:color w:val="000000"/>
        </w:rPr>
        <w:t>1 of</w:t>
      </w:r>
      <w:r w:rsidRPr="00623DFB">
        <w:rPr>
          <w:rFonts w:asciiTheme="minorEastAsia" w:eastAsiaTheme="minorEastAsia" w:hAnsiTheme="minorEastAsia" w:cs="Arial Unicode MS"/>
          <w:color w:val="000000"/>
        </w:rPr>
        <w:t xml:space="preserve"> </w:t>
      </w:r>
      <w:r w:rsidR="003D5526" w:rsidRPr="00623DFB">
        <w:rPr>
          <w:rFonts w:asciiTheme="minorEastAsia" w:eastAsiaTheme="minorEastAsia" w:hAnsiTheme="minorEastAsia" w:cs="Arial Unicode MS"/>
          <w:color w:val="000000"/>
        </w:rPr>
        <w:t xml:space="preserve">Article </w:t>
      </w:r>
      <w:r w:rsidRPr="00623DFB">
        <w:rPr>
          <w:rFonts w:asciiTheme="minorEastAsia" w:eastAsiaTheme="minorEastAsia" w:hAnsiTheme="minorEastAsia" w:cs="Arial Unicode MS"/>
          <w:color w:val="000000"/>
        </w:rPr>
        <w:t>19</w:t>
      </w:r>
      <w:r w:rsidR="00E24C5A" w:rsidRPr="00623DFB">
        <w:rPr>
          <w:rFonts w:asciiTheme="minorEastAsia" w:eastAsiaTheme="minorEastAsia" w:hAnsiTheme="minorEastAsia" w:cs="Arial Unicode MS"/>
          <w:color w:val="000000"/>
        </w:rPr>
        <w:t>.</w:t>
      </w:r>
    </w:p>
    <w:p w:rsidR="00465834" w:rsidRPr="00623DFB" w:rsidRDefault="00465834" w:rsidP="001B2499">
      <w:pPr>
        <w:pStyle w:val="ab"/>
        <w:numPr>
          <w:ilvl w:val="0"/>
          <w:numId w:val="165"/>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Series type (key item</w:t>
      </w:r>
      <w:r w:rsidR="00C53369" w:rsidRPr="00623DFB">
        <w:rPr>
          <w:rFonts w:asciiTheme="minorEastAsia" w:eastAsiaTheme="minorEastAsia" w:hAnsiTheme="minorEastAsia" w:cs="Arial Unicode MS" w:hint="eastAsia"/>
          <w:color w:val="000000"/>
        </w:rPr>
        <w:t>s</w:t>
      </w:r>
      <w:r w:rsidRPr="00623DFB">
        <w:rPr>
          <w:rFonts w:asciiTheme="minorEastAsia" w:eastAsiaTheme="minorEastAsia" w:hAnsiTheme="minorEastAsia" w:cs="Arial Unicode MS"/>
          <w:color w:val="000000"/>
        </w:rPr>
        <w:t xml:space="preserve">): </w:t>
      </w:r>
      <w:proofErr w:type="spellStart"/>
      <w:r w:rsidR="004D169B" w:rsidRPr="00623DFB">
        <w:rPr>
          <w:rFonts w:asciiTheme="minorEastAsia" w:eastAsiaTheme="minorEastAsia" w:hAnsiTheme="minorEastAsia" w:cs="Arial Unicode MS"/>
          <w:color w:val="000000"/>
        </w:rPr>
        <w:t>im</w:t>
      </w:r>
      <w:r w:rsidRPr="00623DFB">
        <w:rPr>
          <w:rFonts w:asciiTheme="minorEastAsia" w:eastAsiaTheme="minorEastAsia" w:hAnsiTheme="minorEastAsia" w:cs="Arial Unicode MS"/>
        </w:rPr>
        <w:t>permeation</w:t>
      </w:r>
      <w:proofErr w:type="spellEnd"/>
      <w:r w:rsidRPr="00623DFB">
        <w:rPr>
          <w:rFonts w:asciiTheme="minorEastAsia" w:eastAsiaTheme="minorEastAsia" w:hAnsiTheme="minorEastAsia" w:cs="Arial Unicode MS"/>
        </w:rPr>
        <w:t xml:space="preserve"> </w:t>
      </w:r>
      <w:r w:rsidR="00C75B9C" w:rsidRPr="00623DFB">
        <w:rPr>
          <w:rFonts w:asciiTheme="minorEastAsia" w:eastAsiaTheme="minorEastAsia" w:hAnsiTheme="minorEastAsia" w:cs="Arial Unicode MS"/>
        </w:rPr>
        <w:t>(test for</w:t>
      </w:r>
      <w:r w:rsidR="004D169B" w:rsidRPr="00623DFB">
        <w:rPr>
          <w:rFonts w:asciiTheme="minorEastAsia" w:eastAsiaTheme="minorEastAsia" w:hAnsiTheme="minorEastAsia" w:cs="Arial Unicode MS"/>
        </w:rPr>
        <w:t xml:space="preserve"> product</w:t>
      </w:r>
      <w:r w:rsidR="00C75B9C" w:rsidRPr="00623DFB">
        <w:rPr>
          <w:rFonts w:asciiTheme="minorEastAsia" w:eastAsiaTheme="minorEastAsia" w:hAnsiTheme="minorEastAsia" w:cs="Arial Unicode MS"/>
        </w:rPr>
        <w:t>)</w:t>
      </w:r>
      <w:r w:rsidRPr="00623DFB">
        <w:rPr>
          <w:rFonts w:asciiTheme="minorEastAsia" w:eastAsiaTheme="minorEastAsia" w:hAnsiTheme="minorEastAsia" w:cs="Arial Unicode MS"/>
        </w:rPr>
        <w:t xml:space="preserve">, for footwear with metallic toecaps, additional toecap compression resistance and toecap corrosion </w:t>
      </w:r>
      <w:r w:rsidR="003120DE" w:rsidRPr="00623DFB">
        <w:rPr>
          <w:rFonts w:asciiTheme="minorEastAsia" w:eastAsiaTheme="minorEastAsia" w:hAnsiTheme="minorEastAsia" w:cs="Arial Unicode MS"/>
        </w:rPr>
        <w:t xml:space="preserve">resistance </w:t>
      </w:r>
      <w:r w:rsidRPr="00623DFB">
        <w:rPr>
          <w:rFonts w:asciiTheme="minorEastAsia" w:eastAsiaTheme="minorEastAsia" w:hAnsiTheme="minorEastAsia" w:cs="Arial Unicode MS"/>
        </w:rPr>
        <w:t xml:space="preserve">shall be conducted. </w:t>
      </w:r>
    </w:p>
    <w:p w:rsidR="00465834" w:rsidRPr="00623DFB" w:rsidRDefault="00C370EC" w:rsidP="001B2499">
      <w:pPr>
        <w:pStyle w:val="ab"/>
        <w:numPr>
          <w:ilvl w:val="0"/>
          <w:numId w:val="204"/>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Leather </w:t>
      </w:r>
      <w:r w:rsidR="003120DE" w:rsidRPr="00623DFB">
        <w:rPr>
          <w:rFonts w:asciiTheme="minorEastAsia" w:eastAsiaTheme="minorEastAsia" w:hAnsiTheme="minorEastAsia" w:cs="Arial Unicode MS"/>
          <w:color w:val="000000"/>
        </w:rPr>
        <w:t>P</w:t>
      </w:r>
      <w:r w:rsidR="00465834" w:rsidRPr="00623DFB">
        <w:rPr>
          <w:rFonts w:asciiTheme="minorEastAsia" w:eastAsiaTheme="minorEastAsia" w:hAnsiTheme="minorEastAsia" w:cs="Arial Unicode MS"/>
          <w:color w:val="000000"/>
        </w:rPr>
        <w:t>rotective</w:t>
      </w:r>
      <w:r w:rsidR="003120DE" w:rsidRPr="00623DFB">
        <w:rPr>
          <w:rFonts w:asciiTheme="minorEastAsia" w:eastAsiaTheme="minorEastAsia" w:hAnsiTheme="minorEastAsia" w:cs="Arial Unicode MS"/>
          <w:color w:val="000000"/>
        </w:rPr>
        <w:t xml:space="preserve"> </w:t>
      </w:r>
      <w:r w:rsidR="00465834" w:rsidRPr="00623DFB">
        <w:rPr>
          <w:rFonts w:asciiTheme="minorEastAsia" w:eastAsiaTheme="minorEastAsia" w:hAnsiTheme="minorEastAsia" w:cs="Arial Unicode MS"/>
          <w:color w:val="000000"/>
        </w:rPr>
        <w:t xml:space="preserve">footwear, protective footwear with polyurethane foam sole, </w:t>
      </w:r>
      <w:r w:rsidRPr="00623DFB">
        <w:rPr>
          <w:rFonts w:asciiTheme="minorEastAsia" w:eastAsiaTheme="minorEastAsia" w:hAnsiTheme="minorEastAsia" w:cs="Arial Unicode MS"/>
          <w:color w:val="000000"/>
        </w:rPr>
        <w:t xml:space="preserve">rubber </w:t>
      </w:r>
      <w:r w:rsidR="00465834" w:rsidRPr="00623DFB">
        <w:rPr>
          <w:rFonts w:asciiTheme="minorEastAsia" w:eastAsiaTheme="minorEastAsia" w:hAnsiTheme="minorEastAsia" w:cs="Arial Unicode MS"/>
          <w:color w:val="000000"/>
        </w:rPr>
        <w:t xml:space="preserve">protective footwear and protective footwear with metatarsal protector: </w:t>
      </w:r>
    </w:p>
    <w:p w:rsidR="00465834" w:rsidRPr="00623DFB" w:rsidRDefault="00465834" w:rsidP="001B2499">
      <w:pPr>
        <w:pStyle w:val="ab"/>
        <w:numPr>
          <w:ilvl w:val="0"/>
          <w:numId w:val="166"/>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C370EC" w:rsidRPr="00623DFB">
        <w:rPr>
          <w:rFonts w:asciiTheme="minorEastAsia" w:eastAsiaTheme="minorEastAsia" w:hAnsiTheme="minorEastAsia" w:cs="Arial Unicode MS"/>
          <w:color w:val="000000"/>
        </w:rPr>
        <w:t>Clause 2 of Article 19</w:t>
      </w:r>
      <w:r w:rsidRPr="00623DFB">
        <w:rPr>
          <w:rFonts w:asciiTheme="minorEastAsia" w:eastAsiaTheme="minorEastAsia" w:hAnsiTheme="minorEastAsia" w:cs="Arial Unicode MS"/>
          <w:color w:val="000000"/>
        </w:rPr>
        <w:t xml:space="preserve">. </w:t>
      </w:r>
    </w:p>
    <w:p w:rsidR="00465834" w:rsidRPr="00623DFB" w:rsidRDefault="00465834" w:rsidP="001B2499">
      <w:pPr>
        <w:pStyle w:val="ab"/>
        <w:numPr>
          <w:ilvl w:val="0"/>
          <w:numId w:val="166"/>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lastRenderedPageBreak/>
        <w:t xml:space="preserve">Series type (key item): compression resistance test and impact resistance test; for protective footwear with metatarsal protector, additional impact resistance test shall be conducted, </w:t>
      </w:r>
      <w:r w:rsidR="00B32998" w:rsidRPr="00623DFB">
        <w:rPr>
          <w:rFonts w:asciiTheme="minorEastAsia" w:eastAsiaTheme="minorEastAsia" w:hAnsiTheme="minorEastAsia" w:cs="Arial Unicode MS"/>
          <w:color w:val="000000"/>
        </w:rPr>
        <w:t>other test</w:t>
      </w:r>
      <w:r w:rsidR="00C370EC" w:rsidRPr="00623DFB">
        <w:rPr>
          <w:rFonts w:asciiTheme="minorEastAsia" w:eastAsiaTheme="minorEastAsia" w:hAnsiTheme="minorEastAsia" w:cs="Arial Unicode MS"/>
          <w:color w:val="000000"/>
        </w:rPr>
        <w:t xml:space="preserve"> items</w:t>
      </w:r>
      <w:r w:rsidRPr="00623DFB">
        <w:rPr>
          <w:rFonts w:asciiTheme="minorEastAsia" w:eastAsiaTheme="minorEastAsia" w:hAnsiTheme="minorEastAsia" w:cs="Arial Unicode MS"/>
          <w:color w:val="000000"/>
        </w:rPr>
        <w:t xml:space="preserve"> shall be conducted according to the performance claims on the label. </w:t>
      </w:r>
    </w:p>
    <w:p w:rsidR="00A05660" w:rsidRPr="00623DFB" w:rsidRDefault="00A05660" w:rsidP="001B2499">
      <w:pPr>
        <w:pStyle w:val="ab"/>
        <w:numPr>
          <w:ilvl w:val="0"/>
          <w:numId w:val="204"/>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A</w:t>
      </w:r>
      <w:r w:rsidR="003C7F78" w:rsidRPr="00623DFB">
        <w:rPr>
          <w:rFonts w:asciiTheme="minorEastAsia" w:eastAsiaTheme="minorEastAsia" w:hAnsiTheme="minorEastAsia" w:cs="Arial Unicode MS"/>
          <w:color w:val="000000"/>
        </w:rPr>
        <w:t>nti-electrostatic footwear and anti-static shoes:</w:t>
      </w:r>
      <w:r w:rsidRPr="00623DFB">
        <w:rPr>
          <w:rFonts w:asciiTheme="minorEastAsia" w:eastAsiaTheme="minorEastAsia" w:hAnsiTheme="minorEastAsia" w:cs="Arial Unicode MS"/>
          <w:color w:val="000000"/>
        </w:rPr>
        <w:t xml:space="preserve"> </w:t>
      </w:r>
    </w:p>
    <w:p w:rsidR="003C7F78" w:rsidRPr="00623DFB" w:rsidRDefault="003C7F78" w:rsidP="001B2499">
      <w:pPr>
        <w:pStyle w:val="ab"/>
        <w:numPr>
          <w:ilvl w:val="0"/>
          <w:numId w:val="167"/>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7402CF" w:rsidRPr="00623DFB">
        <w:rPr>
          <w:rFonts w:asciiTheme="minorEastAsia" w:eastAsiaTheme="minorEastAsia" w:hAnsiTheme="minorEastAsia" w:cs="Arial Unicode MS"/>
          <w:color w:val="000000"/>
        </w:rPr>
        <w:t>Clause 3 of Article 19</w:t>
      </w:r>
      <w:r w:rsidRPr="00623DFB">
        <w:rPr>
          <w:rFonts w:asciiTheme="minorEastAsia" w:eastAsiaTheme="minorEastAsia" w:hAnsiTheme="minorEastAsia" w:cs="Arial Unicode MS"/>
          <w:color w:val="000000"/>
        </w:rPr>
        <w:t xml:space="preserve">. </w:t>
      </w:r>
    </w:p>
    <w:p w:rsidR="00465834" w:rsidRPr="00623DFB" w:rsidRDefault="00465834" w:rsidP="001B2499">
      <w:pPr>
        <w:pStyle w:val="ab"/>
        <w:numPr>
          <w:ilvl w:val="0"/>
          <w:numId w:val="167"/>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Series type (key items): electrostatic resistance test</w:t>
      </w:r>
      <w:r w:rsidR="007402CF" w:rsidRPr="00623DFB">
        <w:rPr>
          <w:rFonts w:asciiTheme="minorEastAsia" w:eastAsiaTheme="minorEastAsia" w:hAnsiTheme="minorEastAsia" w:cs="Arial Unicode MS"/>
          <w:color w:val="000000"/>
        </w:rPr>
        <w:t>;</w:t>
      </w:r>
      <w:r w:rsidRPr="00623DFB">
        <w:rPr>
          <w:rFonts w:asciiTheme="minorEastAsia" w:eastAsiaTheme="minorEastAsia" w:hAnsiTheme="minorEastAsia" w:cs="Arial Unicode MS"/>
          <w:color w:val="000000"/>
        </w:rPr>
        <w:t xml:space="preserve"> for anti-</w:t>
      </w:r>
      <w:r w:rsidR="007402CF" w:rsidRPr="00623DFB">
        <w:rPr>
          <w:rFonts w:asciiTheme="minorEastAsia" w:eastAsiaTheme="minorEastAsia" w:hAnsiTheme="minorEastAsia" w:cs="Arial Unicode MS"/>
          <w:color w:val="000000"/>
        </w:rPr>
        <w:t>electro</w:t>
      </w:r>
      <w:r w:rsidRPr="00623DFB">
        <w:rPr>
          <w:rFonts w:asciiTheme="minorEastAsia" w:eastAsiaTheme="minorEastAsia" w:hAnsiTheme="minorEastAsia" w:cs="Arial Unicode MS"/>
          <w:color w:val="000000"/>
        </w:rPr>
        <w:t xml:space="preserve">static </w:t>
      </w:r>
      <w:r w:rsidR="007402CF" w:rsidRPr="00623DFB">
        <w:rPr>
          <w:rFonts w:asciiTheme="minorEastAsia" w:eastAsiaTheme="minorEastAsia" w:hAnsiTheme="minorEastAsia" w:cs="Arial Unicode MS"/>
          <w:color w:val="000000"/>
        </w:rPr>
        <w:t>footwear</w:t>
      </w:r>
      <w:r w:rsidRPr="00623DFB">
        <w:rPr>
          <w:rFonts w:asciiTheme="minorEastAsia" w:eastAsiaTheme="minorEastAsia" w:hAnsiTheme="minorEastAsia" w:cs="Arial Unicode MS"/>
          <w:color w:val="000000"/>
        </w:rPr>
        <w:t xml:space="preserve">, additional compression resistance test and impact resistance test shall be conducted; other </w:t>
      </w:r>
      <w:r w:rsidR="00B32998" w:rsidRPr="00623DFB">
        <w:rPr>
          <w:rFonts w:asciiTheme="minorEastAsia" w:eastAsiaTheme="minorEastAsia" w:hAnsiTheme="minorEastAsia" w:cs="Arial Unicode MS"/>
          <w:color w:val="000000"/>
        </w:rPr>
        <w:t>test</w:t>
      </w:r>
      <w:r w:rsidR="007402CF" w:rsidRPr="00623DFB">
        <w:rPr>
          <w:rFonts w:asciiTheme="minorEastAsia" w:eastAsiaTheme="minorEastAsia" w:hAnsiTheme="minorEastAsia" w:cs="Arial Unicode MS"/>
          <w:color w:val="000000"/>
        </w:rPr>
        <w:t xml:space="preserve"> items</w:t>
      </w:r>
      <w:r w:rsidR="00B32998"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shall be conducted according to the performance claims on the label.</w:t>
      </w:r>
    </w:p>
    <w:p w:rsidR="00921035" w:rsidRPr="00623DFB" w:rsidRDefault="00921035" w:rsidP="00623DFB">
      <w:pPr>
        <w:pStyle w:val="ab"/>
        <w:numPr>
          <w:ilvl w:val="0"/>
          <w:numId w:val="204"/>
        </w:numPr>
        <w:overflowPunct w:val="0"/>
        <w:topLinePunct/>
        <w:snapToGrid w:val="0"/>
        <w:spacing w:beforeLines="100" w:before="360" w:afterLines="100" w:after="360"/>
        <w:ind w:leftChars="0"/>
        <w:jc w:val="both"/>
        <w:rPr>
          <w:rFonts w:ascii="新細明體" w:hAnsi="新細明體" w:cs="Arial Unicode MS"/>
          <w:kern w:val="0"/>
        </w:rPr>
      </w:pPr>
      <w:r w:rsidRPr="00623DFB">
        <w:rPr>
          <w:rFonts w:ascii="新細明體" w:hAnsi="新細明體" w:cs="Arial Unicode MS"/>
          <w:kern w:val="0"/>
        </w:rPr>
        <w:t>Safety footwear and protective footwear:</w:t>
      </w:r>
    </w:p>
    <w:p w:rsidR="008C1726" w:rsidRPr="00623DFB" w:rsidRDefault="00921035" w:rsidP="00623DFB">
      <w:pPr>
        <w:pStyle w:val="ab"/>
        <w:numPr>
          <w:ilvl w:val="0"/>
          <w:numId w:val="227"/>
        </w:numPr>
        <w:spacing w:beforeLines="100" w:before="360" w:afterLines="100" w:after="360"/>
        <w:ind w:leftChars="0"/>
        <w:rPr>
          <w:rFonts w:ascii="新細明體" w:hAnsi="新細明體" w:cs="Arial Unicode MS"/>
          <w:kern w:val="0"/>
        </w:rPr>
      </w:pPr>
      <w:r w:rsidRPr="00623DFB">
        <w:rPr>
          <w:rFonts w:ascii="新細明體" w:eastAsia="Arial Unicode MS" w:hAnsi="新細明體" w:cs="Arial Unicode MS"/>
          <w:color w:val="000000"/>
          <w:kern w:val="0"/>
        </w:rPr>
        <w:t>Main type: same as Item 2, Clause 4 of Article 19.</w:t>
      </w:r>
    </w:p>
    <w:p w:rsidR="0072077B" w:rsidRPr="00623DFB" w:rsidRDefault="00921035" w:rsidP="00623DFB">
      <w:pPr>
        <w:pStyle w:val="ab"/>
        <w:numPr>
          <w:ilvl w:val="0"/>
          <w:numId w:val="227"/>
        </w:numPr>
        <w:spacing w:beforeLines="100" w:before="360" w:afterLines="100" w:after="360"/>
        <w:ind w:leftChars="0"/>
        <w:rPr>
          <w:rFonts w:ascii="新細明體" w:hAnsi="新細明體" w:cs="Arial Unicode MS"/>
          <w:kern w:val="0"/>
        </w:rPr>
      </w:pPr>
      <w:r w:rsidRPr="00623DFB">
        <w:rPr>
          <w:rFonts w:ascii="新細明體" w:hAnsi="新細明體"/>
          <w:color w:val="000000"/>
        </w:rPr>
        <w:t>Series type (key item): same as Item 3, Clause 4 of Article 19.</w:t>
      </w:r>
    </w:p>
    <w:p w:rsidR="003C7F78" w:rsidRPr="00623DFB" w:rsidRDefault="00624A97"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25 </w:t>
      </w:r>
      <w:r w:rsidR="00F30267" w:rsidRPr="00623DFB">
        <w:rPr>
          <w:rFonts w:asciiTheme="minorEastAsia" w:eastAsiaTheme="minorEastAsia" w:hAnsiTheme="minorEastAsia"/>
          <w:sz w:val="24"/>
          <w:szCs w:val="24"/>
        </w:rPr>
        <w:t>Type</w:t>
      </w:r>
      <w:r w:rsidR="00F30267" w:rsidRPr="00623DFB">
        <w:rPr>
          <w:rFonts w:asciiTheme="minorEastAsia" w:eastAsiaTheme="minorEastAsia" w:hAnsiTheme="minorEastAsia" w:hint="eastAsia"/>
          <w:sz w:val="24"/>
          <w:szCs w:val="24"/>
        </w:rPr>
        <w:t>-test</w:t>
      </w:r>
      <w:r w:rsidR="00F30267" w:rsidRPr="00623DFB">
        <w:rPr>
          <w:rFonts w:asciiTheme="minorEastAsia" w:eastAsiaTheme="minorEastAsia" w:hAnsiTheme="minorEastAsia"/>
          <w:sz w:val="24"/>
          <w:szCs w:val="24"/>
        </w:rPr>
        <w:t xml:space="preserve"> </w:t>
      </w:r>
      <w:r w:rsidR="00F30267" w:rsidRPr="00623DFB">
        <w:rPr>
          <w:rFonts w:asciiTheme="minorEastAsia" w:eastAsiaTheme="minorEastAsia" w:hAnsiTheme="minorEastAsia" w:hint="eastAsia"/>
          <w:sz w:val="24"/>
          <w:szCs w:val="24"/>
        </w:rPr>
        <w:t>agency</w:t>
      </w:r>
      <w:r w:rsidR="003C7F78" w:rsidRPr="00623DFB">
        <w:rPr>
          <w:rFonts w:asciiTheme="minorEastAsia" w:eastAsiaTheme="minorEastAsia" w:hAnsiTheme="minorEastAsia"/>
          <w:sz w:val="24"/>
          <w:szCs w:val="24"/>
        </w:rPr>
        <w:t xml:space="preserve"> </w:t>
      </w:r>
    </w:p>
    <w:p w:rsidR="00133CBF" w:rsidRPr="00623DFB" w:rsidRDefault="00133CBF" w:rsidP="00623DFB">
      <w:pPr>
        <w:pStyle w:val="ab"/>
        <w:numPr>
          <w:ilvl w:val="0"/>
          <w:numId w:val="229"/>
        </w:numPr>
        <w:overflowPunct w:val="0"/>
        <w:topLinePunct/>
        <w:snapToGrid w:val="0"/>
        <w:spacing w:beforeLines="100" w:before="360" w:afterLines="100" w:after="360"/>
        <w:ind w:leftChars="0" w:left="1146" w:hanging="284"/>
        <w:jc w:val="both"/>
        <w:rPr>
          <w:rFonts w:asciiTheme="minorEastAsia" w:eastAsiaTheme="minorEastAsia" w:hAnsiTheme="minorEastAsia"/>
        </w:rPr>
      </w:pPr>
      <w:r w:rsidRPr="00623DFB">
        <w:rPr>
          <w:rFonts w:asciiTheme="minorEastAsia" w:eastAsiaTheme="minorEastAsia" w:hAnsiTheme="minorEastAsia" w:hint="eastAsia"/>
          <w:kern w:val="0"/>
        </w:rPr>
        <w:t xml:space="preserve">Protective boots for occupational health, leather protective footwear, protective footwear with polyurethane foam sole, rubber protective footwear, anti-electrostatic footwear and anti-static shoes: </w:t>
      </w:r>
      <w:r w:rsidRPr="00623DFB">
        <w:rPr>
          <w:rFonts w:asciiTheme="minorEastAsia" w:eastAsiaTheme="minorEastAsia" w:hAnsiTheme="minorEastAsia"/>
          <w:kern w:val="0"/>
        </w:rPr>
        <w:t>Tainan Branch of the BSMI.</w:t>
      </w:r>
    </w:p>
    <w:p w:rsidR="00F30267" w:rsidRPr="00623DFB" w:rsidRDefault="00133CBF" w:rsidP="00623DFB">
      <w:pPr>
        <w:pStyle w:val="ab"/>
        <w:numPr>
          <w:ilvl w:val="0"/>
          <w:numId w:val="229"/>
        </w:numPr>
        <w:overflowPunct w:val="0"/>
        <w:topLinePunct/>
        <w:snapToGrid w:val="0"/>
        <w:spacing w:beforeLines="100" w:before="360" w:afterLines="100" w:after="360"/>
        <w:ind w:leftChars="0" w:left="1146" w:hanging="284"/>
        <w:jc w:val="both"/>
        <w:rPr>
          <w:rFonts w:asciiTheme="minorEastAsia" w:eastAsiaTheme="minorEastAsia" w:hAnsiTheme="minorEastAsia"/>
        </w:rPr>
      </w:pPr>
      <w:r w:rsidRPr="00623DFB">
        <w:rPr>
          <w:rFonts w:asciiTheme="minorEastAsia" w:eastAsiaTheme="minorEastAsia" w:hAnsiTheme="minorEastAsia" w:hint="eastAsia"/>
        </w:rPr>
        <w:t xml:space="preserve">Safety footwear and protective footwear: </w:t>
      </w:r>
      <w:r w:rsidRPr="00623DFB">
        <w:rPr>
          <w:rFonts w:asciiTheme="minorEastAsia" w:eastAsiaTheme="minorEastAsia" w:hAnsiTheme="minorEastAsia"/>
        </w:rPr>
        <w:t>Tainan Branch of the BSMI</w:t>
      </w:r>
      <w:r w:rsidRPr="00623DFB">
        <w:rPr>
          <w:rFonts w:asciiTheme="minorEastAsia" w:eastAsiaTheme="minorEastAsia" w:hAnsiTheme="minorEastAsia" w:hint="eastAsia"/>
        </w:rPr>
        <w:t xml:space="preserve"> or designated testing laboratories recognized by the BSMI</w:t>
      </w:r>
      <w:r w:rsidRPr="00623DFB">
        <w:rPr>
          <w:rFonts w:asciiTheme="minorEastAsia" w:eastAsiaTheme="minorEastAsia" w:hAnsiTheme="minorEastAsia"/>
        </w:rPr>
        <w:t>.</w:t>
      </w:r>
    </w:p>
    <w:p w:rsidR="003C7F78" w:rsidRPr="00623DFB" w:rsidRDefault="003C7F78" w:rsidP="001B2499">
      <w:pPr>
        <w:snapToGrid w:val="0"/>
        <w:spacing w:beforeLines="100" w:before="360" w:afterLines="100" w:after="360"/>
        <w:ind w:left="721" w:hangingChars="300" w:hanging="721"/>
        <w:jc w:val="both"/>
        <w:rPr>
          <w:rFonts w:asciiTheme="minorEastAsia" w:eastAsiaTheme="minorEastAsia" w:hAnsiTheme="minorEastAsia" w:cs="Arial Unicode MS"/>
          <w:b/>
          <w:bCs/>
          <w:color w:val="000000"/>
        </w:rPr>
      </w:pPr>
      <w:r w:rsidRPr="00623DFB">
        <w:rPr>
          <w:rFonts w:asciiTheme="minorEastAsia" w:eastAsiaTheme="minorEastAsia" w:hAnsiTheme="minorEastAsia" w:cs="Arial Unicode MS"/>
          <w:b/>
          <w:bCs/>
          <w:color w:val="000000"/>
        </w:rPr>
        <w:t>Chapter 5 – Inspection Regulations for Protective Helmet</w:t>
      </w:r>
      <w:r w:rsidR="00B32998" w:rsidRPr="00623DFB">
        <w:rPr>
          <w:rFonts w:asciiTheme="minorEastAsia" w:eastAsiaTheme="minorEastAsia" w:hAnsiTheme="minorEastAsia" w:cs="Arial Unicode MS"/>
          <w:b/>
          <w:bCs/>
          <w:color w:val="000000"/>
        </w:rPr>
        <w:t>s</w:t>
      </w:r>
    </w:p>
    <w:p w:rsidR="003C7F78" w:rsidRPr="00623DFB" w:rsidRDefault="008327E8"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26 </w:t>
      </w:r>
      <w:r w:rsidR="00950FE6" w:rsidRPr="00623DFB">
        <w:rPr>
          <w:rFonts w:asciiTheme="minorEastAsia" w:eastAsiaTheme="minorEastAsia" w:hAnsiTheme="minorEastAsia"/>
          <w:sz w:val="24"/>
          <w:szCs w:val="24"/>
        </w:rPr>
        <w:t>Inspection standards and items</w:t>
      </w:r>
    </w:p>
    <w:p w:rsidR="003C7F78" w:rsidRPr="00623DFB" w:rsidRDefault="003D09E3" w:rsidP="001B2499">
      <w:pPr>
        <w:pStyle w:val="ab"/>
        <w:numPr>
          <w:ilvl w:val="0"/>
          <w:numId w:val="16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Protective helmet</w:t>
      </w:r>
      <w:r w:rsidR="001B2C30"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for drivers and passengers of motorcycle</w:t>
      </w:r>
      <w:r w:rsidR="00B32998"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and mopeds: </w:t>
      </w:r>
      <w:r w:rsidR="003C7F78" w:rsidRPr="00623DFB">
        <w:rPr>
          <w:rFonts w:asciiTheme="minorEastAsia" w:eastAsiaTheme="minorEastAsia" w:hAnsiTheme="minorEastAsia" w:cs="Arial Unicode MS"/>
          <w:color w:val="000000"/>
        </w:rPr>
        <w:t>test all items in accordance with CNS</w:t>
      </w:r>
      <w:r w:rsidR="001B2C30"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2396</w:t>
      </w:r>
      <w:r w:rsidR="003C7F78" w:rsidRPr="00623DFB">
        <w:rPr>
          <w:rFonts w:asciiTheme="minorEastAsia" w:eastAsiaTheme="minorEastAsia" w:hAnsiTheme="minorEastAsia" w:cs="Arial Unicode MS"/>
          <w:color w:val="000000"/>
        </w:rPr>
        <w:t>.</w:t>
      </w:r>
    </w:p>
    <w:p w:rsidR="00465834" w:rsidRPr="00623DFB" w:rsidRDefault="00465834" w:rsidP="001B2499">
      <w:pPr>
        <w:pStyle w:val="ab"/>
        <w:numPr>
          <w:ilvl w:val="0"/>
          <w:numId w:val="16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Protective helmets for pedal cyclists and </w:t>
      </w:r>
      <w:r w:rsidR="004030A6" w:rsidRPr="00623DFB">
        <w:rPr>
          <w:rFonts w:asciiTheme="minorEastAsia" w:eastAsiaTheme="minorEastAsia" w:hAnsiTheme="minorEastAsia" w:cs="Arial Unicode MS"/>
          <w:color w:val="000000"/>
        </w:rPr>
        <w:t>p</w:t>
      </w:r>
      <w:r w:rsidRPr="00623DFB">
        <w:rPr>
          <w:rFonts w:asciiTheme="minorEastAsia" w:eastAsiaTheme="minorEastAsia" w:hAnsiTheme="minorEastAsia" w:cs="Arial Unicode MS"/>
          <w:color w:val="000000"/>
        </w:rPr>
        <w:t xml:space="preserve">rotective </w:t>
      </w:r>
      <w:r w:rsidR="004030A6" w:rsidRPr="00623DFB">
        <w:rPr>
          <w:rFonts w:asciiTheme="minorEastAsia" w:eastAsiaTheme="minorEastAsia" w:hAnsiTheme="minorEastAsia" w:cs="Arial Unicode MS"/>
          <w:color w:val="000000"/>
        </w:rPr>
        <w:t>h</w:t>
      </w:r>
      <w:r w:rsidRPr="00623DFB">
        <w:rPr>
          <w:rFonts w:asciiTheme="minorEastAsia" w:eastAsiaTheme="minorEastAsia" w:hAnsiTheme="minorEastAsia" w:cs="Arial Unicode MS"/>
          <w:color w:val="000000"/>
        </w:rPr>
        <w:t xml:space="preserve">elmets for </w:t>
      </w:r>
      <w:r w:rsidR="000C6807" w:rsidRPr="00623DFB">
        <w:rPr>
          <w:rFonts w:asciiTheme="minorEastAsia" w:eastAsiaTheme="minorEastAsia" w:hAnsiTheme="minorEastAsia" w:cs="Arial Unicode MS"/>
          <w:color w:val="000000"/>
        </w:rPr>
        <w:t>s</w:t>
      </w:r>
      <w:r w:rsidR="00B32998" w:rsidRPr="00623DFB">
        <w:rPr>
          <w:rFonts w:asciiTheme="minorEastAsia" w:eastAsiaTheme="minorEastAsia" w:hAnsiTheme="minorEastAsia" w:cs="Arial Unicode MS"/>
          <w:color w:val="000000"/>
        </w:rPr>
        <w:t xml:space="preserve">kating </w:t>
      </w:r>
      <w:r w:rsidRPr="00623DFB">
        <w:rPr>
          <w:rFonts w:asciiTheme="minorEastAsia" w:eastAsiaTheme="minorEastAsia" w:hAnsiTheme="minorEastAsia" w:cs="Arial Unicode MS"/>
          <w:color w:val="000000"/>
        </w:rPr>
        <w:t xml:space="preserve">and </w:t>
      </w:r>
      <w:r w:rsidR="000C6807" w:rsidRPr="00623DFB">
        <w:rPr>
          <w:rFonts w:asciiTheme="minorEastAsia" w:eastAsiaTheme="minorEastAsia" w:hAnsiTheme="minorEastAsia" w:cs="Arial Unicode MS"/>
          <w:color w:val="000000"/>
        </w:rPr>
        <w:t>similar</w:t>
      </w:r>
      <w:r w:rsidRPr="00623DFB">
        <w:rPr>
          <w:rFonts w:asciiTheme="minorEastAsia" w:eastAsiaTheme="minorEastAsia" w:hAnsiTheme="minorEastAsia" w:cs="Arial Unicode MS"/>
          <w:color w:val="000000"/>
        </w:rPr>
        <w:t xml:space="preserve"> </w:t>
      </w:r>
      <w:r w:rsidR="000C6807" w:rsidRPr="00623DFB">
        <w:rPr>
          <w:rFonts w:asciiTheme="minorEastAsia" w:eastAsiaTheme="minorEastAsia" w:hAnsiTheme="minorEastAsia" w:cs="Arial Unicode MS"/>
          <w:color w:val="000000"/>
        </w:rPr>
        <w:t>a</w:t>
      </w:r>
      <w:r w:rsidRPr="00623DFB">
        <w:rPr>
          <w:rFonts w:asciiTheme="minorEastAsia" w:eastAsiaTheme="minorEastAsia" w:hAnsiTheme="minorEastAsia" w:cs="Arial Unicode MS"/>
          <w:color w:val="000000"/>
        </w:rPr>
        <w:t>ctivities: test all items in accordance with CNS</w:t>
      </w:r>
      <w:r w:rsidR="00201EEB"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13371.</w:t>
      </w:r>
    </w:p>
    <w:p w:rsidR="00465834" w:rsidRPr="00623DFB" w:rsidRDefault="00465834" w:rsidP="001B2499">
      <w:pPr>
        <w:pStyle w:val="ab"/>
        <w:numPr>
          <w:ilvl w:val="0"/>
          <w:numId w:val="16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Industrial protective helmets: test all items in accordance with CNS</w:t>
      </w:r>
      <w:r w:rsidR="00B703CB"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 xml:space="preserve">1336. Additional </w:t>
      </w:r>
      <w:r w:rsidRPr="00623DFB">
        <w:rPr>
          <w:rFonts w:asciiTheme="minorEastAsia" w:eastAsiaTheme="minorEastAsia" w:hAnsiTheme="minorEastAsia" w:cs="Arial Unicode MS"/>
          <w:color w:val="000000"/>
        </w:rPr>
        <w:lastRenderedPageBreak/>
        <w:t xml:space="preserve">tests shall be conducted according to the </w:t>
      </w:r>
      <w:r w:rsidR="00DB4B60" w:rsidRPr="00623DFB">
        <w:rPr>
          <w:rFonts w:asciiTheme="minorEastAsia" w:eastAsiaTheme="minorEastAsia" w:hAnsiTheme="minorEastAsia" w:cs="Arial Unicode MS"/>
          <w:color w:val="000000"/>
        </w:rPr>
        <w:t xml:space="preserve">optional </w:t>
      </w:r>
      <w:r w:rsidRPr="00623DFB">
        <w:rPr>
          <w:rFonts w:asciiTheme="minorEastAsia" w:eastAsiaTheme="minorEastAsia" w:hAnsiTheme="minorEastAsia" w:cs="Arial Unicode MS"/>
          <w:color w:val="000000"/>
        </w:rPr>
        <w:t>performance claims on the label.</w:t>
      </w:r>
    </w:p>
    <w:p w:rsidR="00465834" w:rsidRPr="00623DFB" w:rsidRDefault="00465834" w:rsidP="001B2499">
      <w:pPr>
        <w:pStyle w:val="ab"/>
        <w:numPr>
          <w:ilvl w:val="0"/>
          <w:numId w:val="16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Helmet for baseball use: test all items in accordance with CNS</w:t>
      </w:r>
      <w:r w:rsidR="000864B9"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13338.</w:t>
      </w:r>
    </w:p>
    <w:p w:rsidR="00465834" w:rsidRPr="00623DFB" w:rsidRDefault="00465834" w:rsidP="001B2499">
      <w:pPr>
        <w:pStyle w:val="ab"/>
        <w:numPr>
          <w:ilvl w:val="0"/>
          <w:numId w:val="16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Helmet for soft baseball and softball use: test all items in accordance with CNS</w:t>
      </w:r>
      <w:r w:rsidR="000864B9"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13339.</w:t>
      </w:r>
    </w:p>
    <w:p w:rsidR="00465834" w:rsidRPr="00623DFB" w:rsidRDefault="00465834" w:rsidP="001B2499">
      <w:pPr>
        <w:pStyle w:val="ab"/>
        <w:numPr>
          <w:ilvl w:val="0"/>
          <w:numId w:val="16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Helmet </w:t>
      </w:r>
      <w:r w:rsidR="00B703CB" w:rsidRPr="00623DFB">
        <w:rPr>
          <w:rFonts w:asciiTheme="minorEastAsia" w:eastAsiaTheme="minorEastAsia" w:hAnsiTheme="minorEastAsia" w:cs="Arial Unicode MS"/>
          <w:color w:val="000000"/>
        </w:rPr>
        <w:t>of</w:t>
      </w:r>
      <w:r w:rsidRPr="00623DFB">
        <w:rPr>
          <w:rFonts w:asciiTheme="minorEastAsia" w:eastAsiaTheme="minorEastAsia" w:hAnsiTheme="minorEastAsia" w:cs="Arial Unicode MS"/>
          <w:color w:val="000000"/>
        </w:rPr>
        <w:t xml:space="preserve"> catcher </w:t>
      </w:r>
      <w:r w:rsidR="00B32998" w:rsidRPr="00623DFB">
        <w:rPr>
          <w:rFonts w:asciiTheme="minorEastAsia" w:eastAsiaTheme="minorEastAsia" w:hAnsiTheme="minorEastAsia" w:cs="Arial Unicode MS"/>
          <w:color w:val="000000"/>
        </w:rPr>
        <w:t xml:space="preserve">for </w:t>
      </w:r>
      <w:r w:rsidRPr="00623DFB">
        <w:rPr>
          <w:rFonts w:asciiTheme="minorEastAsia" w:eastAsiaTheme="minorEastAsia" w:hAnsiTheme="minorEastAsia" w:cs="Arial Unicode MS"/>
          <w:color w:val="000000"/>
        </w:rPr>
        <w:t>baseball and softball use: test all items in accordance with CNS</w:t>
      </w:r>
      <w:r w:rsidR="000864B9"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13340.</w:t>
      </w:r>
    </w:p>
    <w:p w:rsidR="003D09E3" w:rsidRPr="00623DFB" w:rsidRDefault="008327E8" w:rsidP="001B2499">
      <w:pPr>
        <w:snapToGrid w:val="0"/>
        <w:spacing w:beforeLines="100" w:before="360" w:afterLines="100" w:after="36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lang w:val="en-ZA"/>
        </w:rPr>
        <w:t xml:space="preserve">Article 27 </w:t>
      </w:r>
      <w:r w:rsidR="003D09E3" w:rsidRPr="00623DFB">
        <w:rPr>
          <w:rFonts w:asciiTheme="minorEastAsia" w:eastAsiaTheme="minorEastAsia" w:hAnsiTheme="minorEastAsia" w:cs="Arial Unicode MS"/>
          <w:lang w:val="en-ZA"/>
        </w:rPr>
        <w:t xml:space="preserve">Principle </w:t>
      </w:r>
      <w:r w:rsidR="00B32998" w:rsidRPr="00623DFB">
        <w:rPr>
          <w:rFonts w:asciiTheme="minorEastAsia" w:eastAsiaTheme="minorEastAsia" w:hAnsiTheme="minorEastAsia" w:cs="Arial Unicode MS"/>
          <w:lang w:val="en-ZA"/>
        </w:rPr>
        <w:t xml:space="preserve">of </w:t>
      </w:r>
      <w:r w:rsidR="003D09E3" w:rsidRPr="00623DFB">
        <w:rPr>
          <w:rFonts w:asciiTheme="minorEastAsia" w:eastAsiaTheme="minorEastAsia" w:hAnsiTheme="minorEastAsia" w:cs="Arial Unicode MS"/>
          <w:lang w:val="en-ZA"/>
        </w:rPr>
        <w:t>sampling for batch-by-batch inspection</w:t>
      </w:r>
    </w:p>
    <w:p w:rsidR="003D09E3" w:rsidRPr="00623DFB" w:rsidRDefault="003D09E3" w:rsidP="001B2499">
      <w:pPr>
        <w:pStyle w:val="ab"/>
        <w:numPr>
          <w:ilvl w:val="0"/>
          <w:numId w:val="16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Protective helmets for drivers and passengers of motorcycle and mopeds:</w:t>
      </w:r>
    </w:p>
    <w:p w:rsidR="00465834" w:rsidRPr="00623DFB" w:rsidRDefault="00465834" w:rsidP="001B2499">
      <w:pPr>
        <w:pStyle w:val="ab"/>
        <w:numPr>
          <w:ilvl w:val="0"/>
          <w:numId w:val="170"/>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With eye protector: 8 samples, 3 to be sealed and delivered to the obligatory inspection applicant for safe</w:t>
      </w:r>
      <w:r w:rsidR="00B32998" w:rsidRPr="00623DFB">
        <w:rPr>
          <w:rFonts w:asciiTheme="minorEastAsia" w:eastAsiaTheme="minorEastAsia" w:hAnsiTheme="minorEastAsia" w:cs="Arial Unicode MS"/>
          <w:color w:val="000000"/>
        </w:rPr>
        <w:t>-</w:t>
      </w:r>
      <w:r w:rsidRPr="00623DFB">
        <w:rPr>
          <w:rFonts w:asciiTheme="minorEastAsia" w:eastAsiaTheme="minorEastAsia" w:hAnsiTheme="minorEastAsia" w:cs="Arial Unicode MS"/>
          <w:color w:val="000000"/>
        </w:rPr>
        <w:t xml:space="preserve">keeping for re-inspection in future. </w:t>
      </w:r>
    </w:p>
    <w:p w:rsidR="00465834" w:rsidRPr="00623DFB" w:rsidRDefault="00465834" w:rsidP="001B2499">
      <w:pPr>
        <w:pStyle w:val="ab"/>
        <w:numPr>
          <w:ilvl w:val="0"/>
          <w:numId w:val="170"/>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Without eye protector: 8 samples, 4 to be sealed and delivered to the obligatory inspection applicant for safe</w:t>
      </w:r>
      <w:r w:rsidR="00B32998" w:rsidRPr="00623DFB">
        <w:rPr>
          <w:rFonts w:asciiTheme="minorEastAsia" w:eastAsiaTheme="minorEastAsia" w:hAnsiTheme="minorEastAsia" w:cs="Arial Unicode MS"/>
          <w:color w:val="000000"/>
        </w:rPr>
        <w:t>-</w:t>
      </w:r>
      <w:r w:rsidRPr="00623DFB">
        <w:rPr>
          <w:rFonts w:asciiTheme="minorEastAsia" w:eastAsiaTheme="minorEastAsia" w:hAnsiTheme="minorEastAsia" w:cs="Arial Unicode MS"/>
          <w:color w:val="000000"/>
        </w:rPr>
        <w:t xml:space="preserve">keeping for re-inspection in future. </w:t>
      </w:r>
    </w:p>
    <w:p w:rsidR="00465834" w:rsidRPr="00623DFB" w:rsidRDefault="00092AAA" w:rsidP="001B2499">
      <w:pPr>
        <w:pStyle w:val="ab"/>
        <w:numPr>
          <w:ilvl w:val="0"/>
          <w:numId w:val="16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lang w:val="en-ZA"/>
        </w:rPr>
        <w:t>Protective helmets for pedal cyclists</w:t>
      </w:r>
      <w:r w:rsidR="00465834" w:rsidRPr="00623DFB">
        <w:rPr>
          <w:rFonts w:asciiTheme="minorEastAsia" w:eastAsiaTheme="minorEastAsia" w:hAnsiTheme="minorEastAsia" w:cs="Arial Unicode MS"/>
          <w:lang w:val="en-ZA"/>
        </w:rPr>
        <w:t xml:space="preserve">: </w:t>
      </w:r>
      <w:r w:rsidR="00663688" w:rsidRPr="00623DFB">
        <w:rPr>
          <w:rFonts w:asciiTheme="minorEastAsia" w:eastAsiaTheme="minorEastAsia" w:hAnsiTheme="minorEastAsia" w:cs="Arial Unicode MS"/>
          <w:lang w:val="en-ZA"/>
        </w:rPr>
        <w:t>5</w:t>
      </w:r>
      <w:r w:rsidR="00465834" w:rsidRPr="00623DFB">
        <w:rPr>
          <w:rFonts w:asciiTheme="minorEastAsia" w:eastAsiaTheme="minorEastAsia" w:hAnsiTheme="minorEastAsia" w:cs="Arial Unicode MS"/>
          <w:lang w:val="en-ZA"/>
        </w:rPr>
        <w:t xml:space="preserve"> </w:t>
      </w:r>
      <w:r w:rsidR="00663688" w:rsidRPr="00623DFB">
        <w:rPr>
          <w:rFonts w:asciiTheme="minorEastAsia" w:eastAsiaTheme="minorEastAsia" w:hAnsiTheme="minorEastAsia" w:cs="Arial Unicode MS"/>
          <w:lang w:val="en-ZA"/>
        </w:rPr>
        <w:t>samples</w:t>
      </w:r>
      <w:r w:rsidR="00465834" w:rsidRPr="00623DFB">
        <w:rPr>
          <w:rFonts w:asciiTheme="minorEastAsia" w:eastAsiaTheme="minorEastAsia" w:hAnsiTheme="minorEastAsia" w:cs="Arial Unicode MS"/>
          <w:lang w:val="en-ZA"/>
        </w:rPr>
        <w:t>.</w:t>
      </w:r>
    </w:p>
    <w:p w:rsidR="00465834" w:rsidRPr="00623DFB" w:rsidRDefault="00465834" w:rsidP="001B2499">
      <w:pPr>
        <w:pStyle w:val="ab"/>
        <w:numPr>
          <w:ilvl w:val="0"/>
          <w:numId w:val="16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rPr>
        <w:t xml:space="preserve">Protective </w:t>
      </w:r>
      <w:r w:rsidR="00D10BB2" w:rsidRPr="00623DFB">
        <w:rPr>
          <w:rFonts w:asciiTheme="minorEastAsia" w:eastAsiaTheme="minorEastAsia" w:hAnsiTheme="minorEastAsia" w:cs="Arial Unicode MS"/>
        </w:rPr>
        <w:t>h</w:t>
      </w:r>
      <w:r w:rsidRPr="00623DFB">
        <w:rPr>
          <w:rFonts w:asciiTheme="minorEastAsia" w:eastAsiaTheme="minorEastAsia" w:hAnsiTheme="minorEastAsia" w:cs="Arial Unicode MS"/>
        </w:rPr>
        <w:t xml:space="preserve">elmets for </w:t>
      </w:r>
      <w:r w:rsidR="00D10BB2" w:rsidRPr="00623DFB">
        <w:rPr>
          <w:rFonts w:asciiTheme="minorEastAsia" w:eastAsiaTheme="minorEastAsia" w:hAnsiTheme="minorEastAsia" w:cs="Arial Unicode MS"/>
        </w:rPr>
        <w:t>s</w:t>
      </w:r>
      <w:r w:rsidR="00B32998" w:rsidRPr="00623DFB">
        <w:rPr>
          <w:rFonts w:asciiTheme="minorEastAsia" w:eastAsiaTheme="minorEastAsia" w:hAnsiTheme="minorEastAsia" w:cs="Arial Unicode MS"/>
        </w:rPr>
        <w:t xml:space="preserve">kating </w:t>
      </w:r>
      <w:r w:rsidRPr="00623DFB">
        <w:rPr>
          <w:rFonts w:asciiTheme="minorEastAsia" w:eastAsiaTheme="minorEastAsia" w:hAnsiTheme="minorEastAsia" w:cs="Arial Unicode MS"/>
        </w:rPr>
        <w:t xml:space="preserve">and </w:t>
      </w:r>
      <w:r w:rsidR="00D10BB2" w:rsidRPr="00623DFB">
        <w:rPr>
          <w:rFonts w:asciiTheme="minorEastAsia" w:eastAsiaTheme="minorEastAsia" w:hAnsiTheme="minorEastAsia" w:cs="Arial Unicode MS"/>
        </w:rPr>
        <w:t>similar</w:t>
      </w:r>
      <w:r w:rsidRPr="00623DFB">
        <w:rPr>
          <w:rFonts w:asciiTheme="minorEastAsia" w:eastAsiaTheme="minorEastAsia" w:hAnsiTheme="minorEastAsia" w:cs="Arial Unicode MS"/>
        </w:rPr>
        <w:t xml:space="preserve"> </w:t>
      </w:r>
      <w:r w:rsidR="00D10BB2" w:rsidRPr="00623DFB">
        <w:rPr>
          <w:rFonts w:asciiTheme="minorEastAsia" w:eastAsiaTheme="minorEastAsia" w:hAnsiTheme="minorEastAsia" w:cs="Arial Unicode MS"/>
        </w:rPr>
        <w:t>a</w:t>
      </w:r>
      <w:r w:rsidRPr="00623DFB">
        <w:rPr>
          <w:rFonts w:asciiTheme="minorEastAsia" w:eastAsiaTheme="minorEastAsia" w:hAnsiTheme="minorEastAsia" w:cs="Arial Unicode MS"/>
        </w:rPr>
        <w:t xml:space="preserve">ctivities: </w:t>
      </w:r>
      <w:r w:rsidR="00D10BB2" w:rsidRPr="00623DFB">
        <w:rPr>
          <w:rFonts w:asciiTheme="minorEastAsia" w:eastAsiaTheme="minorEastAsia" w:hAnsiTheme="minorEastAsia" w:cs="Arial Unicode MS"/>
        </w:rPr>
        <w:t>4</w:t>
      </w:r>
      <w:r w:rsidRPr="00623DFB">
        <w:rPr>
          <w:rFonts w:asciiTheme="minorEastAsia" w:eastAsiaTheme="minorEastAsia" w:hAnsiTheme="minorEastAsia" w:cs="Arial Unicode MS"/>
        </w:rPr>
        <w:t xml:space="preserve"> </w:t>
      </w:r>
      <w:r w:rsidR="00D10BB2" w:rsidRPr="00623DFB">
        <w:rPr>
          <w:rFonts w:asciiTheme="minorEastAsia" w:eastAsiaTheme="minorEastAsia" w:hAnsiTheme="minorEastAsia" w:cs="Arial Unicode MS"/>
        </w:rPr>
        <w:t>samples</w:t>
      </w:r>
      <w:r w:rsidRPr="00623DFB">
        <w:rPr>
          <w:rFonts w:asciiTheme="minorEastAsia" w:eastAsiaTheme="minorEastAsia" w:hAnsiTheme="minorEastAsia" w:cs="Arial Unicode MS"/>
        </w:rPr>
        <w:t>.</w:t>
      </w:r>
    </w:p>
    <w:p w:rsidR="00465834" w:rsidRPr="00623DFB" w:rsidRDefault="00465834" w:rsidP="001B2499">
      <w:pPr>
        <w:pStyle w:val="ab"/>
        <w:numPr>
          <w:ilvl w:val="0"/>
          <w:numId w:val="16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rPr>
        <w:t xml:space="preserve">Industrial protective helmets: 6 samples, but additional samples will be </w:t>
      </w:r>
      <w:r w:rsidR="001D38FD" w:rsidRPr="00623DFB">
        <w:rPr>
          <w:rFonts w:asciiTheme="minorEastAsia" w:eastAsiaTheme="minorEastAsia" w:hAnsiTheme="minorEastAsia" w:cs="Arial Unicode MS"/>
        </w:rPr>
        <w:t>sampling</w:t>
      </w:r>
      <w:r w:rsidR="00B32998" w:rsidRPr="00623DFB">
        <w:rPr>
          <w:rFonts w:asciiTheme="minorEastAsia" w:eastAsiaTheme="minorEastAsia" w:hAnsiTheme="minorEastAsia" w:cs="Arial Unicode MS"/>
        </w:rPr>
        <w:t xml:space="preserve"> </w:t>
      </w:r>
      <w:r w:rsidRPr="00623DFB">
        <w:rPr>
          <w:rFonts w:asciiTheme="minorEastAsia" w:eastAsiaTheme="minorEastAsia" w:hAnsiTheme="minorEastAsia" w:cs="Arial Unicode MS"/>
        </w:rPr>
        <w:t>for protective helmet</w:t>
      </w:r>
      <w:r w:rsidR="00B32998" w:rsidRPr="00623DFB">
        <w:rPr>
          <w:rFonts w:asciiTheme="minorEastAsia" w:eastAsiaTheme="minorEastAsia" w:hAnsiTheme="minorEastAsia" w:cs="Arial Unicode MS"/>
        </w:rPr>
        <w:t>s</w:t>
      </w:r>
      <w:r w:rsidRPr="00623DFB">
        <w:rPr>
          <w:rFonts w:asciiTheme="minorEastAsia" w:eastAsiaTheme="minorEastAsia" w:hAnsiTheme="minorEastAsia" w:cs="Arial Unicode MS"/>
        </w:rPr>
        <w:t xml:space="preserve"> with specific performance</w:t>
      </w:r>
      <w:r w:rsidR="00B32998" w:rsidRPr="00623DFB">
        <w:rPr>
          <w:rFonts w:asciiTheme="minorEastAsia" w:eastAsiaTheme="minorEastAsia" w:hAnsiTheme="minorEastAsia" w:cs="Arial Unicode MS"/>
        </w:rPr>
        <w:t xml:space="preserve"> claims</w:t>
      </w:r>
      <w:r w:rsidRPr="00623DFB">
        <w:rPr>
          <w:rFonts w:asciiTheme="minorEastAsia" w:eastAsiaTheme="minorEastAsia" w:hAnsiTheme="minorEastAsia" w:cs="Arial Unicode MS"/>
        </w:rPr>
        <w:t xml:space="preserve"> on </w:t>
      </w:r>
      <w:r w:rsidR="00B32998" w:rsidRPr="00623DFB">
        <w:rPr>
          <w:rFonts w:asciiTheme="minorEastAsia" w:eastAsiaTheme="minorEastAsia" w:hAnsiTheme="minorEastAsia" w:cs="Arial Unicode MS"/>
        </w:rPr>
        <w:t>the</w:t>
      </w:r>
      <w:r w:rsidRPr="00623DFB">
        <w:rPr>
          <w:rFonts w:asciiTheme="minorEastAsia" w:eastAsiaTheme="minorEastAsia" w:hAnsiTheme="minorEastAsia" w:cs="Arial Unicode MS"/>
        </w:rPr>
        <w:t xml:space="preserve"> label:</w:t>
      </w:r>
    </w:p>
    <w:p w:rsidR="00465834" w:rsidRPr="00623DFB" w:rsidRDefault="00DA34A9" w:rsidP="001B2499">
      <w:pPr>
        <w:pStyle w:val="ab"/>
        <w:numPr>
          <w:ilvl w:val="0"/>
          <w:numId w:val="171"/>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For e</w:t>
      </w:r>
      <w:r w:rsidR="00DB4B60" w:rsidRPr="00623DFB">
        <w:rPr>
          <w:rFonts w:asciiTheme="minorEastAsia" w:eastAsiaTheme="minorEastAsia" w:hAnsiTheme="minorEastAsia" w:cs="Arial Unicode MS"/>
          <w:color w:val="000000"/>
        </w:rPr>
        <w:t>lectrical insulation at h</w:t>
      </w:r>
      <w:r w:rsidR="00465834" w:rsidRPr="00623DFB">
        <w:rPr>
          <w:rFonts w:asciiTheme="minorEastAsia" w:eastAsiaTheme="minorEastAsia" w:hAnsiTheme="minorEastAsia" w:cs="Arial Unicode MS"/>
          <w:color w:val="000000"/>
        </w:rPr>
        <w:t>igh voltage: 1 sample.</w:t>
      </w:r>
    </w:p>
    <w:p w:rsidR="00465834" w:rsidRPr="00623DFB" w:rsidRDefault="00DB4B60" w:rsidP="001B2499">
      <w:pPr>
        <w:pStyle w:val="ab"/>
        <w:numPr>
          <w:ilvl w:val="0"/>
          <w:numId w:val="171"/>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Ultra-</w:t>
      </w:r>
      <w:r w:rsidR="00465834" w:rsidRPr="00623DFB">
        <w:rPr>
          <w:rFonts w:asciiTheme="minorEastAsia" w:eastAsiaTheme="minorEastAsia" w:hAnsiTheme="minorEastAsia" w:cs="Arial Unicode MS"/>
          <w:color w:val="000000"/>
        </w:rPr>
        <w:t>low temperature: 2 samples.</w:t>
      </w:r>
    </w:p>
    <w:p w:rsidR="00465834" w:rsidRPr="00623DFB" w:rsidRDefault="00DA34A9" w:rsidP="001B2499">
      <w:pPr>
        <w:pStyle w:val="ab"/>
        <w:numPr>
          <w:ilvl w:val="0"/>
          <w:numId w:val="171"/>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Lateral rigidity</w:t>
      </w:r>
      <w:r w:rsidR="00465834" w:rsidRPr="00623DFB">
        <w:rPr>
          <w:rFonts w:asciiTheme="minorEastAsia" w:eastAsiaTheme="minorEastAsia" w:hAnsiTheme="minorEastAsia" w:cs="Arial Unicode MS"/>
          <w:color w:val="000000"/>
        </w:rPr>
        <w:t>: 1 sample.</w:t>
      </w:r>
    </w:p>
    <w:p w:rsidR="00465834" w:rsidRPr="00623DFB" w:rsidRDefault="00DA34A9" w:rsidP="001B2499">
      <w:pPr>
        <w:pStyle w:val="ab"/>
        <w:numPr>
          <w:ilvl w:val="0"/>
          <w:numId w:val="171"/>
        </w:numPr>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For p</w:t>
      </w:r>
      <w:r w:rsidR="00465834" w:rsidRPr="00623DFB">
        <w:rPr>
          <w:rFonts w:asciiTheme="minorEastAsia" w:eastAsiaTheme="minorEastAsia" w:hAnsiTheme="minorEastAsia" w:cs="Arial Unicode MS"/>
          <w:color w:val="000000"/>
        </w:rPr>
        <w:t>rotection</w:t>
      </w:r>
      <w:r w:rsidRPr="00623DFB">
        <w:rPr>
          <w:rFonts w:asciiTheme="minorEastAsia" w:eastAsiaTheme="minorEastAsia" w:hAnsiTheme="minorEastAsia" w:cs="Arial Unicode MS"/>
          <w:color w:val="000000"/>
        </w:rPr>
        <w:t xml:space="preserve"> in the events of tumbling and falling down</w:t>
      </w:r>
      <w:r w:rsidR="00465834" w:rsidRPr="00623DFB">
        <w:rPr>
          <w:rFonts w:asciiTheme="minorEastAsia" w:eastAsiaTheme="minorEastAsia" w:hAnsiTheme="minorEastAsia" w:cs="Arial Unicode MS"/>
          <w:color w:val="000000"/>
        </w:rPr>
        <w:t xml:space="preserve">: 5 samples. </w:t>
      </w:r>
    </w:p>
    <w:p w:rsidR="00D92969" w:rsidRPr="00623DFB" w:rsidRDefault="00327285" w:rsidP="001B2499">
      <w:pPr>
        <w:pStyle w:val="ab"/>
        <w:numPr>
          <w:ilvl w:val="0"/>
          <w:numId w:val="16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rPr>
        <w:t>H</w:t>
      </w:r>
      <w:r w:rsidR="004F0B8F" w:rsidRPr="00623DFB">
        <w:rPr>
          <w:rFonts w:asciiTheme="minorEastAsia" w:eastAsiaTheme="minorEastAsia" w:hAnsiTheme="minorEastAsia" w:cs="Arial Unicode MS"/>
        </w:rPr>
        <w:t xml:space="preserve">elmet for </w:t>
      </w:r>
      <w:r w:rsidR="00D92969" w:rsidRPr="00623DFB">
        <w:rPr>
          <w:rFonts w:asciiTheme="minorEastAsia" w:eastAsiaTheme="minorEastAsia" w:hAnsiTheme="minorEastAsia" w:cs="Arial Unicode MS"/>
        </w:rPr>
        <w:t>baseball</w:t>
      </w:r>
      <w:r w:rsidR="00DA22D2" w:rsidRPr="00623DFB">
        <w:rPr>
          <w:rFonts w:asciiTheme="minorEastAsia" w:eastAsiaTheme="minorEastAsia" w:hAnsiTheme="minorEastAsia" w:cs="Arial Unicode MS"/>
        </w:rPr>
        <w:t xml:space="preserve"> use</w:t>
      </w:r>
      <w:r w:rsidR="004F0B8F" w:rsidRPr="00623DFB">
        <w:rPr>
          <w:rFonts w:asciiTheme="minorEastAsia" w:eastAsiaTheme="minorEastAsia" w:hAnsiTheme="minorEastAsia" w:cs="Arial Unicode MS"/>
        </w:rPr>
        <w:t>, helmet for soft baseball and softball use</w:t>
      </w:r>
      <w:r w:rsidR="00DA22D2" w:rsidRPr="00623DFB">
        <w:rPr>
          <w:rFonts w:asciiTheme="minorEastAsia" w:eastAsiaTheme="minorEastAsia" w:hAnsiTheme="minorEastAsia" w:cs="Arial Unicode MS"/>
        </w:rPr>
        <w:t>,</w:t>
      </w:r>
      <w:r w:rsidR="004F0B8F" w:rsidRPr="00623DFB">
        <w:rPr>
          <w:rFonts w:asciiTheme="minorEastAsia" w:eastAsiaTheme="minorEastAsia" w:hAnsiTheme="minorEastAsia" w:cs="Arial Unicode MS"/>
        </w:rPr>
        <w:t xml:space="preserve"> and helmet </w:t>
      </w:r>
      <w:r w:rsidR="00A659E4" w:rsidRPr="00623DFB">
        <w:rPr>
          <w:rFonts w:asciiTheme="minorEastAsia" w:eastAsiaTheme="minorEastAsia" w:hAnsiTheme="minorEastAsia" w:cs="Arial Unicode MS"/>
        </w:rPr>
        <w:t>of</w:t>
      </w:r>
      <w:r w:rsidR="004F0B8F" w:rsidRPr="00623DFB">
        <w:rPr>
          <w:rFonts w:asciiTheme="minorEastAsia" w:eastAsiaTheme="minorEastAsia" w:hAnsiTheme="minorEastAsia" w:cs="Arial Unicode MS"/>
        </w:rPr>
        <w:t xml:space="preserve"> catcher for baseball and softball use: </w:t>
      </w:r>
      <w:r w:rsidR="00D0502F" w:rsidRPr="00623DFB">
        <w:rPr>
          <w:rFonts w:asciiTheme="minorEastAsia" w:eastAsiaTheme="minorEastAsia" w:hAnsiTheme="minorEastAsia" w:cs="Arial Unicode MS"/>
        </w:rPr>
        <w:t>4</w:t>
      </w:r>
      <w:r w:rsidR="004F0B8F" w:rsidRPr="00623DFB">
        <w:rPr>
          <w:rFonts w:asciiTheme="minorEastAsia" w:eastAsiaTheme="minorEastAsia" w:hAnsiTheme="minorEastAsia" w:cs="Arial Unicode MS"/>
        </w:rPr>
        <w:t xml:space="preserve"> samples </w:t>
      </w:r>
      <w:r w:rsidR="00D0502F" w:rsidRPr="00623DFB">
        <w:rPr>
          <w:rFonts w:asciiTheme="minorEastAsia" w:eastAsiaTheme="minorEastAsia" w:hAnsiTheme="minorEastAsia" w:cs="Arial Unicode MS"/>
        </w:rPr>
        <w:t>if there are less than</w:t>
      </w:r>
      <w:r w:rsidR="004F0B8F" w:rsidRPr="00623DFB">
        <w:rPr>
          <w:rFonts w:asciiTheme="minorEastAsia" w:eastAsiaTheme="minorEastAsia" w:hAnsiTheme="minorEastAsia" w:cs="Arial Unicode MS"/>
        </w:rPr>
        <w:t xml:space="preserve"> </w:t>
      </w:r>
      <w:r w:rsidR="00AD74DB" w:rsidRPr="00623DFB">
        <w:rPr>
          <w:rFonts w:asciiTheme="minorEastAsia" w:eastAsiaTheme="minorEastAsia" w:hAnsiTheme="minorEastAsia" w:cs="Arial Unicode MS"/>
        </w:rPr>
        <w:t>two hundred</w:t>
      </w:r>
      <w:r w:rsidR="004F0B8F" w:rsidRPr="00623DFB">
        <w:rPr>
          <w:rFonts w:asciiTheme="minorEastAsia" w:eastAsiaTheme="minorEastAsia" w:hAnsiTheme="minorEastAsia" w:cs="Arial Unicode MS"/>
        </w:rPr>
        <w:t xml:space="preserve"> </w:t>
      </w:r>
      <w:r w:rsidR="00D0502F" w:rsidRPr="00623DFB">
        <w:rPr>
          <w:rFonts w:asciiTheme="minorEastAsia" w:eastAsiaTheme="minorEastAsia" w:hAnsiTheme="minorEastAsia" w:cs="Arial Unicode MS"/>
        </w:rPr>
        <w:t>in a batch</w:t>
      </w:r>
      <w:r w:rsidR="004F0B8F" w:rsidRPr="00623DFB">
        <w:rPr>
          <w:rFonts w:asciiTheme="minorEastAsia" w:eastAsiaTheme="minorEastAsia" w:hAnsiTheme="minorEastAsia" w:cs="Arial Unicode MS"/>
        </w:rPr>
        <w:t xml:space="preserve">, </w:t>
      </w:r>
      <w:r w:rsidR="00D0502F" w:rsidRPr="00623DFB">
        <w:rPr>
          <w:rFonts w:asciiTheme="minorEastAsia" w:eastAsiaTheme="minorEastAsia" w:hAnsiTheme="minorEastAsia" w:cs="Arial Unicode MS"/>
        </w:rPr>
        <w:t>6</w:t>
      </w:r>
      <w:r w:rsidR="004F0B8F" w:rsidRPr="00623DFB">
        <w:rPr>
          <w:rFonts w:asciiTheme="minorEastAsia" w:eastAsiaTheme="minorEastAsia" w:hAnsiTheme="minorEastAsia" w:cs="Arial Unicode MS"/>
        </w:rPr>
        <w:t xml:space="preserve"> samples</w:t>
      </w:r>
      <w:r w:rsidR="00D0502F" w:rsidRPr="00623DFB">
        <w:rPr>
          <w:rFonts w:asciiTheme="minorEastAsia" w:eastAsiaTheme="minorEastAsia" w:hAnsiTheme="minorEastAsia" w:cs="Arial Unicode MS"/>
        </w:rPr>
        <w:t xml:space="preserve"> if there are less than</w:t>
      </w:r>
      <w:r w:rsidR="004F0B8F" w:rsidRPr="00623DFB">
        <w:rPr>
          <w:rFonts w:asciiTheme="minorEastAsia" w:eastAsiaTheme="minorEastAsia" w:hAnsiTheme="minorEastAsia" w:cs="Arial Unicode MS"/>
        </w:rPr>
        <w:t xml:space="preserve"> </w:t>
      </w:r>
      <w:r w:rsidR="000E7586" w:rsidRPr="00623DFB">
        <w:rPr>
          <w:rFonts w:asciiTheme="minorEastAsia" w:eastAsiaTheme="minorEastAsia" w:hAnsiTheme="minorEastAsia" w:cs="Arial Unicode MS"/>
        </w:rPr>
        <w:t xml:space="preserve">four hundred </w:t>
      </w:r>
      <w:r w:rsidR="00D0502F" w:rsidRPr="00623DFB">
        <w:rPr>
          <w:rFonts w:asciiTheme="minorEastAsia" w:eastAsiaTheme="minorEastAsia" w:hAnsiTheme="minorEastAsia" w:cs="Arial Unicode MS"/>
        </w:rPr>
        <w:t>in a batch</w:t>
      </w:r>
      <w:r w:rsidR="004F0B8F" w:rsidRPr="00623DFB">
        <w:rPr>
          <w:rFonts w:asciiTheme="minorEastAsia" w:eastAsiaTheme="minorEastAsia" w:hAnsiTheme="minorEastAsia" w:cs="Arial Unicode MS"/>
        </w:rPr>
        <w:t xml:space="preserve">, </w:t>
      </w:r>
      <w:r w:rsidR="00D0502F" w:rsidRPr="00623DFB">
        <w:rPr>
          <w:rFonts w:asciiTheme="minorEastAsia" w:eastAsiaTheme="minorEastAsia" w:hAnsiTheme="minorEastAsia" w:cs="Arial Unicode MS"/>
        </w:rPr>
        <w:t>8</w:t>
      </w:r>
      <w:r w:rsidR="004F0B8F" w:rsidRPr="00623DFB">
        <w:rPr>
          <w:rFonts w:asciiTheme="minorEastAsia" w:eastAsiaTheme="minorEastAsia" w:hAnsiTheme="minorEastAsia" w:cs="Arial Unicode MS"/>
        </w:rPr>
        <w:t xml:space="preserve"> samples </w:t>
      </w:r>
      <w:r w:rsidR="00D0502F" w:rsidRPr="00623DFB">
        <w:rPr>
          <w:rFonts w:asciiTheme="minorEastAsia" w:eastAsiaTheme="minorEastAsia" w:hAnsiTheme="minorEastAsia" w:cs="Arial Unicode MS"/>
        </w:rPr>
        <w:t>if there are less than</w:t>
      </w:r>
      <w:r w:rsidR="004F0B8F" w:rsidRPr="00623DFB">
        <w:rPr>
          <w:rFonts w:asciiTheme="minorEastAsia" w:eastAsiaTheme="minorEastAsia" w:hAnsiTheme="minorEastAsia" w:cs="Arial Unicode MS"/>
        </w:rPr>
        <w:t xml:space="preserve"> </w:t>
      </w:r>
      <w:r w:rsidR="000E7586" w:rsidRPr="00623DFB">
        <w:rPr>
          <w:rFonts w:asciiTheme="minorEastAsia" w:eastAsiaTheme="minorEastAsia" w:hAnsiTheme="minorEastAsia" w:cs="Arial Unicode MS"/>
        </w:rPr>
        <w:t xml:space="preserve">six hundred </w:t>
      </w:r>
      <w:r w:rsidR="00D0502F" w:rsidRPr="00623DFB">
        <w:rPr>
          <w:rFonts w:asciiTheme="minorEastAsia" w:eastAsiaTheme="minorEastAsia" w:hAnsiTheme="minorEastAsia" w:cs="Arial Unicode MS"/>
        </w:rPr>
        <w:t>in a batch</w:t>
      </w:r>
      <w:r w:rsidR="004F0B8F" w:rsidRPr="00623DFB">
        <w:rPr>
          <w:rFonts w:asciiTheme="minorEastAsia" w:eastAsiaTheme="minorEastAsia" w:hAnsiTheme="minorEastAsia" w:cs="Arial Unicode MS"/>
        </w:rPr>
        <w:t xml:space="preserve"> and </w:t>
      </w:r>
      <w:r w:rsidR="00D0502F" w:rsidRPr="00623DFB">
        <w:rPr>
          <w:rFonts w:asciiTheme="minorEastAsia" w:eastAsiaTheme="minorEastAsia" w:hAnsiTheme="minorEastAsia" w:cs="Arial Unicode MS"/>
        </w:rPr>
        <w:t xml:space="preserve">10 samples if there are more than </w:t>
      </w:r>
      <w:r w:rsidR="000E7586" w:rsidRPr="00623DFB">
        <w:rPr>
          <w:rFonts w:asciiTheme="minorEastAsia" w:eastAsiaTheme="minorEastAsia" w:hAnsiTheme="minorEastAsia" w:cs="Arial Unicode MS"/>
        </w:rPr>
        <w:t>six hundred</w:t>
      </w:r>
      <w:r w:rsidR="00D0502F" w:rsidRPr="00623DFB">
        <w:rPr>
          <w:rFonts w:asciiTheme="minorEastAsia" w:eastAsiaTheme="minorEastAsia" w:hAnsiTheme="minorEastAsia" w:cs="Arial Unicode MS"/>
        </w:rPr>
        <w:t xml:space="preserve"> in a batch</w:t>
      </w:r>
      <w:r w:rsidR="004F0B8F" w:rsidRPr="00623DFB">
        <w:rPr>
          <w:rFonts w:asciiTheme="minorEastAsia" w:eastAsiaTheme="minorEastAsia" w:hAnsiTheme="minorEastAsia" w:cs="Arial Unicode MS"/>
        </w:rPr>
        <w:t xml:space="preserve">. </w:t>
      </w:r>
    </w:p>
    <w:p w:rsidR="00F93343" w:rsidRPr="00623DFB" w:rsidRDefault="00F93343" w:rsidP="001B2499">
      <w:pPr>
        <w:pStyle w:val="ab"/>
        <w:numPr>
          <w:ilvl w:val="0"/>
          <w:numId w:val="169"/>
        </w:numPr>
        <w:overflowPunct w:val="0"/>
        <w:topLinePunct/>
        <w:snapToGrid w:val="0"/>
        <w:spacing w:beforeLines="100" w:before="360" w:afterLines="100" w:after="360"/>
        <w:ind w:leftChars="0"/>
        <w:jc w:val="both"/>
        <w:rPr>
          <w:rFonts w:asciiTheme="minorEastAsia" w:eastAsiaTheme="minorEastAsia" w:hAnsiTheme="minorEastAsia"/>
        </w:rPr>
      </w:pPr>
      <w:r w:rsidRPr="00623DFB">
        <w:rPr>
          <w:rFonts w:asciiTheme="minorEastAsia" w:eastAsiaTheme="minorEastAsia" w:hAnsiTheme="minorEastAsia"/>
          <w:color w:val="000000"/>
        </w:rPr>
        <w:lastRenderedPageBreak/>
        <w:t>Protective helmets other than protective helmets for drivers and passengers of motorcycle</w:t>
      </w:r>
      <w:r w:rsidR="00B32998" w:rsidRPr="00623DFB">
        <w:rPr>
          <w:rFonts w:asciiTheme="minorEastAsia" w:eastAsiaTheme="minorEastAsia" w:hAnsiTheme="minorEastAsia"/>
          <w:color w:val="000000"/>
          <w:lang w:val="en-GB"/>
        </w:rPr>
        <w:t>s</w:t>
      </w:r>
      <w:r w:rsidRPr="00623DFB">
        <w:rPr>
          <w:rFonts w:asciiTheme="minorEastAsia" w:eastAsiaTheme="minorEastAsia" w:hAnsiTheme="minorEastAsia"/>
          <w:color w:val="000000"/>
        </w:rPr>
        <w:t xml:space="preserve"> and mopeds, </w:t>
      </w:r>
      <w:r w:rsidR="00B32998" w:rsidRPr="00623DFB">
        <w:rPr>
          <w:rFonts w:asciiTheme="minorEastAsia" w:eastAsiaTheme="minorEastAsia" w:hAnsiTheme="minorEastAsia"/>
          <w:color w:val="000000"/>
          <w:lang w:val="en-GB"/>
        </w:rPr>
        <w:t xml:space="preserve">the </w:t>
      </w:r>
      <w:r w:rsidRPr="00623DFB">
        <w:rPr>
          <w:rFonts w:asciiTheme="minorEastAsia" w:eastAsiaTheme="minorEastAsia" w:hAnsiTheme="minorEastAsia"/>
        </w:rPr>
        <w:t xml:space="preserve">Inspection Authority may seal the number of samples </w:t>
      </w:r>
      <w:r w:rsidR="00B32998" w:rsidRPr="00623DFB">
        <w:rPr>
          <w:rFonts w:asciiTheme="minorEastAsia" w:eastAsiaTheme="minorEastAsia" w:hAnsiTheme="minorEastAsia"/>
          <w:lang w:val="en-GB"/>
        </w:rPr>
        <w:t>set</w:t>
      </w:r>
      <w:r w:rsidR="00B32998" w:rsidRPr="00623DFB">
        <w:rPr>
          <w:rFonts w:asciiTheme="minorEastAsia" w:eastAsiaTheme="minorEastAsia" w:hAnsiTheme="minorEastAsia"/>
        </w:rPr>
        <w:t xml:space="preserve"> </w:t>
      </w:r>
      <w:r w:rsidRPr="00623DFB">
        <w:rPr>
          <w:rFonts w:asciiTheme="minorEastAsia" w:eastAsiaTheme="minorEastAsia" w:hAnsiTheme="minorEastAsia"/>
        </w:rPr>
        <w:t xml:space="preserve">out </w:t>
      </w:r>
      <w:r w:rsidR="00B32998" w:rsidRPr="00623DFB">
        <w:rPr>
          <w:rFonts w:asciiTheme="minorEastAsia" w:eastAsiaTheme="minorEastAsia" w:hAnsiTheme="minorEastAsia"/>
          <w:lang w:val="en-GB"/>
        </w:rPr>
        <w:t xml:space="preserve">in </w:t>
      </w:r>
      <w:r w:rsidRPr="00623DFB">
        <w:rPr>
          <w:rFonts w:asciiTheme="minorEastAsia" w:eastAsiaTheme="minorEastAsia" w:hAnsiTheme="minorEastAsia"/>
        </w:rPr>
        <w:t xml:space="preserve">terms of the above four Clauses, deliver </w:t>
      </w:r>
      <w:r w:rsidR="00B32998" w:rsidRPr="00623DFB">
        <w:rPr>
          <w:rFonts w:asciiTheme="minorEastAsia" w:eastAsiaTheme="minorEastAsia" w:hAnsiTheme="minorEastAsia"/>
          <w:lang w:val="en-GB"/>
        </w:rPr>
        <w:t xml:space="preserve">it </w:t>
      </w:r>
      <w:r w:rsidRPr="00623DFB">
        <w:rPr>
          <w:rFonts w:asciiTheme="minorEastAsia" w:eastAsiaTheme="minorEastAsia" w:hAnsiTheme="minorEastAsia"/>
        </w:rPr>
        <w:t>to the obligatory inspection applicant for safe</w:t>
      </w:r>
      <w:r w:rsidR="00B32998" w:rsidRPr="00623DFB">
        <w:rPr>
          <w:rFonts w:asciiTheme="minorEastAsia" w:eastAsiaTheme="minorEastAsia" w:hAnsiTheme="minorEastAsia"/>
          <w:lang w:val="en-GB"/>
        </w:rPr>
        <w:t>-</w:t>
      </w:r>
      <w:r w:rsidRPr="00623DFB">
        <w:rPr>
          <w:rFonts w:asciiTheme="minorEastAsia" w:eastAsiaTheme="minorEastAsia" w:hAnsiTheme="minorEastAsia"/>
        </w:rPr>
        <w:t xml:space="preserve">keeping for re-inspection in future. </w:t>
      </w:r>
    </w:p>
    <w:p w:rsidR="00F93343" w:rsidRPr="00623DFB" w:rsidRDefault="00F93343" w:rsidP="001B2499">
      <w:pPr>
        <w:pStyle w:val="ab"/>
        <w:numPr>
          <w:ilvl w:val="0"/>
          <w:numId w:val="16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If commodities in the same batch </w:t>
      </w:r>
      <w:r w:rsidR="00B32998" w:rsidRPr="00623DFB">
        <w:rPr>
          <w:rFonts w:asciiTheme="minorEastAsia" w:eastAsiaTheme="minorEastAsia" w:hAnsiTheme="minorEastAsia" w:cs="Arial Unicode MS"/>
          <w:color w:val="000000"/>
        </w:rPr>
        <w:t xml:space="preserve">contain </w:t>
      </w:r>
      <w:r w:rsidRPr="00623DFB">
        <w:rPr>
          <w:rFonts w:asciiTheme="minorEastAsia" w:eastAsiaTheme="minorEastAsia" w:hAnsiTheme="minorEastAsia" w:cs="Arial Unicode MS"/>
          <w:color w:val="000000"/>
        </w:rPr>
        <w:t xml:space="preserve">different specifications (size), the Inspection Authority may request the obligatory inspection application to provide </w:t>
      </w:r>
      <w:r w:rsidR="00B32998" w:rsidRPr="00623DFB">
        <w:rPr>
          <w:rFonts w:asciiTheme="minorEastAsia" w:eastAsiaTheme="minorEastAsia" w:hAnsiTheme="minorEastAsia" w:cs="Arial Unicode MS"/>
          <w:color w:val="000000"/>
        </w:rPr>
        <w:t xml:space="preserve">a </w:t>
      </w:r>
      <w:r w:rsidRPr="00623DFB">
        <w:rPr>
          <w:rFonts w:asciiTheme="minorEastAsia" w:eastAsiaTheme="minorEastAsia" w:hAnsiTheme="minorEastAsia" w:cs="Arial Unicode MS"/>
          <w:color w:val="000000"/>
        </w:rPr>
        <w:t xml:space="preserve">list of different specifications (size), </w:t>
      </w:r>
      <w:r w:rsidR="00B32998" w:rsidRPr="00623DFB">
        <w:rPr>
          <w:rFonts w:asciiTheme="minorEastAsia" w:eastAsiaTheme="minorEastAsia" w:hAnsiTheme="minorEastAsia" w:cs="Arial Unicode MS"/>
          <w:color w:val="000000"/>
        </w:rPr>
        <w:t xml:space="preserve">the </w:t>
      </w:r>
      <w:r w:rsidRPr="00623DFB">
        <w:rPr>
          <w:rFonts w:asciiTheme="minorEastAsia" w:eastAsiaTheme="minorEastAsia" w:hAnsiTheme="minorEastAsia" w:cs="Arial Unicode MS"/>
          <w:color w:val="000000"/>
        </w:rPr>
        <w:t>principle for sampling is</w:t>
      </w:r>
      <w:r w:rsidR="00B32998" w:rsidRPr="00623DFB">
        <w:rPr>
          <w:rFonts w:asciiTheme="minorEastAsia" w:eastAsiaTheme="minorEastAsia" w:hAnsiTheme="minorEastAsia" w:cs="Arial Unicode MS"/>
          <w:color w:val="000000"/>
        </w:rPr>
        <w:t xml:space="preserve"> to</w:t>
      </w:r>
      <w:r w:rsidRPr="00623DFB">
        <w:rPr>
          <w:rFonts w:asciiTheme="minorEastAsia" w:eastAsiaTheme="minorEastAsia" w:hAnsiTheme="minorEastAsia" w:cs="Arial Unicode MS"/>
          <w:color w:val="000000"/>
        </w:rPr>
        <w:t xml:space="preserve"> take the specification (size) </w:t>
      </w:r>
      <w:r w:rsidR="00B32998" w:rsidRPr="00623DFB">
        <w:rPr>
          <w:rFonts w:asciiTheme="minorEastAsia" w:eastAsiaTheme="minorEastAsia" w:hAnsiTheme="minorEastAsia" w:cs="Arial Unicode MS"/>
          <w:color w:val="000000"/>
        </w:rPr>
        <w:t>containing the highest</w:t>
      </w:r>
      <w:r w:rsidRPr="00623DFB">
        <w:rPr>
          <w:rFonts w:asciiTheme="minorEastAsia" w:eastAsiaTheme="minorEastAsia" w:hAnsiTheme="minorEastAsia" w:cs="Arial Unicode MS"/>
          <w:color w:val="000000"/>
        </w:rPr>
        <w:t xml:space="preserve"> quantity. </w:t>
      </w:r>
    </w:p>
    <w:p w:rsidR="00A15AC4" w:rsidRPr="00623DFB" w:rsidRDefault="00276C12" w:rsidP="001B2499">
      <w:pPr>
        <w:overflowPunct w:val="0"/>
        <w:topLinePunct/>
        <w:snapToGrid w:val="0"/>
        <w:spacing w:beforeLines="100" w:before="360" w:afterLines="100" w:after="36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rPr>
        <w:t xml:space="preserve">Article 28 </w:t>
      </w:r>
      <w:r w:rsidR="001A6EF2" w:rsidRPr="00623DFB">
        <w:rPr>
          <w:rFonts w:asciiTheme="minorEastAsia" w:eastAsiaTheme="minorEastAsia" w:hAnsiTheme="minorEastAsia" w:cs="Arial Unicode MS"/>
        </w:rPr>
        <w:t>Processing time</w:t>
      </w:r>
      <w:r w:rsidR="00B32998" w:rsidRPr="00623DFB">
        <w:rPr>
          <w:rFonts w:asciiTheme="minorEastAsia" w:eastAsiaTheme="minorEastAsia" w:hAnsiTheme="minorEastAsia" w:cs="Arial Unicode MS"/>
        </w:rPr>
        <w:t xml:space="preserve"> of</w:t>
      </w:r>
      <w:r w:rsidR="00A15AC4" w:rsidRPr="00623DFB">
        <w:rPr>
          <w:rFonts w:asciiTheme="minorEastAsia" w:eastAsiaTheme="minorEastAsia" w:hAnsiTheme="minorEastAsia" w:cs="Arial Unicode MS"/>
        </w:rPr>
        <w:t xml:space="preserve"> batch-by-batch inspection</w:t>
      </w:r>
    </w:p>
    <w:p w:rsidR="00F93343" w:rsidRPr="00623DFB" w:rsidRDefault="00F93343" w:rsidP="001B2499">
      <w:pPr>
        <w:pStyle w:val="ab"/>
        <w:numPr>
          <w:ilvl w:val="0"/>
          <w:numId w:val="172"/>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Protective helmets for drivers and passengers of motorcycle</w:t>
      </w:r>
      <w:r w:rsidR="00B32998"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and mopeds, </w:t>
      </w:r>
      <w:r w:rsidR="003344FB" w:rsidRPr="00623DFB">
        <w:rPr>
          <w:rFonts w:asciiTheme="minorEastAsia" w:eastAsiaTheme="minorEastAsia" w:hAnsiTheme="minorEastAsia" w:cs="Arial Unicode MS"/>
          <w:color w:val="000000"/>
        </w:rPr>
        <w:t>p</w:t>
      </w:r>
      <w:r w:rsidR="00092AAA" w:rsidRPr="00623DFB">
        <w:rPr>
          <w:rFonts w:asciiTheme="minorEastAsia" w:eastAsiaTheme="minorEastAsia" w:hAnsiTheme="minorEastAsia" w:cs="Arial Unicode MS"/>
          <w:color w:val="000000"/>
        </w:rPr>
        <w:t xml:space="preserve">rotective helmets for pedal cyclists , </w:t>
      </w:r>
      <w:r w:rsidR="003344FB" w:rsidRPr="00623DFB">
        <w:rPr>
          <w:rFonts w:asciiTheme="minorEastAsia" w:eastAsiaTheme="minorEastAsia" w:hAnsiTheme="minorEastAsia" w:cs="Arial Unicode MS"/>
        </w:rPr>
        <w:t>p</w:t>
      </w:r>
      <w:r w:rsidRPr="00623DFB">
        <w:rPr>
          <w:rFonts w:asciiTheme="minorEastAsia" w:eastAsiaTheme="minorEastAsia" w:hAnsiTheme="minorEastAsia" w:cs="Arial Unicode MS"/>
        </w:rPr>
        <w:t xml:space="preserve">rotective </w:t>
      </w:r>
      <w:r w:rsidR="003344FB" w:rsidRPr="00623DFB">
        <w:rPr>
          <w:rFonts w:asciiTheme="minorEastAsia" w:eastAsiaTheme="minorEastAsia" w:hAnsiTheme="minorEastAsia" w:cs="Arial Unicode MS"/>
        </w:rPr>
        <w:t>h</w:t>
      </w:r>
      <w:r w:rsidRPr="00623DFB">
        <w:rPr>
          <w:rFonts w:asciiTheme="minorEastAsia" w:eastAsiaTheme="minorEastAsia" w:hAnsiTheme="minorEastAsia" w:cs="Arial Unicode MS"/>
        </w:rPr>
        <w:t xml:space="preserve">elmets for </w:t>
      </w:r>
      <w:r w:rsidR="003344FB" w:rsidRPr="00623DFB">
        <w:rPr>
          <w:rFonts w:asciiTheme="minorEastAsia" w:eastAsiaTheme="minorEastAsia" w:hAnsiTheme="minorEastAsia" w:cs="Arial Unicode MS"/>
        </w:rPr>
        <w:t>s</w:t>
      </w:r>
      <w:r w:rsidR="00B32998" w:rsidRPr="00623DFB">
        <w:rPr>
          <w:rFonts w:asciiTheme="minorEastAsia" w:eastAsiaTheme="minorEastAsia" w:hAnsiTheme="minorEastAsia" w:cs="Arial Unicode MS"/>
        </w:rPr>
        <w:t xml:space="preserve">kating </w:t>
      </w:r>
      <w:r w:rsidRPr="00623DFB">
        <w:rPr>
          <w:rFonts w:asciiTheme="minorEastAsia" w:eastAsiaTheme="minorEastAsia" w:hAnsiTheme="minorEastAsia" w:cs="Arial Unicode MS"/>
        </w:rPr>
        <w:t xml:space="preserve">and </w:t>
      </w:r>
      <w:r w:rsidR="003344FB" w:rsidRPr="00623DFB">
        <w:rPr>
          <w:rFonts w:asciiTheme="minorEastAsia" w:eastAsiaTheme="minorEastAsia" w:hAnsiTheme="minorEastAsia" w:cs="Arial Unicode MS"/>
        </w:rPr>
        <w:t>similar</w:t>
      </w:r>
      <w:r w:rsidRPr="00623DFB">
        <w:rPr>
          <w:rFonts w:asciiTheme="minorEastAsia" w:eastAsiaTheme="minorEastAsia" w:hAnsiTheme="minorEastAsia" w:cs="Arial Unicode MS"/>
        </w:rPr>
        <w:t xml:space="preserve"> </w:t>
      </w:r>
      <w:r w:rsidR="003344FB" w:rsidRPr="00623DFB">
        <w:rPr>
          <w:rFonts w:asciiTheme="minorEastAsia" w:eastAsiaTheme="minorEastAsia" w:hAnsiTheme="minorEastAsia" w:cs="Arial Unicode MS"/>
        </w:rPr>
        <w:t>a</w:t>
      </w:r>
      <w:r w:rsidRPr="00623DFB">
        <w:rPr>
          <w:rFonts w:asciiTheme="minorEastAsia" w:eastAsiaTheme="minorEastAsia" w:hAnsiTheme="minorEastAsia" w:cs="Arial Unicode MS"/>
        </w:rPr>
        <w:t>ctivities, helmet for baseball use</w:t>
      </w:r>
      <w:r w:rsidR="00B32998" w:rsidRPr="00623DFB">
        <w:rPr>
          <w:rFonts w:asciiTheme="minorEastAsia" w:eastAsiaTheme="minorEastAsia" w:hAnsiTheme="minorEastAsia" w:cs="Arial Unicode MS"/>
        </w:rPr>
        <w:t xml:space="preserve">, </w:t>
      </w:r>
      <w:r w:rsidRPr="00623DFB">
        <w:rPr>
          <w:rFonts w:asciiTheme="minorEastAsia" w:eastAsiaTheme="minorEastAsia" w:hAnsiTheme="minorEastAsia" w:cs="Arial Unicode MS"/>
        </w:rPr>
        <w:t xml:space="preserve">helmet for soft baseball and softball use </w:t>
      </w:r>
      <w:r w:rsidR="003344FB" w:rsidRPr="00623DFB">
        <w:rPr>
          <w:rFonts w:asciiTheme="minorEastAsia" w:eastAsiaTheme="minorEastAsia" w:hAnsiTheme="minorEastAsia" w:cs="Arial Unicode MS"/>
        </w:rPr>
        <w:t>,</w:t>
      </w:r>
      <w:r w:rsidRPr="00623DFB">
        <w:rPr>
          <w:rFonts w:asciiTheme="minorEastAsia" w:eastAsiaTheme="minorEastAsia" w:hAnsiTheme="minorEastAsia" w:cs="Arial Unicode MS"/>
        </w:rPr>
        <w:t xml:space="preserve">and helmet </w:t>
      </w:r>
      <w:r w:rsidR="003344FB" w:rsidRPr="00623DFB">
        <w:rPr>
          <w:rFonts w:asciiTheme="minorEastAsia" w:eastAsiaTheme="minorEastAsia" w:hAnsiTheme="minorEastAsia" w:cs="Arial Unicode MS"/>
        </w:rPr>
        <w:t>of</w:t>
      </w:r>
      <w:r w:rsidRPr="00623DFB">
        <w:rPr>
          <w:rFonts w:asciiTheme="minorEastAsia" w:eastAsiaTheme="minorEastAsia" w:hAnsiTheme="minorEastAsia" w:cs="Arial Unicode MS"/>
        </w:rPr>
        <w:t xml:space="preserve"> catcher for baseball and softball use</w:t>
      </w:r>
      <w:r w:rsidRPr="00623DFB">
        <w:rPr>
          <w:rFonts w:asciiTheme="minorEastAsia" w:eastAsiaTheme="minorEastAsia" w:hAnsiTheme="minorEastAsia" w:cs="Arial Unicode MS"/>
          <w:lang w:val="en-ZA"/>
        </w:rPr>
        <w:t xml:space="preserve">: 7 </w:t>
      </w:r>
      <w:r w:rsidR="00011525" w:rsidRPr="00623DFB">
        <w:rPr>
          <w:rFonts w:asciiTheme="minorEastAsia" w:eastAsiaTheme="minorEastAsia" w:hAnsiTheme="minorEastAsia" w:cs="Arial Unicode MS"/>
          <w:lang w:val="en-ZA"/>
        </w:rPr>
        <w:t xml:space="preserve">working </w:t>
      </w:r>
      <w:r w:rsidRPr="00623DFB">
        <w:rPr>
          <w:rFonts w:asciiTheme="minorEastAsia" w:eastAsiaTheme="minorEastAsia" w:hAnsiTheme="minorEastAsia" w:cs="Arial Unicode MS"/>
          <w:lang w:val="en-ZA"/>
        </w:rPr>
        <w:t>days after sampling.</w:t>
      </w:r>
    </w:p>
    <w:p w:rsidR="003D09E3" w:rsidRPr="00623DFB" w:rsidRDefault="00F93343" w:rsidP="001B2499">
      <w:pPr>
        <w:pStyle w:val="ab"/>
        <w:numPr>
          <w:ilvl w:val="0"/>
          <w:numId w:val="172"/>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rPr>
        <w:t xml:space="preserve">Industrial protective helmets: 9 working days after sampling. </w:t>
      </w:r>
    </w:p>
    <w:p w:rsidR="00A1606D" w:rsidRPr="00623DFB" w:rsidRDefault="00276C12" w:rsidP="001B2499">
      <w:pPr>
        <w:overflowPunct w:val="0"/>
        <w:topLinePunct/>
        <w:snapToGrid w:val="0"/>
        <w:spacing w:beforeLines="100" w:before="360" w:afterLines="100" w:after="360"/>
        <w:ind w:left="1080" w:hangingChars="450" w:hanging="1080"/>
        <w:rPr>
          <w:rFonts w:asciiTheme="minorEastAsia" w:eastAsiaTheme="minorEastAsia" w:hAnsiTheme="minorEastAsia" w:cs="Arial Unicode MS"/>
        </w:rPr>
      </w:pPr>
      <w:r w:rsidRPr="00623DFB">
        <w:rPr>
          <w:rFonts w:asciiTheme="minorEastAsia" w:eastAsiaTheme="minorEastAsia" w:hAnsiTheme="minorEastAsia" w:cs="Arial Unicode MS"/>
        </w:rPr>
        <w:t xml:space="preserve">Article 29 </w:t>
      </w:r>
      <w:r w:rsidR="00EE5B2E" w:rsidRPr="00623DFB">
        <w:rPr>
          <w:rFonts w:asciiTheme="minorEastAsia" w:eastAsiaTheme="minorEastAsia" w:hAnsiTheme="minorEastAsia" w:cs="Arial Unicode MS"/>
        </w:rPr>
        <w:t>Same type, main type and series type mentioned in the test reports are defined as follows:</w:t>
      </w:r>
    </w:p>
    <w:p w:rsidR="00577B83" w:rsidRPr="00623DFB" w:rsidRDefault="00577B83" w:rsidP="001B2499">
      <w:pPr>
        <w:pStyle w:val="ab"/>
        <w:numPr>
          <w:ilvl w:val="0"/>
          <w:numId w:val="17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Protective helmet</w:t>
      </w:r>
      <w:r w:rsidR="00DD524D"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for drivers and passengers of motorcycle</w:t>
      </w:r>
      <w:r w:rsidR="00B32998"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and mopeds:</w:t>
      </w:r>
    </w:p>
    <w:p w:rsidR="00577B83" w:rsidRPr="00623DFB" w:rsidRDefault="00577B83" w:rsidP="001B2499">
      <w:pPr>
        <w:pStyle w:val="ab"/>
        <w:numPr>
          <w:ilvl w:val="0"/>
          <w:numId w:val="17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Same type: </w:t>
      </w:r>
      <w:r w:rsidR="00327285" w:rsidRPr="00623DFB">
        <w:rPr>
          <w:rFonts w:asciiTheme="minorEastAsia" w:eastAsiaTheme="minorEastAsia" w:hAnsiTheme="minorEastAsia" w:cs="Arial Unicode MS"/>
          <w:color w:val="000000"/>
        </w:rPr>
        <w:t xml:space="preserve">same </w:t>
      </w:r>
      <w:r w:rsidRPr="00623DFB">
        <w:rPr>
          <w:rFonts w:asciiTheme="minorEastAsia" w:eastAsiaTheme="minorEastAsia" w:hAnsiTheme="minorEastAsia" w:cs="Arial Unicode MS"/>
          <w:color w:val="000000"/>
        </w:rPr>
        <w:t>category (</w:t>
      </w:r>
      <w:r w:rsidR="001F0FDE" w:rsidRPr="00623DFB">
        <w:rPr>
          <w:rFonts w:asciiTheme="minorEastAsia" w:eastAsiaTheme="minorEastAsia" w:hAnsiTheme="minorEastAsia" w:cs="Arial Unicode MS"/>
          <w:color w:val="000000"/>
        </w:rPr>
        <w:t>general type</w:t>
      </w:r>
      <w:r w:rsidRPr="00623DFB">
        <w:rPr>
          <w:rFonts w:asciiTheme="minorEastAsia" w:eastAsiaTheme="minorEastAsia" w:hAnsiTheme="minorEastAsia" w:cs="Arial Unicode MS"/>
          <w:color w:val="000000"/>
        </w:rPr>
        <w:t xml:space="preserve"> or </w:t>
      </w:r>
      <w:r w:rsidR="001F0FDE" w:rsidRPr="00623DFB">
        <w:rPr>
          <w:rFonts w:asciiTheme="minorEastAsia" w:eastAsiaTheme="minorEastAsia" w:hAnsiTheme="minorEastAsia" w:cs="Arial Unicode MS"/>
          <w:color w:val="000000"/>
        </w:rPr>
        <w:t>reinforced type</w:t>
      </w:r>
      <w:r w:rsidRPr="00623DFB">
        <w:rPr>
          <w:rFonts w:asciiTheme="minorEastAsia" w:eastAsiaTheme="minorEastAsia" w:hAnsiTheme="minorEastAsia" w:cs="Arial Unicode MS"/>
          <w:color w:val="000000"/>
        </w:rPr>
        <w:t xml:space="preserve">), shell and impact absorbing padding. </w:t>
      </w:r>
    </w:p>
    <w:p w:rsidR="00E9062D" w:rsidRPr="00623DFB" w:rsidRDefault="00E9062D" w:rsidP="001B2499">
      <w:pPr>
        <w:pStyle w:val="ab"/>
        <w:numPr>
          <w:ilvl w:val="0"/>
          <w:numId w:val="17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of the same type, select any one product as </w:t>
      </w:r>
      <w:r w:rsidR="00B32998" w:rsidRPr="00623DFB">
        <w:rPr>
          <w:rFonts w:asciiTheme="minorEastAsia" w:eastAsiaTheme="minorEastAsia" w:hAnsiTheme="minorEastAsia" w:cs="Arial Unicode MS"/>
          <w:color w:val="000000"/>
        </w:rPr>
        <w:t xml:space="preserve">the </w:t>
      </w:r>
      <w:r w:rsidRPr="00623DFB">
        <w:rPr>
          <w:rFonts w:asciiTheme="minorEastAsia" w:eastAsiaTheme="minorEastAsia" w:hAnsiTheme="minorEastAsia" w:cs="Arial Unicode MS"/>
          <w:color w:val="000000"/>
        </w:rPr>
        <w:t>main type.</w:t>
      </w:r>
    </w:p>
    <w:p w:rsidR="00BD4EB7" w:rsidRPr="00623DFB" w:rsidRDefault="00BD4EB7" w:rsidP="001B2499">
      <w:pPr>
        <w:pStyle w:val="ab"/>
        <w:numPr>
          <w:ilvl w:val="0"/>
          <w:numId w:val="17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of the same type, different materials </w:t>
      </w:r>
      <w:r w:rsidR="00CA335E" w:rsidRPr="00623DFB">
        <w:rPr>
          <w:rFonts w:asciiTheme="minorEastAsia" w:eastAsiaTheme="minorEastAsia" w:hAnsiTheme="minorEastAsia" w:cs="Arial Unicode MS"/>
          <w:color w:val="000000"/>
        </w:rPr>
        <w:t xml:space="preserve">used </w:t>
      </w:r>
      <w:r w:rsidRPr="00623DFB">
        <w:rPr>
          <w:rFonts w:asciiTheme="minorEastAsia" w:eastAsiaTheme="minorEastAsia" w:hAnsiTheme="minorEastAsia" w:cs="Arial Unicode MS"/>
          <w:color w:val="000000"/>
        </w:rPr>
        <w:t xml:space="preserve">for shells, impact absorption padding, chinstrap, buckle or any other components shall be different series types. </w:t>
      </w:r>
    </w:p>
    <w:p w:rsidR="00D92969" w:rsidRPr="00623DFB" w:rsidRDefault="00D92969" w:rsidP="001B2499">
      <w:pPr>
        <w:pStyle w:val="ab"/>
        <w:numPr>
          <w:ilvl w:val="0"/>
          <w:numId w:val="17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Protective helmet</w:t>
      </w:r>
      <w:r w:rsidR="00CA249D"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for pedal cyclists and </w:t>
      </w:r>
      <w:r w:rsidR="00CA249D" w:rsidRPr="00623DFB">
        <w:rPr>
          <w:rFonts w:asciiTheme="minorEastAsia" w:eastAsiaTheme="minorEastAsia" w:hAnsiTheme="minorEastAsia" w:cs="Arial Unicode MS"/>
          <w:color w:val="000000"/>
        </w:rPr>
        <w:t>p</w:t>
      </w:r>
      <w:r w:rsidRPr="00623DFB">
        <w:rPr>
          <w:rFonts w:asciiTheme="minorEastAsia" w:eastAsiaTheme="minorEastAsia" w:hAnsiTheme="minorEastAsia" w:cs="Arial Unicode MS"/>
          <w:color w:val="000000"/>
        </w:rPr>
        <w:t xml:space="preserve">rotective </w:t>
      </w:r>
      <w:r w:rsidR="00CA249D" w:rsidRPr="00623DFB">
        <w:rPr>
          <w:rFonts w:asciiTheme="minorEastAsia" w:eastAsiaTheme="minorEastAsia" w:hAnsiTheme="minorEastAsia" w:cs="Arial Unicode MS"/>
          <w:color w:val="000000"/>
        </w:rPr>
        <w:t>h</w:t>
      </w:r>
      <w:r w:rsidRPr="00623DFB">
        <w:rPr>
          <w:rFonts w:asciiTheme="minorEastAsia" w:eastAsiaTheme="minorEastAsia" w:hAnsiTheme="minorEastAsia" w:cs="Arial Unicode MS"/>
          <w:color w:val="000000"/>
        </w:rPr>
        <w:t xml:space="preserve">elmets for </w:t>
      </w:r>
      <w:r w:rsidR="00CA249D" w:rsidRPr="00623DFB">
        <w:rPr>
          <w:rFonts w:asciiTheme="minorEastAsia" w:eastAsiaTheme="minorEastAsia" w:hAnsiTheme="minorEastAsia" w:cs="Arial Unicode MS"/>
          <w:color w:val="000000"/>
        </w:rPr>
        <w:t>s</w:t>
      </w:r>
      <w:r w:rsidR="00B32998" w:rsidRPr="00623DFB">
        <w:rPr>
          <w:rFonts w:asciiTheme="minorEastAsia" w:eastAsiaTheme="minorEastAsia" w:hAnsiTheme="minorEastAsia" w:cs="Arial Unicode MS"/>
          <w:color w:val="000000"/>
        </w:rPr>
        <w:t xml:space="preserve">kating </w:t>
      </w:r>
      <w:r w:rsidRPr="00623DFB">
        <w:rPr>
          <w:rFonts w:asciiTheme="minorEastAsia" w:eastAsiaTheme="minorEastAsia" w:hAnsiTheme="minorEastAsia" w:cs="Arial Unicode MS"/>
          <w:color w:val="000000"/>
        </w:rPr>
        <w:t xml:space="preserve">and </w:t>
      </w:r>
      <w:r w:rsidR="00CA249D" w:rsidRPr="00623DFB">
        <w:rPr>
          <w:rFonts w:asciiTheme="minorEastAsia" w:eastAsiaTheme="minorEastAsia" w:hAnsiTheme="minorEastAsia" w:cs="Arial Unicode MS"/>
          <w:color w:val="000000"/>
        </w:rPr>
        <w:t>similar</w:t>
      </w:r>
      <w:r w:rsidRPr="00623DFB">
        <w:rPr>
          <w:rFonts w:asciiTheme="minorEastAsia" w:eastAsiaTheme="minorEastAsia" w:hAnsiTheme="minorEastAsia" w:cs="Arial Unicode MS"/>
          <w:color w:val="000000"/>
        </w:rPr>
        <w:t xml:space="preserve"> </w:t>
      </w:r>
      <w:r w:rsidR="00CA249D" w:rsidRPr="00623DFB">
        <w:rPr>
          <w:rFonts w:asciiTheme="minorEastAsia" w:eastAsiaTheme="minorEastAsia" w:hAnsiTheme="minorEastAsia" w:cs="Arial Unicode MS"/>
          <w:color w:val="000000"/>
        </w:rPr>
        <w:t>a</w:t>
      </w:r>
      <w:r w:rsidRPr="00623DFB">
        <w:rPr>
          <w:rFonts w:asciiTheme="minorEastAsia" w:eastAsiaTheme="minorEastAsia" w:hAnsiTheme="minorEastAsia" w:cs="Arial Unicode MS"/>
          <w:color w:val="000000"/>
        </w:rPr>
        <w:t xml:space="preserve">ctivities: </w:t>
      </w:r>
    </w:p>
    <w:p w:rsidR="00BD4EB7" w:rsidRPr="00623DFB" w:rsidRDefault="00BD4EB7" w:rsidP="001B2499">
      <w:pPr>
        <w:pStyle w:val="ab"/>
        <w:numPr>
          <w:ilvl w:val="0"/>
          <w:numId w:val="174"/>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Same type: same shell, impact absorption and vent</w:t>
      </w:r>
      <w:r w:rsidR="00CA335E"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w:t>
      </w:r>
    </w:p>
    <w:p w:rsidR="00E9062D" w:rsidRPr="00623DFB" w:rsidRDefault="00E9062D" w:rsidP="001B2499">
      <w:pPr>
        <w:pStyle w:val="ab"/>
        <w:numPr>
          <w:ilvl w:val="0"/>
          <w:numId w:val="174"/>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of the same type, select any one product as </w:t>
      </w:r>
      <w:r w:rsidR="00B32998" w:rsidRPr="00623DFB">
        <w:rPr>
          <w:rFonts w:asciiTheme="minorEastAsia" w:eastAsiaTheme="minorEastAsia" w:hAnsiTheme="minorEastAsia" w:cs="Arial Unicode MS"/>
          <w:color w:val="000000"/>
        </w:rPr>
        <w:t xml:space="preserve">the </w:t>
      </w:r>
      <w:r w:rsidRPr="00623DFB">
        <w:rPr>
          <w:rFonts w:asciiTheme="minorEastAsia" w:eastAsiaTheme="minorEastAsia" w:hAnsiTheme="minorEastAsia" w:cs="Arial Unicode MS"/>
          <w:color w:val="000000"/>
        </w:rPr>
        <w:t>main type.</w:t>
      </w:r>
    </w:p>
    <w:p w:rsidR="00BD4EB7" w:rsidRPr="00623DFB" w:rsidRDefault="00BD4EB7" w:rsidP="001B2499">
      <w:pPr>
        <w:pStyle w:val="ab"/>
        <w:numPr>
          <w:ilvl w:val="0"/>
          <w:numId w:val="174"/>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of the same type, different materials used for shells, impact </w:t>
      </w:r>
      <w:r w:rsidRPr="00623DFB">
        <w:rPr>
          <w:rFonts w:asciiTheme="minorEastAsia" w:eastAsiaTheme="minorEastAsia" w:hAnsiTheme="minorEastAsia" w:cs="Arial Unicode MS"/>
          <w:color w:val="000000"/>
        </w:rPr>
        <w:lastRenderedPageBreak/>
        <w:t xml:space="preserve">absorption padding, chinstrap, buckle or any other components shall be different series types. </w:t>
      </w:r>
    </w:p>
    <w:p w:rsidR="00D92969" w:rsidRPr="00623DFB" w:rsidRDefault="003E0B76" w:rsidP="001B2499">
      <w:pPr>
        <w:pStyle w:val="ab"/>
        <w:numPr>
          <w:ilvl w:val="0"/>
          <w:numId w:val="17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I</w:t>
      </w:r>
      <w:r w:rsidR="00D92969" w:rsidRPr="00623DFB">
        <w:rPr>
          <w:rFonts w:asciiTheme="minorEastAsia" w:eastAsiaTheme="minorEastAsia" w:hAnsiTheme="minorEastAsia" w:cs="Arial Unicode MS"/>
          <w:color w:val="000000"/>
        </w:rPr>
        <w:t>ndustrial protective helmets</w:t>
      </w:r>
    </w:p>
    <w:p w:rsidR="00BD4EB7" w:rsidRPr="00623DFB" w:rsidRDefault="00BD4EB7" w:rsidP="001B2499">
      <w:pPr>
        <w:pStyle w:val="ab"/>
        <w:numPr>
          <w:ilvl w:val="0"/>
          <w:numId w:val="175"/>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Main type: same shell and</w:t>
      </w:r>
      <w:r w:rsidR="003E0B76" w:rsidRPr="00623DFB">
        <w:rPr>
          <w:rFonts w:asciiTheme="minorEastAsia" w:eastAsiaTheme="minorEastAsia" w:hAnsiTheme="minorEastAsia" w:cs="Arial Unicode MS"/>
          <w:color w:val="000000"/>
        </w:rPr>
        <w:t xml:space="preserve"> </w:t>
      </w:r>
      <w:r w:rsidR="00CA335E" w:rsidRPr="00623DFB">
        <w:rPr>
          <w:rFonts w:asciiTheme="minorEastAsia" w:eastAsiaTheme="minorEastAsia" w:hAnsiTheme="minorEastAsia" w:cs="Arial Unicode MS"/>
          <w:color w:val="000000"/>
        </w:rPr>
        <w:t>harness</w:t>
      </w:r>
      <w:r w:rsidR="003E0B76" w:rsidRPr="00623DFB">
        <w:rPr>
          <w:rFonts w:asciiTheme="minorEastAsia" w:eastAsiaTheme="minorEastAsia" w:hAnsiTheme="minorEastAsia" w:cs="Arial Unicode MS"/>
          <w:color w:val="000000"/>
        </w:rPr>
        <w:t>.</w:t>
      </w:r>
    </w:p>
    <w:p w:rsidR="00F93343" w:rsidRPr="00623DFB" w:rsidRDefault="00F93343" w:rsidP="001B2499">
      <w:pPr>
        <w:pStyle w:val="ab"/>
        <w:numPr>
          <w:ilvl w:val="0"/>
          <w:numId w:val="175"/>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of the same type, select any one product as </w:t>
      </w:r>
      <w:r w:rsidR="00B32998" w:rsidRPr="00623DFB">
        <w:rPr>
          <w:rFonts w:asciiTheme="minorEastAsia" w:eastAsiaTheme="minorEastAsia" w:hAnsiTheme="minorEastAsia" w:cs="Arial Unicode MS"/>
          <w:color w:val="000000"/>
        </w:rPr>
        <w:t xml:space="preserve">the </w:t>
      </w:r>
      <w:r w:rsidRPr="00623DFB">
        <w:rPr>
          <w:rFonts w:asciiTheme="minorEastAsia" w:eastAsiaTheme="minorEastAsia" w:hAnsiTheme="minorEastAsia" w:cs="Arial Unicode MS"/>
          <w:color w:val="000000"/>
        </w:rPr>
        <w:t>main type.</w:t>
      </w:r>
    </w:p>
    <w:p w:rsidR="00BD4EB7" w:rsidRPr="00623DFB" w:rsidRDefault="00F93343" w:rsidP="001B2499">
      <w:pPr>
        <w:pStyle w:val="ab"/>
        <w:numPr>
          <w:ilvl w:val="0"/>
          <w:numId w:val="175"/>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of the same type, different materials used for shells, </w:t>
      </w:r>
      <w:r w:rsidR="00CA335E" w:rsidRPr="00623DFB">
        <w:rPr>
          <w:rFonts w:asciiTheme="minorEastAsia" w:eastAsiaTheme="minorEastAsia" w:hAnsiTheme="minorEastAsia" w:cs="Arial Unicode MS"/>
          <w:color w:val="000000"/>
        </w:rPr>
        <w:t>harness</w:t>
      </w:r>
      <w:r w:rsidRPr="00623DFB">
        <w:rPr>
          <w:rFonts w:asciiTheme="minorEastAsia" w:eastAsiaTheme="minorEastAsia" w:hAnsiTheme="minorEastAsia" w:cs="Arial Unicode MS"/>
          <w:color w:val="000000"/>
        </w:rPr>
        <w:t xml:space="preserve">, </w:t>
      </w:r>
      <w:r w:rsidR="00CA335E" w:rsidRPr="00623DFB">
        <w:rPr>
          <w:rFonts w:asciiTheme="minorEastAsia" w:eastAsiaTheme="minorEastAsia" w:hAnsiTheme="minorEastAsia" w:cs="Arial Unicode MS"/>
          <w:color w:val="000000"/>
        </w:rPr>
        <w:t xml:space="preserve">or </w:t>
      </w:r>
      <w:r w:rsidRPr="00623DFB">
        <w:rPr>
          <w:rFonts w:asciiTheme="minorEastAsia" w:eastAsiaTheme="minorEastAsia" w:hAnsiTheme="minorEastAsia" w:cs="Arial Unicode MS"/>
          <w:color w:val="000000"/>
        </w:rPr>
        <w:t>chinstrap shall be different series types.</w:t>
      </w:r>
    </w:p>
    <w:p w:rsidR="00D92969" w:rsidRPr="00623DFB" w:rsidRDefault="003E0B76" w:rsidP="001B2499">
      <w:pPr>
        <w:pStyle w:val="ab"/>
        <w:numPr>
          <w:ilvl w:val="0"/>
          <w:numId w:val="17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H</w:t>
      </w:r>
      <w:r w:rsidR="00D92969" w:rsidRPr="00623DFB">
        <w:rPr>
          <w:rFonts w:asciiTheme="minorEastAsia" w:eastAsiaTheme="minorEastAsia" w:hAnsiTheme="minorEastAsia" w:cs="Arial Unicode MS"/>
          <w:color w:val="000000"/>
        </w:rPr>
        <w:t>elmet for baseball</w:t>
      </w:r>
      <w:r w:rsidR="004F0B8F" w:rsidRPr="00623DFB">
        <w:rPr>
          <w:rFonts w:asciiTheme="minorEastAsia" w:eastAsiaTheme="minorEastAsia" w:hAnsiTheme="minorEastAsia" w:cs="Arial Unicode MS"/>
          <w:color w:val="000000"/>
        </w:rPr>
        <w:t>, helmet for soft baseball and softball use and</w:t>
      </w:r>
      <w:r w:rsidR="00E9514C" w:rsidRPr="00623DFB">
        <w:rPr>
          <w:rFonts w:asciiTheme="minorEastAsia" w:eastAsiaTheme="minorEastAsia" w:hAnsiTheme="minorEastAsia" w:cs="Arial Unicode MS"/>
          <w:color w:val="000000"/>
        </w:rPr>
        <w:t>,</w:t>
      </w:r>
      <w:r w:rsidR="004F0B8F" w:rsidRPr="00623DFB">
        <w:rPr>
          <w:rFonts w:asciiTheme="minorEastAsia" w:eastAsiaTheme="minorEastAsia" w:hAnsiTheme="minorEastAsia" w:cs="Arial Unicode MS"/>
          <w:color w:val="000000"/>
        </w:rPr>
        <w:t xml:space="preserve"> helmet </w:t>
      </w:r>
      <w:r w:rsidR="00E9514C" w:rsidRPr="00623DFB">
        <w:rPr>
          <w:rFonts w:asciiTheme="minorEastAsia" w:eastAsiaTheme="minorEastAsia" w:hAnsiTheme="minorEastAsia" w:cs="Arial Unicode MS"/>
          <w:color w:val="000000"/>
        </w:rPr>
        <w:t>of</w:t>
      </w:r>
      <w:r w:rsidR="004F0B8F" w:rsidRPr="00623DFB">
        <w:rPr>
          <w:rFonts w:asciiTheme="minorEastAsia" w:eastAsiaTheme="minorEastAsia" w:hAnsiTheme="minorEastAsia" w:cs="Arial Unicode MS"/>
          <w:color w:val="000000"/>
        </w:rPr>
        <w:t xml:space="preserve"> catcher for baseball and softball use</w:t>
      </w:r>
      <w:r w:rsidRPr="00623DFB">
        <w:rPr>
          <w:rFonts w:asciiTheme="minorEastAsia" w:eastAsiaTheme="minorEastAsia" w:hAnsiTheme="minorEastAsia" w:cs="Arial Unicode MS"/>
          <w:color w:val="000000"/>
        </w:rPr>
        <w:t>:</w:t>
      </w:r>
    </w:p>
    <w:p w:rsidR="00BD4EB7" w:rsidRPr="00623DFB" w:rsidRDefault="00BD4EB7" w:rsidP="001B2499">
      <w:pPr>
        <w:pStyle w:val="ab"/>
        <w:numPr>
          <w:ilvl w:val="0"/>
          <w:numId w:val="176"/>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Same type: same shell and impact absorption padding.</w:t>
      </w:r>
    </w:p>
    <w:p w:rsidR="00F93343" w:rsidRPr="00623DFB" w:rsidRDefault="00F93343" w:rsidP="001B2499">
      <w:pPr>
        <w:pStyle w:val="ab"/>
        <w:numPr>
          <w:ilvl w:val="0"/>
          <w:numId w:val="176"/>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Main type: of the same type, select any one product as</w:t>
      </w:r>
      <w:r w:rsidR="00B32998" w:rsidRPr="00623DFB">
        <w:rPr>
          <w:rFonts w:asciiTheme="minorEastAsia" w:eastAsiaTheme="minorEastAsia" w:hAnsiTheme="minorEastAsia" w:cs="Arial Unicode MS"/>
          <w:color w:val="000000"/>
        </w:rPr>
        <w:t xml:space="preserve"> the</w:t>
      </w:r>
      <w:r w:rsidRPr="00623DFB">
        <w:rPr>
          <w:rFonts w:asciiTheme="minorEastAsia" w:eastAsiaTheme="minorEastAsia" w:hAnsiTheme="minorEastAsia" w:cs="Arial Unicode MS"/>
          <w:color w:val="000000"/>
        </w:rPr>
        <w:t xml:space="preserve"> main type.</w:t>
      </w:r>
    </w:p>
    <w:p w:rsidR="00BD4EB7" w:rsidRPr="00623DFB" w:rsidRDefault="00BD4EB7" w:rsidP="001B2499">
      <w:pPr>
        <w:pStyle w:val="ab"/>
        <w:numPr>
          <w:ilvl w:val="0"/>
          <w:numId w:val="176"/>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of the same type, different </w:t>
      </w:r>
      <w:r w:rsidR="003E0B76" w:rsidRPr="00623DFB">
        <w:rPr>
          <w:rFonts w:asciiTheme="minorEastAsia" w:eastAsiaTheme="minorEastAsia" w:hAnsiTheme="minorEastAsia" w:cs="Arial Unicode MS"/>
          <w:color w:val="000000"/>
        </w:rPr>
        <w:t xml:space="preserve">materials </w:t>
      </w:r>
      <w:r w:rsidRPr="00623DFB">
        <w:rPr>
          <w:rFonts w:asciiTheme="minorEastAsia" w:eastAsiaTheme="minorEastAsia" w:hAnsiTheme="minorEastAsia" w:cs="Arial Unicode MS"/>
          <w:color w:val="000000"/>
        </w:rPr>
        <w:t xml:space="preserve">used for shell </w:t>
      </w:r>
      <w:r w:rsidR="003E0B76" w:rsidRPr="00623DFB">
        <w:rPr>
          <w:rFonts w:asciiTheme="minorEastAsia" w:eastAsiaTheme="minorEastAsia" w:hAnsiTheme="minorEastAsia" w:cs="Arial Unicode MS"/>
          <w:color w:val="000000"/>
        </w:rPr>
        <w:t>shall be</w:t>
      </w:r>
      <w:r w:rsidRPr="00623DFB">
        <w:rPr>
          <w:rFonts w:asciiTheme="minorEastAsia" w:eastAsiaTheme="minorEastAsia" w:hAnsiTheme="minorEastAsia" w:cs="Arial Unicode MS"/>
          <w:color w:val="000000"/>
        </w:rPr>
        <w:t xml:space="preserve"> </w:t>
      </w:r>
      <w:r w:rsidR="00F50ECE" w:rsidRPr="00623DFB">
        <w:rPr>
          <w:rFonts w:asciiTheme="minorEastAsia" w:eastAsiaTheme="minorEastAsia" w:hAnsiTheme="minorEastAsia" w:cs="Arial Unicode MS"/>
          <w:color w:val="000000"/>
        </w:rPr>
        <w:t xml:space="preserve">different </w:t>
      </w:r>
      <w:r w:rsidRPr="00623DFB">
        <w:rPr>
          <w:rFonts w:asciiTheme="minorEastAsia" w:eastAsiaTheme="minorEastAsia" w:hAnsiTheme="minorEastAsia" w:cs="Arial Unicode MS"/>
          <w:color w:val="000000"/>
        </w:rPr>
        <w:t xml:space="preserve">series types. </w:t>
      </w:r>
    </w:p>
    <w:p w:rsidR="00BD4EB7" w:rsidRPr="00623DFB" w:rsidRDefault="00B56CA1" w:rsidP="001B2499">
      <w:pPr>
        <w:pStyle w:val="Body1"/>
        <w:spacing w:beforeLines="100" w:before="360" w:afterLines="100" w:after="360" w:line="240" w:lineRule="auto"/>
        <w:ind w:left="1080" w:hangingChars="450" w:hanging="1080"/>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30 </w:t>
      </w:r>
      <w:r w:rsidR="00F50ECE" w:rsidRPr="00623DFB">
        <w:rPr>
          <w:rFonts w:asciiTheme="minorEastAsia" w:eastAsiaTheme="minorEastAsia" w:hAnsiTheme="minorEastAsia"/>
          <w:sz w:val="24"/>
          <w:szCs w:val="24"/>
          <w:lang w:val="en-GB"/>
        </w:rPr>
        <w:t>Relevant t</w:t>
      </w:r>
      <w:r w:rsidR="00B32998" w:rsidRPr="00623DFB">
        <w:rPr>
          <w:rFonts w:asciiTheme="minorEastAsia" w:eastAsiaTheme="minorEastAsia" w:hAnsiTheme="minorEastAsia"/>
          <w:sz w:val="24"/>
          <w:szCs w:val="24"/>
          <w:lang w:val="en-GB"/>
        </w:rPr>
        <w:t>echnical</w:t>
      </w:r>
      <w:r w:rsidR="00BD4EB7" w:rsidRPr="00623DFB">
        <w:rPr>
          <w:rFonts w:asciiTheme="minorEastAsia" w:eastAsiaTheme="minorEastAsia" w:hAnsiTheme="minorEastAsia"/>
          <w:sz w:val="24"/>
          <w:szCs w:val="24"/>
        </w:rPr>
        <w:t xml:space="preserve"> document</w:t>
      </w:r>
      <w:r w:rsidR="00B32998" w:rsidRPr="00623DFB">
        <w:rPr>
          <w:rFonts w:asciiTheme="minorEastAsia" w:eastAsiaTheme="minorEastAsia" w:hAnsiTheme="minorEastAsia"/>
          <w:sz w:val="24"/>
          <w:szCs w:val="24"/>
          <w:lang w:val="en-GB"/>
        </w:rPr>
        <w:t>s</w:t>
      </w:r>
      <w:r w:rsidR="00BD4EB7" w:rsidRPr="00623DFB">
        <w:rPr>
          <w:rFonts w:asciiTheme="minorEastAsia" w:eastAsiaTheme="minorEastAsia" w:hAnsiTheme="minorEastAsia"/>
          <w:sz w:val="24"/>
          <w:szCs w:val="24"/>
        </w:rPr>
        <w:t xml:space="preserve"> must be submitted with the application for</w:t>
      </w:r>
      <w:r w:rsidR="00B32998" w:rsidRPr="00623DFB">
        <w:rPr>
          <w:rFonts w:asciiTheme="minorEastAsia" w:eastAsiaTheme="minorEastAsia" w:hAnsiTheme="minorEastAsia"/>
          <w:sz w:val="24"/>
          <w:szCs w:val="24"/>
          <w:lang w:val="en-GB"/>
        </w:rPr>
        <w:t xml:space="preserve"> the</w:t>
      </w:r>
      <w:r w:rsidR="00BD4EB7" w:rsidRPr="00623DFB">
        <w:rPr>
          <w:rFonts w:asciiTheme="minorEastAsia" w:eastAsiaTheme="minorEastAsia" w:hAnsiTheme="minorEastAsia"/>
          <w:sz w:val="24"/>
          <w:szCs w:val="24"/>
        </w:rPr>
        <w:t xml:space="preserve"> registration of product certification:</w:t>
      </w:r>
    </w:p>
    <w:p w:rsidR="003D09E3" w:rsidRPr="00623DFB" w:rsidRDefault="003D09E3" w:rsidP="001B2499">
      <w:pPr>
        <w:pStyle w:val="ab"/>
        <w:numPr>
          <w:ilvl w:val="0"/>
          <w:numId w:val="205"/>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Protective helmets for drivers and passengers of motorcycle</w:t>
      </w:r>
      <w:r w:rsidR="00B32998"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and mopeds</w:t>
      </w:r>
      <w:r w:rsidR="003E0B76" w:rsidRPr="00623DFB">
        <w:rPr>
          <w:rFonts w:asciiTheme="minorEastAsia" w:eastAsiaTheme="minorEastAsia" w:hAnsiTheme="minorEastAsia" w:cs="Arial Unicode MS"/>
          <w:color w:val="000000"/>
        </w:rPr>
        <w:t>: material testing report for shell, chinstrap and absorption padding.</w:t>
      </w:r>
    </w:p>
    <w:p w:rsidR="00F93343" w:rsidRPr="00623DFB" w:rsidRDefault="00F50ECE" w:rsidP="001B2499">
      <w:pPr>
        <w:pStyle w:val="ab"/>
        <w:numPr>
          <w:ilvl w:val="0"/>
          <w:numId w:val="205"/>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rPr>
        <w:t>Protective helmet</w:t>
      </w:r>
      <w:r w:rsidR="004541F6" w:rsidRPr="00623DFB">
        <w:rPr>
          <w:rFonts w:asciiTheme="minorEastAsia" w:eastAsiaTheme="minorEastAsia" w:hAnsiTheme="minorEastAsia" w:cs="Arial Unicode MS"/>
        </w:rPr>
        <w:t>s</w:t>
      </w:r>
      <w:r w:rsidRPr="00623DFB">
        <w:rPr>
          <w:rFonts w:asciiTheme="minorEastAsia" w:eastAsiaTheme="minorEastAsia" w:hAnsiTheme="minorEastAsia" w:cs="Arial Unicode MS"/>
        </w:rPr>
        <w:t xml:space="preserve"> for pedal cyclists</w:t>
      </w:r>
      <w:r w:rsidR="00F93343" w:rsidRPr="00623DFB">
        <w:rPr>
          <w:rFonts w:asciiTheme="minorEastAsia" w:eastAsiaTheme="minorEastAsia" w:hAnsiTheme="minorEastAsia" w:cs="Arial Unicode MS"/>
        </w:rPr>
        <w:t xml:space="preserve"> and </w:t>
      </w:r>
      <w:r w:rsidR="004541F6" w:rsidRPr="00623DFB">
        <w:rPr>
          <w:rFonts w:asciiTheme="minorEastAsia" w:eastAsiaTheme="minorEastAsia" w:hAnsiTheme="minorEastAsia" w:cs="Arial Unicode MS"/>
        </w:rPr>
        <w:t>p</w:t>
      </w:r>
      <w:r w:rsidR="00F93343" w:rsidRPr="00623DFB">
        <w:rPr>
          <w:rFonts w:asciiTheme="minorEastAsia" w:eastAsiaTheme="minorEastAsia" w:hAnsiTheme="minorEastAsia" w:cs="Arial Unicode MS"/>
        </w:rPr>
        <w:t xml:space="preserve">rotective </w:t>
      </w:r>
      <w:r w:rsidR="004541F6" w:rsidRPr="00623DFB">
        <w:rPr>
          <w:rFonts w:asciiTheme="minorEastAsia" w:eastAsiaTheme="minorEastAsia" w:hAnsiTheme="minorEastAsia" w:cs="Arial Unicode MS"/>
        </w:rPr>
        <w:t>h</w:t>
      </w:r>
      <w:r w:rsidR="00F93343" w:rsidRPr="00623DFB">
        <w:rPr>
          <w:rFonts w:asciiTheme="minorEastAsia" w:eastAsiaTheme="minorEastAsia" w:hAnsiTheme="minorEastAsia" w:cs="Arial Unicode MS"/>
        </w:rPr>
        <w:t>elmets for Skat</w:t>
      </w:r>
      <w:r w:rsidR="004541F6" w:rsidRPr="00623DFB">
        <w:rPr>
          <w:rFonts w:asciiTheme="minorEastAsia" w:eastAsiaTheme="minorEastAsia" w:hAnsiTheme="minorEastAsia" w:cs="Arial Unicode MS"/>
        </w:rPr>
        <w:t>ing</w:t>
      </w:r>
      <w:r w:rsidR="00F93343" w:rsidRPr="00623DFB">
        <w:rPr>
          <w:rFonts w:asciiTheme="minorEastAsia" w:eastAsiaTheme="minorEastAsia" w:hAnsiTheme="minorEastAsia" w:cs="Arial Unicode MS"/>
        </w:rPr>
        <w:t xml:space="preserve"> and </w:t>
      </w:r>
      <w:r w:rsidR="004541F6" w:rsidRPr="00623DFB">
        <w:rPr>
          <w:rFonts w:asciiTheme="minorEastAsia" w:eastAsiaTheme="minorEastAsia" w:hAnsiTheme="minorEastAsia" w:cs="Arial Unicode MS"/>
        </w:rPr>
        <w:t>similar</w:t>
      </w:r>
      <w:r w:rsidR="00F93343" w:rsidRPr="00623DFB">
        <w:rPr>
          <w:rFonts w:asciiTheme="minorEastAsia" w:eastAsiaTheme="minorEastAsia" w:hAnsiTheme="minorEastAsia" w:cs="Arial Unicode MS"/>
        </w:rPr>
        <w:t xml:space="preserve"> </w:t>
      </w:r>
      <w:r w:rsidR="004541F6" w:rsidRPr="00623DFB">
        <w:rPr>
          <w:rFonts w:asciiTheme="minorEastAsia" w:eastAsiaTheme="minorEastAsia" w:hAnsiTheme="minorEastAsia" w:cs="Arial Unicode MS"/>
        </w:rPr>
        <w:t>a</w:t>
      </w:r>
      <w:r w:rsidR="00F93343" w:rsidRPr="00623DFB">
        <w:rPr>
          <w:rFonts w:asciiTheme="minorEastAsia" w:eastAsiaTheme="minorEastAsia" w:hAnsiTheme="minorEastAsia" w:cs="Arial Unicode MS"/>
        </w:rPr>
        <w:t xml:space="preserve">ctivities: </w:t>
      </w:r>
      <w:r w:rsidR="00F93343" w:rsidRPr="00623DFB">
        <w:rPr>
          <w:rFonts w:asciiTheme="minorEastAsia" w:eastAsiaTheme="minorEastAsia" w:hAnsiTheme="minorEastAsia" w:cs="Arial Unicode MS"/>
          <w:color w:val="000000"/>
        </w:rPr>
        <w:t xml:space="preserve">material testing report for shell, </w:t>
      </w:r>
      <w:r w:rsidRPr="00623DFB">
        <w:rPr>
          <w:rFonts w:asciiTheme="minorEastAsia" w:eastAsiaTheme="minorEastAsia" w:hAnsiTheme="minorEastAsia" w:cs="Arial Unicode MS"/>
          <w:color w:val="000000"/>
        </w:rPr>
        <w:t xml:space="preserve">absorption padding, </w:t>
      </w:r>
      <w:r w:rsidR="00F93343" w:rsidRPr="00623DFB">
        <w:rPr>
          <w:rFonts w:asciiTheme="minorEastAsia" w:eastAsiaTheme="minorEastAsia" w:hAnsiTheme="minorEastAsia" w:cs="Arial Unicode MS"/>
          <w:color w:val="000000"/>
        </w:rPr>
        <w:t>chinstrap and buckle.</w:t>
      </w:r>
    </w:p>
    <w:p w:rsidR="00F93343" w:rsidRPr="00623DFB" w:rsidRDefault="00F93343" w:rsidP="001B2499">
      <w:pPr>
        <w:pStyle w:val="ab"/>
        <w:numPr>
          <w:ilvl w:val="0"/>
          <w:numId w:val="205"/>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rPr>
        <w:t>Industrial protective helmets, helmet for baseball, helmet for soft baseball and softball use</w:t>
      </w:r>
      <w:r w:rsidR="004541F6" w:rsidRPr="00623DFB">
        <w:rPr>
          <w:rFonts w:asciiTheme="minorEastAsia" w:eastAsiaTheme="minorEastAsia" w:hAnsiTheme="minorEastAsia" w:cs="Arial Unicode MS"/>
        </w:rPr>
        <w:t>,</w:t>
      </w:r>
      <w:r w:rsidRPr="00623DFB">
        <w:rPr>
          <w:rFonts w:asciiTheme="minorEastAsia" w:eastAsiaTheme="minorEastAsia" w:hAnsiTheme="minorEastAsia" w:cs="Arial Unicode MS"/>
        </w:rPr>
        <w:t xml:space="preserve"> and helmet </w:t>
      </w:r>
      <w:r w:rsidR="004541F6" w:rsidRPr="00623DFB">
        <w:rPr>
          <w:rFonts w:asciiTheme="minorEastAsia" w:eastAsiaTheme="minorEastAsia" w:hAnsiTheme="minorEastAsia" w:cs="Arial Unicode MS"/>
        </w:rPr>
        <w:t>of</w:t>
      </w:r>
      <w:r w:rsidRPr="00623DFB">
        <w:rPr>
          <w:rFonts w:asciiTheme="minorEastAsia" w:eastAsiaTheme="minorEastAsia" w:hAnsiTheme="minorEastAsia" w:cs="Arial Unicode MS"/>
        </w:rPr>
        <w:t xml:space="preserve"> catcher for baseball and softball use: </w:t>
      </w:r>
      <w:r w:rsidRPr="00623DFB">
        <w:rPr>
          <w:rFonts w:asciiTheme="minorEastAsia" w:eastAsiaTheme="minorEastAsia" w:hAnsiTheme="minorEastAsia" w:cs="Arial Unicode MS"/>
          <w:color w:val="000000"/>
        </w:rPr>
        <w:t>material testing report for shell.</w:t>
      </w:r>
    </w:p>
    <w:p w:rsidR="003E0B76" w:rsidRPr="00623DFB" w:rsidRDefault="00E76E80"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31 </w:t>
      </w:r>
      <w:r w:rsidR="003E0B76" w:rsidRPr="00623DFB">
        <w:rPr>
          <w:rFonts w:asciiTheme="minorEastAsia" w:eastAsiaTheme="minorEastAsia" w:hAnsiTheme="minorEastAsia"/>
          <w:sz w:val="24"/>
          <w:szCs w:val="24"/>
        </w:rPr>
        <w:t xml:space="preserve">Items to be tested for </w:t>
      </w:r>
      <w:r w:rsidR="007B7375" w:rsidRPr="00623DFB">
        <w:rPr>
          <w:rFonts w:asciiTheme="minorEastAsia" w:eastAsiaTheme="minorEastAsia" w:hAnsiTheme="minorEastAsia"/>
          <w:sz w:val="24"/>
          <w:szCs w:val="24"/>
        </w:rPr>
        <w:t xml:space="preserve">the </w:t>
      </w:r>
      <w:r w:rsidR="003E0B76" w:rsidRPr="00623DFB">
        <w:rPr>
          <w:rFonts w:asciiTheme="minorEastAsia" w:eastAsiaTheme="minorEastAsia" w:hAnsiTheme="minorEastAsia"/>
          <w:sz w:val="24"/>
          <w:szCs w:val="24"/>
        </w:rPr>
        <w:t>type test:</w:t>
      </w:r>
    </w:p>
    <w:p w:rsidR="003D09E3" w:rsidRPr="00623DFB" w:rsidRDefault="003D09E3" w:rsidP="001B2499">
      <w:pPr>
        <w:pStyle w:val="ab"/>
        <w:numPr>
          <w:ilvl w:val="0"/>
          <w:numId w:val="17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Protective helmets for drivers and passengers of motorcycle</w:t>
      </w:r>
      <w:r w:rsidR="003A75F1"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and mopeds</w:t>
      </w:r>
      <w:r w:rsidR="00CE23AB" w:rsidRPr="00623DFB">
        <w:rPr>
          <w:rFonts w:asciiTheme="minorEastAsia" w:eastAsiaTheme="minorEastAsia" w:hAnsiTheme="minorEastAsia" w:cs="Arial Unicode MS"/>
          <w:color w:val="000000"/>
        </w:rPr>
        <w:t>:</w:t>
      </w:r>
    </w:p>
    <w:p w:rsidR="00CE23AB" w:rsidRPr="00623DFB" w:rsidRDefault="00CE23AB" w:rsidP="001B2499">
      <w:pPr>
        <w:pStyle w:val="ab"/>
        <w:numPr>
          <w:ilvl w:val="0"/>
          <w:numId w:val="179"/>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4C19D4" w:rsidRPr="00623DFB">
        <w:rPr>
          <w:rFonts w:asciiTheme="minorEastAsia" w:eastAsiaTheme="minorEastAsia" w:hAnsiTheme="minorEastAsia" w:cs="Arial Unicode MS"/>
          <w:color w:val="000000"/>
        </w:rPr>
        <w:t>C</w:t>
      </w:r>
      <w:r w:rsidR="00C53369" w:rsidRPr="00623DFB">
        <w:rPr>
          <w:rFonts w:asciiTheme="minorEastAsia" w:eastAsiaTheme="minorEastAsia" w:hAnsiTheme="minorEastAsia" w:cs="Arial Unicode MS" w:hint="eastAsia"/>
          <w:color w:val="000000"/>
        </w:rPr>
        <w:t>l</w:t>
      </w:r>
      <w:r w:rsidR="004C19D4" w:rsidRPr="00623DFB">
        <w:rPr>
          <w:rFonts w:asciiTheme="minorEastAsia" w:eastAsiaTheme="minorEastAsia" w:hAnsiTheme="minorEastAsia" w:cs="Arial Unicode MS"/>
          <w:color w:val="000000"/>
        </w:rPr>
        <w:t>ause 1 of Article 26</w:t>
      </w:r>
      <w:r w:rsidR="003E0B76" w:rsidRPr="00623DFB">
        <w:rPr>
          <w:rFonts w:asciiTheme="minorEastAsia" w:eastAsiaTheme="minorEastAsia" w:hAnsiTheme="minorEastAsia" w:cs="Arial Unicode MS"/>
          <w:color w:val="000000"/>
        </w:rPr>
        <w:t>.</w:t>
      </w:r>
      <w:r w:rsidRPr="00623DFB">
        <w:rPr>
          <w:rFonts w:asciiTheme="minorEastAsia" w:eastAsiaTheme="minorEastAsia" w:hAnsiTheme="minorEastAsia" w:cs="Arial Unicode MS"/>
          <w:color w:val="000000"/>
        </w:rPr>
        <w:t xml:space="preserve"> </w:t>
      </w:r>
    </w:p>
    <w:p w:rsidR="00F93343" w:rsidRPr="00623DFB" w:rsidRDefault="00F93343" w:rsidP="001B2499">
      <w:pPr>
        <w:pStyle w:val="ab"/>
        <w:numPr>
          <w:ilvl w:val="0"/>
          <w:numId w:val="179"/>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lastRenderedPageBreak/>
        <w:t>Series type (key items): impact absorption tests and penetration resistance test shall be conducted</w:t>
      </w:r>
      <w:r w:rsidR="004C19D4" w:rsidRPr="00623DFB">
        <w:rPr>
          <w:rFonts w:asciiTheme="minorEastAsia" w:eastAsiaTheme="minorEastAsia" w:hAnsiTheme="minorEastAsia" w:cs="Arial Unicode MS"/>
          <w:color w:val="000000"/>
        </w:rPr>
        <w:t xml:space="preserve"> for different shell</w:t>
      </w:r>
      <w:r w:rsidRPr="00623DFB">
        <w:rPr>
          <w:rFonts w:asciiTheme="minorEastAsia" w:eastAsiaTheme="minorEastAsia" w:hAnsiTheme="minorEastAsia" w:cs="Arial Unicode MS"/>
          <w:color w:val="000000"/>
        </w:rPr>
        <w:t>;</w:t>
      </w:r>
      <w:r w:rsidR="004C19D4"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 xml:space="preserve">impact absorption test shall be conducted </w:t>
      </w:r>
      <w:r w:rsidR="004C19D4" w:rsidRPr="00623DFB">
        <w:rPr>
          <w:rFonts w:asciiTheme="minorEastAsia" w:eastAsiaTheme="minorEastAsia" w:hAnsiTheme="minorEastAsia" w:cs="Arial Unicode MS"/>
          <w:color w:val="000000"/>
        </w:rPr>
        <w:t xml:space="preserve">for different impact absorption padding, </w:t>
      </w:r>
      <w:r w:rsidRPr="00623DFB">
        <w:rPr>
          <w:rFonts w:asciiTheme="minorEastAsia" w:eastAsiaTheme="minorEastAsia" w:hAnsiTheme="minorEastAsia" w:cs="Arial Unicode MS"/>
          <w:color w:val="000000"/>
        </w:rPr>
        <w:t xml:space="preserve">and chinstrap </w:t>
      </w:r>
      <w:r w:rsidR="003A75F1" w:rsidRPr="00623DFB">
        <w:rPr>
          <w:rFonts w:asciiTheme="minorEastAsia" w:eastAsiaTheme="minorEastAsia" w:hAnsiTheme="minorEastAsia" w:cs="Arial Unicode MS"/>
          <w:color w:val="000000"/>
        </w:rPr>
        <w:t xml:space="preserve">strengthening </w:t>
      </w:r>
      <w:r w:rsidRPr="00623DFB">
        <w:rPr>
          <w:rFonts w:asciiTheme="minorEastAsia" w:eastAsiaTheme="minorEastAsia" w:hAnsiTheme="minorEastAsia" w:cs="Arial Unicode MS"/>
          <w:color w:val="000000"/>
        </w:rPr>
        <w:t>test</w:t>
      </w:r>
      <w:r w:rsidR="00767F47" w:rsidRPr="00623DFB">
        <w:rPr>
          <w:rFonts w:asciiTheme="minorEastAsia" w:eastAsiaTheme="minorEastAsia" w:hAnsiTheme="minorEastAsia" w:cs="Arial Unicode MS"/>
          <w:color w:val="000000"/>
        </w:rPr>
        <w:t xml:space="preserve"> and roll off test</w:t>
      </w:r>
      <w:r w:rsidRPr="00623DFB">
        <w:rPr>
          <w:rFonts w:asciiTheme="minorEastAsia" w:eastAsiaTheme="minorEastAsia" w:hAnsiTheme="minorEastAsia" w:cs="Arial Unicode MS"/>
          <w:color w:val="000000"/>
        </w:rPr>
        <w:t xml:space="preserve"> shall be conducted</w:t>
      </w:r>
      <w:r w:rsidR="004C19D4" w:rsidRPr="00623DFB">
        <w:rPr>
          <w:rFonts w:asciiTheme="minorEastAsia" w:eastAsiaTheme="minorEastAsia" w:hAnsiTheme="minorEastAsia" w:cs="Arial Unicode MS"/>
          <w:color w:val="000000"/>
        </w:rPr>
        <w:t xml:space="preserve"> for different chinstrap or buckle</w:t>
      </w:r>
      <w:r w:rsidRPr="00623DFB">
        <w:rPr>
          <w:rFonts w:asciiTheme="minorEastAsia" w:eastAsiaTheme="minorEastAsia" w:hAnsiTheme="minorEastAsia" w:cs="Arial Unicode MS"/>
          <w:color w:val="000000"/>
        </w:rPr>
        <w:t>.</w:t>
      </w:r>
    </w:p>
    <w:p w:rsidR="00D92969" w:rsidRPr="00623DFB" w:rsidRDefault="00C371F2" w:rsidP="001B2499">
      <w:pPr>
        <w:pStyle w:val="ab"/>
        <w:numPr>
          <w:ilvl w:val="0"/>
          <w:numId w:val="17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Protective helmet</w:t>
      </w:r>
      <w:r w:rsidR="0014052E"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for pedal cyclists</w:t>
      </w:r>
      <w:r w:rsidR="00D92969" w:rsidRPr="00623DFB">
        <w:rPr>
          <w:rFonts w:asciiTheme="minorEastAsia" w:eastAsiaTheme="minorEastAsia" w:hAnsiTheme="minorEastAsia" w:cs="Arial Unicode MS"/>
          <w:color w:val="000000"/>
        </w:rPr>
        <w:t xml:space="preserve">: </w:t>
      </w:r>
    </w:p>
    <w:p w:rsidR="00083181" w:rsidRPr="00623DFB" w:rsidRDefault="00083181" w:rsidP="001B2499">
      <w:pPr>
        <w:pStyle w:val="ab"/>
        <w:numPr>
          <w:ilvl w:val="0"/>
          <w:numId w:val="180"/>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14052E" w:rsidRPr="00623DFB">
        <w:rPr>
          <w:rFonts w:asciiTheme="minorEastAsia" w:eastAsiaTheme="minorEastAsia" w:hAnsiTheme="minorEastAsia" w:cs="Arial Unicode MS"/>
          <w:color w:val="000000"/>
        </w:rPr>
        <w:t>C</w:t>
      </w:r>
      <w:r w:rsidR="00C53369" w:rsidRPr="00623DFB">
        <w:rPr>
          <w:rFonts w:asciiTheme="minorEastAsia" w:eastAsiaTheme="minorEastAsia" w:hAnsiTheme="minorEastAsia" w:cs="Arial Unicode MS" w:hint="eastAsia"/>
          <w:color w:val="000000"/>
        </w:rPr>
        <w:t>l</w:t>
      </w:r>
      <w:r w:rsidR="0014052E" w:rsidRPr="00623DFB">
        <w:rPr>
          <w:rFonts w:asciiTheme="minorEastAsia" w:eastAsiaTheme="minorEastAsia" w:hAnsiTheme="minorEastAsia" w:cs="Arial Unicode MS"/>
          <w:color w:val="000000"/>
        </w:rPr>
        <w:t>ause 2 of Article 26</w:t>
      </w:r>
      <w:r w:rsidRPr="00623DFB">
        <w:rPr>
          <w:rFonts w:asciiTheme="minorEastAsia" w:eastAsiaTheme="minorEastAsia" w:hAnsiTheme="minorEastAsia" w:cs="Arial Unicode MS"/>
          <w:color w:val="000000"/>
        </w:rPr>
        <w:t>.</w:t>
      </w:r>
    </w:p>
    <w:p w:rsidR="00F93343" w:rsidRPr="00623DFB" w:rsidRDefault="00F93343" w:rsidP="001B2499">
      <w:pPr>
        <w:pStyle w:val="ab"/>
        <w:numPr>
          <w:ilvl w:val="0"/>
          <w:numId w:val="180"/>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Series type (key items): impact absorption tests shall be conducted</w:t>
      </w:r>
      <w:r w:rsidR="0014052E" w:rsidRPr="00623DFB">
        <w:rPr>
          <w:rFonts w:asciiTheme="minorEastAsia" w:eastAsiaTheme="minorEastAsia" w:hAnsiTheme="minorEastAsia" w:cs="Arial Unicode MS"/>
          <w:color w:val="000000"/>
        </w:rPr>
        <w:t xml:space="preserve"> for different shell or impact absorption padding,</w:t>
      </w:r>
      <w:r w:rsidRPr="00623DFB">
        <w:rPr>
          <w:rFonts w:asciiTheme="minorEastAsia" w:eastAsiaTheme="minorEastAsia" w:hAnsiTheme="minorEastAsia" w:cs="Arial Unicode MS"/>
          <w:color w:val="000000"/>
        </w:rPr>
        <w:t xml:space="preserve"> chinstrap strengthen</w:t>
      </w:r>
      <w:r w:rsidR="003A75F1" w:rsidRPr="00623DFB">
        <w:rPr>
          <w:rFonts w:asciiTheme="minorEastAsia" w:eastAsiaTheme="minorEastAsia" w:hAnsiTheme="minorEastAsia" w:cs="Arial Unicode MS"/>
          <w:color w:val="000000"/>
        </w:rPr>
        <w:t>ing</w:t>
      </w:r>
      <w:r w:rsidRPr="00623DFB">
        <w:rPr>
          <w:rFonts w:asciiTheme="minorEastAsia" w:eastAsiaTheme="minorEastAsia" w:hAnsiTheme="minorEastAsia" w:cs="Arial Unicode MS"/>
          <w:color w:val="000000"/>
        </w:rPr>
        <w:t xml:space="preserve"> test </w:t>
      </w:r>
      <w:r w:rsidR="00767F47" w:rsidRPr="00623DFB">
        <w:rPr>
          <w:rFonts w:asciiTheme="minorEastAsia" w:eastAsiaTheme="minorEastAsia" w:hAnsiTheme="minorEastAsia" w:cs="Arial Unicode MS"/>
          <w:color w:val="000000"/>
        </w:rPr>
        <w:t xml:space="preserve">and roll off test </w:t>
      </w:r>
      <w:r w:rsidRPr="00623DFB">
        <w:rPr>
          <w:rFonts w:asciiTheme="minorEastAsia" w:eastAsiaTheme="minorEastAsia" w:hAnsiTheme="minorEastAsia" w:cs="Arial Unicode MS"/>
          <w:color w:val="000000"/>
        </w:rPr>
        <w:t>shall be conducted</w:t>
      </w:r>
      <w:r w:rsidR="0014052E" w:rsidRPr="00623DFB">
        <w:rPr>
          <w:rFonts w:asciiTheme="minorEastAsia" w:eastAsiaTheme="minorEastAsia" w:hAnsiTheme="minorEastAsia" w:cs="Arial Unicode MS"/>
          <w:color w:val="000000"/>
        </w:rPr>
        <w:t xml:space="preserve"> for different chinstrap or buckle</w:t>
      </w:r>
      <w:r w:rsidRPr="00623DFB">
        <w:rPr>
          <w:rFonts w:asciiTheme="minorEastAsia" w:eastAsiaTheme="minorEastAsia" w:hAnsiTheme="minorEastAsia" w:cs="Arial Unicode MS"/>
          <w:color w:val="000000"/>
        </w:rPr>
        <w:t>.</w:t>
      </w:r>
    </w:p>
    <w:p w:rsidR="00172A68" w:rsidRPr="00623DFB" w:rsidRDefault="00D92969" w:rsidP="001B2499">
      <w:pPr>
        <w:pStyle w:val="ab"/>
        <w:numPr>
          <w:ilvl w:val="0"/>
          <w:numId w:val="17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Protective </w:t>
      </w:r>
      <w:r w:rsidR="004952C2" w:rsidRPr="00623DFB">
        <w:rPr>
          <w:rFonts w:asciiTheme="minorEastAsia" w:eastAsiaTheme="minorEastAsia" w:hAnsiTheme="minorEastAsia" w:cs="Arial Unicode MS"/>
          <w:color w:val="000000"/>
        </w:rPr>
        <w:t>h</w:t>
      </w:r>
      <w:r w:rsidRPr="00623DFB">
        <w:rPr>
          <w:rFonts w:asciiTheme="minorEastAsia" w:eastAsiaTheme="minorEastAsia" w:hAnsiTheme="minorEastAsia" w:cs="Arial Unicode MS"/>
          <w:color w:val="000000"/>
        </w:rPr>
        <w:t xml:space="preserve">elmets for </w:t>
      </w:r>
      <w:r w:rsidR="004952C2" w:rsidRPr="00623DFB">
        <w:rPr>
          <w:rFonts w:asciiTheme="minorEastAsia" w:eastAsiaTheme="minorEastAsia" w:hAnsiTheme="minorEastAsia" w:cs="Arial Unicode MS"/>
          <w:color w:val="000000"/>
        </w:rPr>
        <w:t>s</w:t>
      </w:r>
      <w:r w:rsidR="003A75F1" w:rsidRPr="00623DFB">
        <w:rPr>
          <w:rFonts w:asciiTheme="minorEastAsia" w:eastAsiaTheme="minorEastAsia" w:hAnsiTheme="minorEastAsia" w:cs="Arial Unicode MS"/>
          <w:color w:val="000000"/>
        </w:rPr>
        <w:t xml:space="preserve">kating </w:t>
      </w:r>
      <w:r w:rsidRPr="00623DFB">
        <w:rPr>
          <w:rFonts w:asciiTheme="minorEastAsia" w:eastAsiaTheme="minorEastAsia" w:hAnsiTheme="minorEastAsia" w:cs="Arial Unicode MS"/>
          <w:color w:val="000000"/>
        </w:rPr>
        <w:t xml:space="preserve">and </w:t>
      </w:r>
      <w:r w:rsidR="004952C2" w:rsidRPr="00623DFB">
        <w:rPr>
          <w:rFonts w:asciiTheme="minorEastAsia" w:eastAsiaTheme="minorEastAsia" w:hAnsiTheme="minorEastAsia" w:cs="Arial Unicode MS"/>
          <w:color w:val="000000"/>
        </w:rPr>
        <w:t>similar</w:t>
      </w:r>
      <w:r w:rsidRPr="00623DFB">
        <w:rPr>
          <w:rFonts w:asciiTheme="minorEastAsia" w:eastAsiaTheme="minorEastAsia" w:hAnsiTheme="minorEastAsia" w:cs="Arial Unicode MS"/>
          <w:color w:val="000000"/>
        </w:rPr>
        <w:t xml:space="preserve"> </w:t>
      </w:r>
      <w:r w:rsidR="004952C2" w:rsidRPr="00623DFB">
        <w:rPr>
          <w:rFonts w:asciiTheme="minorEastAsia" w:eastAsiaTheme="minorEastAsia" w:hAnsiTheme="minorEastAsia" w:cs="Arial Unicode MS"/>
          <w:color w:val="000000"/>
        </w:rPr>
        <w:t>a</w:t>
      </w:r>
      <w:r w:rsidRPr="00623DFB">
        <w:rPr>
          <w:rFonts w:asciiTheme="minorEastAsia" w:eastAsiaTheme="minorEastAsia" w:hAnsiTheme="minorEastAsia" w:cs="Arial Unicode MS"/>
          <w:color w:val="000000"/>
        </w:rPr>
        <w:t>ctivities</w:t>
      </w:r>
      <w:r w:rsidR="003E0B76" w:rsidRPr="00623DFB">
        <w:rPr>
          <w:rFonts w:asciiTheme="minorEastAsia" w:eastAsiaTheme="minorEastAsia" w:hAnsiTheme="minorEastAsia" w:cs="Arial Unicode MS"/>
          <w:color w:val="000000"/>
        </w:rPr>
        <w:t>:</w:t>
      </w:r>
    </w:p>
    <w:p w:rsidR="00083181" w:rsidRPr="00623DFB" w:rsidRDefault="00083181" w:rsidP="001B2499">
      <w:pPr>
        <w:pStyle w:val="ab"/>
        <w:numPr>
          <w:ilvl w:val="0"/>
          <w:numId w:val="181"/>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w:t>
      </w:r>
      <w:r w:rsidR="00C53369" w:rsidRPr="00623DFB">
        <w:rPr>
          <w:rFonts w:asciiTheme="minorEastAsia" w:eastAsiaTheme="minorEastAsia" w:hAnsiTheme="minorEastAsia" w:cs="Arial Unicode MS" w:hint="eastAsia"/>
          <w:color w:val="000000"/>
        </w:rPr>
        <w:t>s</w:t>
      </w:r>
      <w:r w:rsidRPr="00623DFB">
        <w:rPr>
          <w:rFonts w:asciiTheme="minorEastAsia" w:eastAsiaTheme="minorEastAsia" w:hAnsiTheme="minorEastAsia" w:cs="Arial Unicode MS"/>
          <w:color w:val="000000"/>
        </w:rPr>
        <w:t xml:space="preserve">ame as </w:t>
      </w:r>
      <w:r w:rsidR="004952C2" w:rsidRPr="00623DFB">
        <w:rPr>
          <w:rFonts w:asciiTheme="minorEastAsia" w:eastAsiaTheme="minorEastAsia" w:hAnsiTheme="minorEastAsia" w:cs="Arial Unicode MS"/>
          <w:color w:val="000000"/>
        </w:rPr>
        <w:t>C</w:t>
      </w:r>
      <w:r w:rsidR="00C53369" w:rsidRPr="00623DFB">
        <w:rPr>
          <w:rFonts w:asciiTheme="minorEastAsia" w:eastAsiaTheme="minorEastAsia" w:hAnsiTheme="minorEastAsia" w:cs="Arial Unicode MS" w:hint="eastAsia"/>
          <w:color w:val="000000"/>
        </w:rPr>
        <w:t>l</w:t>
      </w:r>
      <w:r w:rsidR="004952C2" w:rsidRPr="00623DFB">
        <w:rPr>
          <w:rFonts w:asciiTheme="minorEastAsia" w:eastAsiaTheme="minorEastAsia" w:hAnsiTheme="minorEastAsia" w:cs="Arial Unicode MS"/>
          <w:color w:val="000000"/>
        </w:rPr>
        <w:t>ause 2 of Article</w:t>
      </w:r>
      <w:r w:rsidRPr="00623DFB">
        <w:rPr>
          <w:rFonts w:asciiTheme="minorEastAsia" w:eastAsiaTheme="minorEastAsia" w:hAnsiTheme="minorEastAsia" w:cs="Arial Unicode MS"/>
          <w:color w:val="000000"/>
        </w:rPr>
        <w:t xml:space="preserve"> 26.</w:t>
      </w:r>
    </w:p>
    <w:p w:rsidR="00F93343" w:rsidRPr="00623DFB" w:rsidRDefault="00F93343" w:rsidP="001B2499">
      <w:pPr>
        <w:pStyle w:val="ab"/>
        <w:numPr>
          <w:ilvl w:val="0"/>
          <w:numId w:val="181"/>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Series type (key items): impact absorption tests shall be conducted</w:t>
      </w:r>
      <w:r w:rsidR="00A96302" w:rsidRPr="00623DFB">
        <w:rPr>
          <w:rFonts w:asciiTheme="minorEastAsia" w:eastAsiaTheme="minorEastAsia" w:hAnsiTheme="minorEastAsia" w:cs="Arial Unicode MS"/>
          <w:color w:val="000000"/>
        </w:rPr>
        <w:t xml:space="preserve"> for different shell or impact absorption padding,</w:t>
      </w:r>
      <w:r w:rsidRPr="00623DFB">
        <w:rPr>
          <w:rFonts w:asciiTheme="minorEastAsia" w:eastAsiaTheme="minorEastAsia" w:hAnsiTheme="minorEastAsia" w:cs="Arial Unicode MS"/>
          <w:color w:val="000000"/>
        </w:rPr>
        <w:t xml:space="preserve"> and chinstrap strengthen</w:t>
      </w:r>
      <w:r w:rsidR="003A75F1" w:rsidRPr="00623DFB">
        <w:rPr>
          <w:rFonts w:asciiTheme="minorEastAsia" w:eastAsiaTheme="minorEastAsia" w:hAnsiTheme="minorEastAsia" w:cs="Arial Unicode MS"/>
          <w:color w:val="000000"/>
        </w:rPr>
        <w:t xml:space="preserve">ing </w:t>
      </w:r>
      <w:r w:rsidRPr="00623DFB">
        <w:rPr>
          <w:rFonts w:asciiTheme="minorEastAsia" w:eastAsiaTheme="minorEastAsia" w:hAnsiTheme="minorEastAsia" w:cs="Arial Unicode MS"/>
          <w:color w:val="000000"/>
        </w:rPr>
        <w:t>test shall be conducted</w:t>
      </w:r>
      <w:r w:rsidR="00A96302" w:rsidRPr="00623DFB">
        <w:rPr>
          <w:rFonts w:asciiTheme="minorEastAsia" w:eastAsiaTheme="minorEastAsia" w:hAnsiTheme="minorEastAsia" w:cs="Arial Unicode MS"/>
          <w:color w:val="000000"/>
        </w:rPr>
        <w:t xml:space="preserve"> for different chinstrap or buckle</w:t>
      </w:r>
      <w:r w:rsidRPr="00623DFB">
        <w:rPr>
          <w:rFonts w:asciiTheme="minorEastAsia" w:eastAsiaTheme="minorEastAsia" w:hAnsiTheme="minorEastAsia" w:cs="Arial Unicode MS"/>
          <w:color w:val="000000"/>
        </w:rPr>
        <w:t>.</w:t>
      </w:r>
    </w:p>
    <w:p w:rsidR="00D92969" w:rsidRPr="00623DFB" w:rsidRDefault="00C532A6" w:rsidP="001B2499">
      <w:pPr>
        <w:pStyle w:val="ab"/>
        <w:numPr>
          <w:ilvl w:val="0"/>
          <w:numId w:val="17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I</w:t>
      </w:r>
      <w:r w:rsidR="00D92969" w:rsidRPr="00623DFB">
        <w:rPr>
          <w:rFonts w:asciiTheme="minorEastAsia" w:eastAsiaTheme="minorEastAsia" w:hAnsiTheme="minorEastAsia" w:cs="Arial Unicode MS"/>
          <w:color w:val="000000"/>
        </w:rPr>
        <w:t>ndustrial protective helmets</w:t>
      </w:r>
      <w:r w:rsidR="00E76E80" w:rsidRPr="00623DFB">
        <w:rPr>
          <w:rFonts w:asciiTheme="minorEastAsia" w:eastAsiaTheme="minorEastAsia" w:hAnsiTheme="minorEastAsia" w:cs="Arial Unicode MS"/>
          <w:color w:val="000000"/>
        </w:rPr>
        <w:t>:</w:t>
      </w:r>
    </w:p>
    <w:p w:rsidR="00083181" w:rsidRPr="00623DFB" w:rsidRDefault="00083181" w:rsidP="001B2499">
      <w:pPr>
        <w:pStyle w:val="ab"/>
        <w:numPr>
          <w:ilvl w:val="0"/>
          <w:numId w:val="182"/>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CF4F61" w:rsidRPr="00623DFB">
        <w:rPr>
          <w:rFonts w:asciiTheme="minorEastAsia" w:eastAsiaTheme="minorEastAsia" w:hAnsiTheme="minorEastAsia" w:cs="Arial Unicode MS"/>
          <w:color w:val="000000"/>
        </w:rPr>
        <w:t>C</w:t>
      </w:r>
      <w:r w:rsidR="00C53369" w:rsidRPr="00623DFB">
        <w:rPr>
          <w:rFonts w:asciiTheme="minorEastAsia" w:eastAsiaTheme="minorEastAsia" w:hAnsiTheme="minorEastAsia" w:cs="Arial Unicode MS" w:hint="eastAsia"/>
          <w:color w:val="000000"/>
        </w:rPr>
        <w:t>l</w:t>
      </w:r>
      <w:r w:rsidR="00CF4F61" w:rsidRPr="00623DFB">
        <w:rPr>
          <w:rFonts w:asciiTheme="minorEastAsia" w:eastAsiaTheme="minorEastAsia" w:hAnsiTheme="minorEastAsia" w:cs="Arial Unicode MS"/>
          <w:color w:val="000000"/>
        </w:rPr>
        <w:t>ause 3 of Article</w:t>
      </w:r>
      <w:r w:rsidRPr="00623DFB">
        <w:rPr>
          <w:rFonts w:asciiTheme="minorEastAsia" w:eastAsiaTheme="minorEastAsia" w:hAnsiTheme="minorEastAsia" w:cs="Arial Unicode MS"/>
          <w:color w:val="000000"/>
        </w:rPr>
        <w:t xml:space="preserve"> 26.</w:t>
      </w:r>
    </w:p>
    <w:p w:rsidR="00F93343" w:rsidRPr="00623DFB" w:rsidRDefault="00F93343" w:rsidP="001B2499">
      <w:pPr>
        <w:pStyle w:val="ab"/>
        <w:numPr>
          <w:ilvl w:val="0"/>
          <w:numId w:val="182"/>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same as </w:t>
      </w:r>
      <w:r w:rsidR="008E07BF" w:rsidRPr="00623DFB">
        <w:rPr>
          <w:rFonts w:asciiTheme="minorEastAsia" w:eastAsiaTheme="minorEastAsia" w:hAnsiTheme="minorEastAsia" w:cs="Arial Unicode MS"/>
          <w:color w:val="000000"/>
        </w:rPr>
        <w:t>C</w:t>
      </w:r>
      <w:r w:rsidR="00C53369" w:rsidRPr="00623DFB">
        <w:rPr>
          <w:rFonts w:asciiTheme="minorEastAsia" w:eastAsiaTheme="minorEastAsia" w:hAnsiTheme="minorEastAsia" w:cs="Arial Unicode MS" w:hint="eastAsia"/>
          <w:color w:val="000000"/>
        </w:rPr>
        <w:t>l</w:t>
      </w:r>
      <w:r w:rsidR="008E07BF" w:rsidRPr="00623DFB">
        <w:rPr>
          <w:rFonts w:asciiTheme="minorEastAsia" w:eastAsiaTheme="minorEastAsia" w:hAnsiTheme="minorEastAsia" w:cs="Arial Unicode MS"/>
          <w:color w:val="000000"/>
        </w:rPr>
        <w:t xml:space="preserve">ause 3 of Article </w:t>
      </w:r>
      <w:r w:rsidRPr="00623DFB">
        <w:rPr>
          <w:rFonts w:asciiTheme="minorEastAsia" w:eastAsiaTheme="minorEastAsia" w:hAnsiTheme="minorEastAsia" w:cs="Arial Unicode MS"/>
          <w:color w:val="000000"/>
        </w:rPr>
        <w:t xml:space="preserve">26. </w:t>
      </w:r>
    </w:p>
    <w:p w:rsidR="00172A68" w:rsidRPr="00623DFB" w:rsidRDefault="00C532A6" w:rsidP="001B2499">
      <w:pPr>
        <w:pStyle w:val="ab"/>
        <w:numPr>
          <w:ilvl w:val="0"/>
          <w:numId w:val="17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H</w:t>
      </w:r>
      <w:r w:rsidR="004F0B8F" w:rsidRPr="00623DFB">
        <w:rPr>
          <w:rFonts w:asciiTheme="minorEastAsia" w:eastAsiaTheme="minorEastAsia" w:hAnsiTheme="minorEastAsia" w:cs="Arial Unicode MS"/>
          <w:color w:val="000000"/>
        </w:rPr>
        <w:t xml:space="preserve">elmet for </w:t>
      </w:r>
      <w:r w:rsidR="00D92969" w:rsidRPr="00623DFB">
        <w:rPr>
          <w:rFonts w:asciiTheme="minorEastAsia" w:eastAsiaTheme="minorEastAsia" w:hAnsiTheme="minorEastAsia" w:cs="Arial Unicode MS"/>
          <w:color w:val="000000"/>
        </w:rPr>
        <w:t>baseball</w:t>
      </w:r>
      <w:r w:rsidR="008E07BF" w:rsidRPr="00623DFB">
        <w:rPr>
          <w:rFonts w:asciiTheme="minorEastAsia" w:eastAsiaTheme="minorEastAsia" w:hAnsiTheme="minorEastAsia" w:cs="Arial Unicode MS"/>
          <w:color w:val="000000"/>
        </w:rPr>
        <w:t xml:space="preserve"> use</w:t>
      </w:r>
      <w:r w:rsidR="00E76E80" w:rsidRPr="00623DFB">
        <w:rPr>
          <w:rFonts w:asciiTheme="minorEastAsia" w:eastAsiaTheme="minorEastAsia" w:hAnsiTheme="minorEastAsia" w:cs="Arial Unicode MS"/>
          <w:color w:val="000000"/>
        </w:rPr>
        <w:t>:</w:t>
      </w:r>
    </w:p>
    <w:p w:rsidR="00083181" w:rsidRPr="00623DFB" w:rsidRDefault="00083181" w:rsidP="001B2499">
      <w:pPr>
        <w:pStyle w:val="ab"/>
        <w:numPr>
          <w:ilvl w:val="0"/>
          <w:numId w:val="18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w:t>
      </w:r>
      <w:r w:rsidR="00C53369" w:rsidRPr="00623DFB">
        <w:rPr>
          <w:rFonts w:asciiTheme="minorEastAsia" w:eastAsiaTheme="minorEastAsia" w:hAnsiTheme="minorEastAsia" w:cs="Arial Unicode MS" w:hint="eastAsia"/>
          <w:color w:val="000000"/>
        </w:rPr>
        <w:t>s</w:t>
      </w:r>
      <w:r w:rsidRPr="00623DFB">
        <w:rPr>
          <w:rFonts w:asciiTheme="minorEastAsia" w:eastAsiaTheme="minorEastAsia" w:hAnsiTheme="minorEastAsia" w:cs="Arial Unicode MS"/>
          <w:color w:val="000000"/>
        </w:rPr>
        <w:t xml:space="preserve">ame as </w:t>
      </w:r>
      <w:r w:rsidR="00877E01" w:rsidRPr="00623DFB">
        <w:rPr>
          <w:rFonts w:asciiTheme="minorEastAsia" w:eastAsiaTheme="minorEastAsia" w:hAnsiTheme="minorEastAsia" w:cs="Arial Unicode MS"/>
          <w:color w:val="000000"/>
        </w:rPr>
        <w:t>C</w:t>
      </w:r>
      <w:r w:rsidR="00C53369" w:rsidRPr="00623DFB">
        <w:rPr>
          <w:rFonts w:asciiTheme="minorEastAsia" w:eastAsiaTheme="minorEastAsia" w:hAnsiTheme="minorEastAsia" w:cs="Arial Unicode MS" w:hint="eastAsia"/>
          <w:color w:val="000000"/>
        </w:rPr>
        <w:t>l</w:t>
      </w:r>
      <w:r w:rsidR="00877E01" w:rsidRPr="00623DFB">
        <w:rPr>
          <w:rFonts w:asciiTheme="minorEastAsia" w:eastAsiaTheme="minorEastAsia" w:hAnsiTheme="minorEastAsia" w:cs="Arial Unicode MS"/>
          <w:color w:val="000000"/>
        </w:rPr>
        <w:t>ause 4 of Article</w:t>
      </w:r>
      <w:r w:rsidRPr="00623DFB">
        <w:rPr>
          <w:rFonts w:asciiTheme="minorEastAsia" w:eastAsiaTheme="minorEastAsia" w:hAnsiTheme="minorEastAsia" w:cs="Arial Unicode MS"/>
          <w:color w:val="000000"/>
        </w:rPr>
        <w:t xml:space="preserve"> 26. </w:t>
      </w:r>
    </w:p>
    <w:p w:rsidR="00F93343" w:rsidRPr="00623DFB" w:rsidRDefault="00F93343" w:rsidP="001B2499">
      <w:pPr>
        <w:pStyle w:val="ab"/>
        <w:numPr>
          <w:ilvl w:val="0"/>
          <w:numId w:val="18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(key items): impact absorption test. </w:t>
      </w:r>
    </w:p>
    <w:p w:rsidR="004F0B8F" w:rsidRPr="00623DFB" w:rsidRDefault="00C532A6" w:rsidP="001B2499">
      <w:pPr>
        <w:pStyle w:val="ab"/>
        <w:numPr>
          <w:ilvl w:val="0"/>
          <w:numId w:val="17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H</w:t>
      </w:r>
      <w:r w:rsidR="004F0B8F" w:rsidRPr="00623DFB">
        <w:rPr>
          <w:rFonts w:asciiTheme="minorEastAsia" w:eastAsiaTheme="minorEastAsia" w:hAnsiTheme="minorEastAsia" w:cs="Arial Unicode MS"/>
          <w:color w:val="000000"/>
        </w:rPr>
        <w:t>elmet for soft baseball and softball use</w:t>
      </w:r>
      <w:r w:rsidR="00E76E80" w:rsidRPr="00623DFB">
        <w:rPr>
          <w:rFonts w:asciiTheme="minorEastAsia" w:eastAsiaTheme="minorEastAsia" w:hAnsiTheme="minorEastAsia" w:cs="Arial Unicode MS"/>
          <w:color w:val="000000"/>
        </w:rPr>
        <w:t>:</w:t>
      </w:r>
    </w:p>
    <w:p w:rsidR="00083181" w:rsidRPr="00623DFB" w:rsidRDefault="00083181" w:rsidP="001B2499">
      <w:pPr>
        <w:pStyle w:val="ab"/>
        <w:numPr>
          <w:ilvl w:val="0"/>
          <w:numId w:val="184"/>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w:t>
      </w:r>
      <w:r w:rsidR="00C53369" w:rsidRPr="00623DFB">
        <w:rPr>
          <w:rFonts w:asciiTheme="minorEastAsia" w:eastAsiaTheme="minorEastAsia" w:hAnsiTheme="minorEastAsia" w:cs="Arial Unicode MS" w:hint="eastAsia"/>
          <w:color w:val="000000"/>
        </w:rPr>
        <w:t>s</w:t>
      </w:r>
      <w:r w:rsidRPr="00623DFB">
        <w:rPr>
          <w:rFonts w:asciiTheme="minorEastAsia" w:eastAsiaTheme="minorEastAsia" w:hAnsiTheme="minorEastAsia" w:cs="Arial Unicode MS"/>
          <w:color w:val="000000"/>
        </w:rPr>
        <w:t xml:space="preserve">ame as </w:t>
      </w:r>
      <w:r w:rsidR="0030790E" w:rsidRPr="00623DFB">
        <w:rPr>
          <w:rFonts w:asciiTheme="minorEastAsia" w:eastAsiaTheme="minorEastAsia" w:hAnsiTheme="minorEastAsia" w:cs="Arial Unicode MS"/>
          <w:color w:val="000000"/>
        </w:rPr>
        <w:t>C</w:t>
      </w:r>
      <w:r w:rsidR="00C53369" w:rsidRPr="00623DFB">
        <w:rPr>
          <w:rFonts w:asciiTheme="minorEastAsia" w:eastAsiaTheme="minorEastAsia" w:hAnsiTheme="minorEastAsia" w:cs="Arial Unicode MS" w:hint="eastAsia"/>
          <w:color w:val="000000"/>
        </w:rPr>
        <w:t>l</w:t>
      </w:r>
      <w:r w:rsidR="0030790E" w:rsidRPr="00623DFB">
        <w:rPr>
          <w:rFonts w:asciiTheme="minorEastAsia" w:eastAsiaTheme="minorEastAsia" w:hAnsiTheme="minorEastAsia" w:cs="Arial Unicode MS"/>
          <w:color w:val="000000"/>
        </w:rPr>
        <w:t>ause 5 of Article</w:t>
      </w:r>
      <w:r w:rsidRPr="00623DFB">
        <w:rPr>
          <w:rFonts w:asciiTheme="minorEastAsia" w:eastAsiaTheme="minorEastAsia" w:hAnsiTheme="minorEastAsia" w:cs="Arial Unicode MS"/>
          <w:color w:val="000000"/>
        </w:rPr>
        <w:t xml:space="preserve"> 26. </w:t>
      </w:r>
    </w:p>
    <w:p w:rsidR="00D13903" w:rsidRPr="00623DFB" w:rsidRDefault="00D13903" w:rsidP="001B2499">
      <w:pPr>
        <w:pStyle w:val="ab"/>
        <w:numPr>
          <w:ilvl w:val="0"/>
          <w:numId w:val="184"/>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(key items): impact absorption test. </w:t>
      </w:r>
    </w:p>
    <w:p w:rsidR="00C532A6" w:rsidRPr="00623DFB" w:rsidRDefault="00C532A6" w:rsidP="001B2499">
      <w:pPr>
        <w:pStyle w:val="ab"/>
        <w:numPr>
          <w:ilvl w:val="0"/>
          <w:numId w:val="178"/>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lastRenderedPageBreak/>
        <w:t xml:space="preserve">Helmet </w:t>
      </w:r>
      <w:r w:rsidR="005600B6" w:rsidRPr="00623DFB">
        <w:rPr>
          <w:rFonts w:asciiTheme="minorEastAsia" w:eastAsiaTheme="minorEastAsia" w:hAnsiTheme="minorEastAsia" w:cs="Arial Unicode MS"/>
          <w:color w:val="000000"/>
        </w:rPr>
        <w:t>of</w:t>
      </w:r>
      <w:r w:rsidRPr="00623DFB">
        <w:rPr>
          <w:rFonts w:asciiTheme="minorEastAsia" w:eastAsiaTheme="minorEastAsia" w:hAnsiTheme="minorEastAsia" w:cs="Arial Unicode MS"/>
          <w:color w:val="000000"/>
        </w:rPr>
        <w:t xml:space="preserve"> catcher for baseball and softball use</w:t>
      </w:r>
      <w:r w:rsidR="00E76E80" w:rsidRPr="00623DFB">
        <w:rPr>
          <w:rFonts w:asciiTheme="minorEastAsia" w:eastAsiaTheme="minorEastAsia" w:hAnsiTheme="minorEastAsia" w:cs="Arial Unicode MS"/>
          <w:color w:val="000000"/>
        </w:rPr>
        <w:t>:</w:t>
      </w:r>
    </w:p>
    <w:p w:rsidR="00083181" w:rsidRPr="00623DFB" w:rsidRDefault="00083181" w:rsidP="001B2499">
      <w:pPr>
        <w:pStyle w:val="ab"/>
        <w:numPr>
          <w:ilvl w:val="0"/>
          <w:numId w:val="185"/>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w:t>
      </w:r>
      <w:r w:rsidR="00C53369" w:rsidRPr="00623DFB">
        <w:rPr>
          <w:rFonts w:asciiTheme="minorEastAsia" w:eastAsiaTheme="minorEastAsia" w:hAnsiTheme="minorEastAsia" w:cs="Arial Unicode MS" w:hint="eastAsia"/>
          <w:color w:val="000000"/>
        </w:rPr>
        <w:t>s</w:t>
      </w:r>
      <w:r w:rsidRPr="00623DFB">
        <w:rPr>
          <w:rFonts w:asciiTheme="minorEastAsia" w:eastAsiaTheme="minorEastAsia" w:hAnsiTheme="minorEastAsia" w:cs="Arial Unicode MS"/>
          <w:color w:val="000000"/>
        </w:rPr>
        <w:t xml:space="preserve">ame as </w:t>
      </w:r>
      <w:r w:rsidR="005600B6" w:rsidRPr="00623DFB">
        <w:rPr>
          <w:rFonts w:asciiTheme="minorEastAsia" w:eastAsiaTheme="minorEastAsia" w:hAnsiTheme="minorEastAsia" w:cs="Arial Unicode MS"/>
          <w:color w:val="000000"/>
        </w:rPr>
        <w:t>C</w:t>
      </w:r>
      <w:r w:rsidR="00C53369" w:rsidRPr="00623DFB">
        <w:rPr>
          <w:rFonts w:asciiTheme="minorEastAsia" w:eastAsiaTheme="minorEastAsia" w:hAnsiTheme="minorEastAsia" w:cs="Arial Unicode MS" w:hint="eastAsia"/>
          <w:color w:val="000000"/>
        </w:rPr>
        <w:t>l</w:t>
      </w:r>
      <w:r w:rsidR="005600B6" w:rsidRPr="00623DFB">
        <w:rPr>
          <w:rFonts w:asciiTheme="minorEastAsia" w:eastAsiaTheme="minorEastAsia" w:hAnsiTheme="minorEastAsia" w:cs="Arial Unicode MS"/>
          <w:color w:val="000000"/>
        </w:rPr>
        <w:t>ause 6 of Article</w:t>
      </w:r>
      <w:r w:rsidRPr="00623DFB">
        <w:rPr>
          <w:rFonts w:asciiTheme="minorEastAsia" w:eastAsiaTheme="minorEastAsia" w:hAnsiTheme="minorEastAsia" w:cs="Arial Unicode MS"/>
          <w:color w:val="000000"/>
        </w:rPr>
        <w:t xml:space="preserve"> 26.</w:t>
      </w:r>
    </w:p>
    <w:p w:rsidR="00D13903" w:rsidRPr="00623DFB" w:rsidRDefault="00D13903" w:rsidP="001B2499">
      <w:pPr>
        <w:pStyle w:val="ab"/>
        <w:numPr>
          <w:ilvl w:val="0"/>
          <w:numId w:val="185"/>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(key items): impact absorption test. </w:t>
      </w:r>
    </w:p>
    <w:p w:rsidR="00083181" w:rsidRPr="00623DFB" w:rsidRDefault="004B18C8"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32 </w:t>
      </w:r>
      <w:r w:rsidR="00083181" w:rsidRPr="00623DFB">
        <w:rPr>
          <w:rFonts w:asciiTheme="minorEastAsia" w:eastAsiaTheme="minorEastAsia" w:hAnsiTheme="minorEastAsia"/>
          <w:sz w:val="24"/>
          <w:szCs w:val="24"/>
        </w:rPr>
        <w:t xml:space="preserve">Inspection agency: </w:t>
      </w:r>
      <w:r w:rsidR="00EE554C" w:rsidRPr="00623DFB">
        <w:rPr>
          <w:rFonts w:asciiTheme="minorEastAsia" w:eastAsiaTheme="minorEastAsia" w:hAnsiTheme="minorEastAsia"/>
          <w:sz w:val="24"/>
          <w:szCs w:val="24"/>
        </w:rPr>
        <w:t>Ta</w:t>
      </w:r>
      <w:r w:rsidR="0037529E" w:rsidRPr="00623DFB">
        <w:rPr>
          <w:rFonts w:asciiTheme="minorEastAsia" w:eastAsiaTheme="minorEastAsia" w:hAnsiTheme="minorEastAsia"/>
          <w:sz w:val="24"/>
          <w:szCs w:val="24"/>
        </w:rPr>
        <w:t xml:space="preserve">inan </w:t>
      </w:r>
      <w:r w:rsidR="00D672BD" w:rsidRPr="00623DFB">
        <w:rPr>
          <w:rFonts w:asciiTheme="minorEastAsia" w:eastAsiaTheme="minorEastAsia" w:hAnsiTheme="minorEastAsia"/>
          <w:sz w:val="24"/>
          <w:szCs w:val="24"/>
        </w:rPr>
        <w:t xml:space="preserve">Branch of </w:t>
      </w:r>
      <w:r w:rsidR="003F60C8" w:rsidRPr="00623DFB">
        <w:rPr>
          <w:rFonts w:asciiTheme="minorEastAsia" w:eastAsiaTheme="minorEastAsia" w:hAnsiTheme="minorEastAsia"/>
          <w:sz w:val="24"/>
          <w:szCs w:val="24"/>
        </w:rPr>
        <w:t>the</w:t>
      </w:r>
      <w:r w:rsidR="00C75656" w:rsidRPr="00623DFB">
        <w:rPr>
          <w:rFonts w:asciiTheme="minorEastAsia" w:eastAsiaTheme="minorEastAsia" w:hAnsiTheme="minorEastAsia"/>
          <w:sz w:val="24"/>
          <w:szCs w:val="24"/>
        </w:rPr>
        <w:t xml:space="preserve"> BSMI</w:t>
      </w:r>
      <w:r w:rsidR="00083181" w:rsidRPr="00623DFB">
        <w:rPr>
          <w:rFonts w:asciiTheme="minorEastAsia" w:eastAsiaTheme="minorEastAsia" w:hAnsiTheme="minorEastAsia"/>
          <w:sz w:val="24"/>
          <w:szCs w:val="24"/>
        </w:rPr>
        <w:t>.</w:t>
      </w:r>
    </w:p>
    <w:p w:rsidR="00972816" w:rsidRPr="00623DFB" w:rsidRDefault="004B18C8" w:rsidP="001B2499">
      <w:pPr>
        <w:pStyle w:val="Body1"/>
        <w:spacing w:beforeLines="100" w:before="360" w:afterLines="100" w:after="360" w:line="240" w:lineRule="auto"/>
        <w:ind w:left="1080" w:hangingChars="450" w:hanging="1080"/>
        <w:rPr>
          <w:rFonts w:asciiTheme="minorEastAsia" w:eastAsiaTheme="minorEastAsia" w:hAnsiTheme="minorEastAsia"/>
          <w:sz w:val="24"/>
          <w:szCs w:val="24"/>
        </w:rPr>
      </w:pPr>
      <w:r w:rsidRPr="00623DFB">
        <w:rPr>
          <w:rFonts w:asciiTheme="minorEastAsia" w:eastAsiaTheme="minorEastAsia" w:hAnsiTheme="minorEastAsia" w:cs="Arial Unicode MS"/>
          <w:sz w:val="24"/>
          <w:szCs w:val="24"/>
        </w:rPr>
        <w:t xml:space="preserve">Article 33 </w:t>
      </w:r>
      <w:r w:rsidR="00D13903" w:rsidRPr="00623DFB">
        <w:rPr>
          <w:rFonts w:asciiTheme="minorEastAsia" w:eastAsiaTheme="minorEastAsia" w:hAnsiTheme="minorEastAsia" w:cs="Arial Unicode MS"/>
          <w:sz w:val="24"/>
          <w:szCs w:val="24"/>
        </w:rPr>
        <w:t xml:space="preserve">Industrial protective helmets </w:t>
      </w:r>
      <w:r w:rsidR="00F57129" w:rsidRPr="00623DFB">
        <w:rPr>
          <w:rFonts w:asciiTheme="minorEastAsia" w:eastAsiaTheme="minorEastAsia" w:hAnsiTheme="minorEastAsia" w:cs="Arial Unicode MS"/>
          <w:sz w:val="24"/>
          <w:szCs w:val="24"/>
        </w:rPr>
        <w:t>for</w:t>
      </w:r>
      <w:r w:rsidR="00D13903" w:rsidRPr="00623DFB">
        <w:rPr>
          <w:rFonts w:asciiTheme="minorEastAsia" w:eastAsiaTheme="minorEastAsia" w:hAnsiTheme="minorEastAsia" w:cs="Arial Unicode MS"/>
          <w:sz w:val="24"/>
          <w:szCs w:val="24"/>
        </w:rPr>
        <w:t xml:space="preserve"> </w:t>
      </w:r>
      <w:r w:rsidR="00F57129" w:rsidRPr="00623DFB">
        <w:rPr>
          <w:rFonts w:asciiTheme="minorEastAsia" w:eastAsiaTheme="minorEastAsia" w:hAnsiTheme="minorEastAsia" w:cs="Arial Unicode MS"/>
          <w:sz w:val="24"/>
          <w:szCs w:val="24"/>
        </w:rPr>
        <w:t xml:space="preserve">electrical insulation at </w:t>
      </w:r>
      <w:r w:rsidR="00D13903" w:rsidRPr="00623DFB">
        <w:rPr>
          <w:rFonts w:asciiTheme="minorEastAsia" w:eastAsiaTheme="minorEastAsia" w:hAnsiTheme="minorEastAsia" w:cs="Arial Unicode MS"/>
          <w:sz w:val="24"/>
          <w:szCs w:val="24"/>
        </w:rPr>
        <w:t>high voltage should</w:t>
      </w:r>
      <w:r w:rsidR="003A75F1" w:rsidRPr="00623DFB">
        <w:rPr>
          <w:rFonts w:asciiTheme="minorEastAsia" w:eastAsiaTheme="minorEastAsia" w:hAnsiTheme="minorEastAsia" w:cs="Arial Unicode MS"/>
          <w:sz w:val="24"/>
          <w:szCs w:val="24"/>
          <w:lang w:val="en-GB"/>
        </w:rPr>
        <w:t xml:space="preserve"> be labelled</w:t>
      </w:r>
      <w:r w:rsidR="00D13903" w:rsidRPr="00623DFB">
        <w:rPr>
          <w:rFonts w:asciiTheme="minorEastAsia" w:eastAsiaTheme="minorEastAsia" w:hAnsiTheme="minorEastAsia" w:cs="Arial Unicode MS"/>
          <w:sz w:val="24"/>
          <w:szCs w:val="24"/>
        </w:rPr>
        <w:t xml:space="preserve"> "</w:t>
      </w:r>
      <w:r w:rsidR="00F57129" w:rsidRPr="00623DFB">
        <w:rPr>
          <w:rFonts w:asciiTheme="minorEastAsia" w:eastAsiaTheme="minorEastAsia" w:hAnsiTheme="minorEastAsia" w:cs="Arial Unicode MS"/>
          <w:sz w:val="24"/>
          <w:szCs w:val="24"/>
        </w:rPr>
        <w:t>have electrical insulation ability</w:t>
      </w:r>
      <w:r w:rsidR="00D13903" w:rsidRPr="00623DFB">
        <w:rPr>
          <w:rFonts w:asciiTheme="minorEastAsia" w:eastAsiaTheme="minorEastAsia" w:hAnsiTheme="minorEastAsia" w:cs="Arial Unicode MS"/>
          <w:sz w:val="24"/>
          <w:szCs w:val="24"/>
        </w:rPr>
        <w:t xml:space="preserve"> (7kV</w:t>
      </w:r>
      <w:r w:rsidR="00F57129" w:rsidRPr="00623DFB">
        <w:rPr>
          <w:rFonts w:asciiTheme="minorEastAsia" w:eastAsiaTheme="minorEastAsia" w:hAnsiTheme="minorEastAsia" w:cs="Arial Unicode MS"/>
          <w:sz w:val="24"/>
          <w:szCs w:val="24"/>
        </w:rPr>
        <w:t xml:space="preserve"> or under in service voltage</w:t>
      </w:r>
      <w:r w:rsidR="00D13903" w:rsidRPr="00623DFB">
        <w:rPr>
          <w:rFonts w:asciiTheme="minorEastAsia" w:eastAsiaTheme="minorEastAsia" w:hAnsiTheme="minorEastAsia" w:cs="Arial Unicode MS"/>
          <w:sz w:val="24"/>
          <w:szCs w:val="24"/>
        </w:rPr>
        <w:t xml:space="preserve">)" and </w:t>
      </w:r>
      <w:r w:rsidR="00F57129" w:rsidRPr="00623DFB">
        <w:rPr>
          <w:rFonts w:asciiTheme="minorEastAsia" w:eastAsiaTheme="minorEastAsia" w:hAnsiTheme="minorEastAsia" w:cs="Arial Unicode MS"/>
          <w:sz w:val="24"/>
          <w:szCs w:val="24"/>
        </w:rPr>
        <w:t>"have passed withstanding voltage</w:t>
      </w:r>
      <w:r w:rsidR="00D13903" w:rsidRPr="00623DFB">
        <w:rPr>
          <w:rFonts w:asciiTheme="minorEastAsia" w:eastAsiaTheme="minorEastAsia" w:hAnsiTheme="minorEastAsia" w:cs="Arial Unicode MS"/>
          <w:sz w:val="24"/>
          <w:szCs w:val="24"/>
        </w:rPr>
        <w:t xml:space="preserve"> (20kV </w:t>
      </w:r>
      <w:r w:rsidR="00F57129" w:rsidRPr="00623DFB">
        <w:rPr>
          <w:rFonts w:asciiTheme="minorEastAsia" w:eastAsiaTheme="minorEastAsia" w:hAnsiTheme="minorEastAsia" w:cs="Arial Unicode MS"/>
          <w:sz w:val="24"/>
          <w:szCs w:val="24"/>
        </w:rPr>
        <w:t xml:space="preserve">and </w:t>
      </w:r>
      <w:r w:rsidR="00D13903" w:rsidRPr="00623DFB">
        <w:rPr>
          <w:rFonts w:asciiTheme="minorEastAsia" w:eastAsiaTheme="minorEastAsia" w:hAnsiTheme="minorEastAsia" w:cs="Arial Unicode MS"/>
          <w:sz w:val="24"/>
          <w:szCs w:val="24"/>
        </w:rPr>
        <w:t>10mA</w:t>
      </w:r>
      <w:r w:rsidR="00F57129" w:rsidRPr="00623DFB">
        <w:rPr>
          <w:rFonts w:asciiTheme="minorEastAsia" w:eastAsiaTheme="minorEastAsia" w:hAnsiTheme="minorEastAsia" w:cs="Arial Unicode MS"/>
          <w:sz w:val="24"/>
          <w:szCs w:val="24"/>
        </w:rPr>
        <w:t xml:space="preserve"> or under</w:t>
      </w:r>
      <w:r w:rsidR="00D13903" w:rsidRPr="00623DFB">
        <w:rPr>
          <w:rFonts w:asciiTheme="minorEastAsia" w:eastAsiaTheme="minorEastAsia" w:hAnsiTheme="minorEastAsia" w:cs="Arial Unicode MS"/>
          <w:sz w:val="24"/>
          <w:szCs w:val="24"/>
        </w:rPr>
        <w:t>)</w:t>
      </w:r>
      <w:r w:rsidR="00F57129" w:rsidRPr="00623DFB">
        <w:rPr>
          <w:rFonts w:asciiTheme="minorEastAsia" w:eastAsiaTheme="minorEastAsia" w:hAnsiTheme="minorEastAsia" w:cs="Arial Unicode MS"/>
          <w:sz w:val="24"/>
          <w:szCs w:val="24"/>
        </w:rPr>
        <w:t>"</w:t>
      </w:r>
      <w:r w:rsidR="00D13903" w:rsidRPr="00623DFB">
        <w:rPr>
          <w:rFonts w:asciiTheme="minorEastAsia" w:eastAsiaTheme="minorEastAsia" w:hAnsiTheme="minorEastAsia" w:cs="Arial Unicode MS"/>
          <w:sz w:val="24"/>
          <w:szCs w:val="24"/>
        </w:rPr>
        <w:t xml:space="preserve"> in accordance with </w:t>
      </w:r>
      <w:r w:rsidR="003A75F1" w:rsidRPr="00623DFB">
        <w:rPr>
          <w:rFonts w:asciiTheme="minorEastAsia" w:eastAsiaTheme="minorEastAsia" w:hAnsiTheme="minorEastAsia" w:cs="Arial Unicode MS"/>
          <w:sz w:val="24"/>
          <w:szCs w:val="24"/>
          <w:lang w:val="en-GB"/>
        </w:rPr>
        <w:t xml:space="preserve">the </w:t>
      </w:r>
      <w:r w:rsidR="00D13903" w:rsidRPr="00623DFB">
        <w:rPr>
          <w:rFonts w:asciiTheme="minorEastAsia" w:eastAsiaTheme="minorEastAsia" w:hAnsiTheme="minorEastAsia" w:cs="Arial Unicode MS"/>
          <w:sz w:val="24"/>
          <w:szCs w:val="24"/>
        </w:rPr>
        <w:t>inspection</w:t>
      </w:r>
      <w:r w:rsidR="007B1993" w:rsidRPr="00623DFB">
        <w:t xml:space="preserve"> </w:t>
      </w:r>
      <w:r w:rsidR="007B1993" w:rsidRPr="00623DFB">
        <w:rPr>
          <w:rFonts w:asciiTheme="minorEastAsia" w:eastAsiaTheme="minorEastAsia" w:hAnsiTheme="minorEastAsia" w:cs="Arial Unicode MS"/>
          <w:sz w:val="24"/>
          <w:szCs w:val="24"/>
        </w:rPr>
        <w:t>standards</w:t>
      </w:r>
      <w:r w:rsidR="00D13903" w:rsidRPr="00623DFB">
        <w:rPr>
          <w:rFonts w:asciiTheme="minorEastAsia" w:eastAsiaTheme="minorEastAsia" w:hAnsiTheme="minorEastAsia" w:cs="Arial Unicode MS"/>
          <w:sz w:val="24"/>
          <w:szCs w:val="24"/>
        </w:rPr>
        <w:t>. Any restriction on the voltage</w:t>
      </w:r>
      <w:r w:rsidR="003A75F1" w:rsidRPr="00623DFB">
        <w:rPr>
          <w:rFonts w:asciiTheme="minorEastAsia" w:eastAsiaTheme="minorEastAsia" w:hAnsiTheme="minorEastAsia" w:cs="Arial Unicode MS"/>
          <w:sz w:val="24"/>
          <w:szCs w:val="24"/>
          <w:lang w:val="en-GB"/>
        </w:rPr>
        <w:t>,</w:t>
      </w:r>
      <w:r w:rsidR="00D13903" w:rsidRPr="00623DFB">
        <w:rPr>
          <w:rFonts w:asciiTheme="minorEastAsia" w:eastAsiaTheme="minorEastAsia" w:hAnsiTheme="minorEastAsia" w:cs="Arial Unicode MS"/>
          <w:sz w:val="24"/>
          <w:szCs w:val="24"/>
        </w:rPr>
        <w:t xml:space="preserve"> for example under 440V</w:t>
      </w:r>
      <w:r w:rsidR="003A75F1" w:rsidRPr="00623DFB">
        <w:rPr>
          <w:rFonts w:asciiTheme="minorEastAsia" w:eastAsiaTheme="minorEastAsia" w:hAnsiTheme="minorEastAsia" w:cs="Arial Unicode MS"/>
          <w:sz w:val="24"/>
          <w:szCs w:val="24"/>
          <w:lang w:val="en-GB"/>
        </w:rPr>
        <w:t>,</w:t>
      </w:r>
      <w:r w:rsidR="00D13903" w:rsidRPr="00623DFB">
        <w:rPr>
          <w:rFonts w:asciiTheme="minorEastAsia" w:eastAsiaTheme="minorEastAsia" w:hAnsiTheme="minorEastAsia" w:cs="Arial Unicode MS"/>
          <w:sz w:val="24"/>
          <w:szCs w:val="24"/>
        </w:rPr>
        <w:t xml:space="preserve"> must be added to </w:t>
      </w:r>
      <w:r w:rsidR="003A75F1" w:rsidRPr="00623DFB">
        <w:rPr>
          <w:rFonts w:asciiTheme="minorEastAsia" w:eastAsiaTheme="minorEastAsia" w:hAnsiTheme="minorEastAsia" w:cs="Arial Unicode MS"/>
          <w:sz w:val="24"/>
          <w:szCs w:val="24"/>
          <w:lang w:val="en-GB"/>
        </w:rPr>
        <w:t>the</w:t>
      </w:r>
      <w:r w:rsidR="003A75F1" w:rsidRPr="00623DFB">
        <w:rPr>
          <w:rFonts w:asciiTheme="minorEastAsia" w:eastAsiaTheme="minorEastAsia" w:hAnsiTheme="minorEastAsia" w:cs="Arial Unicode MS"/>
          <w:sz w:val="24"/>
          <w:szCs w:val="24"/>
        </w:rPr>
        <w:t xml:space="preserve"> </w:t>
      </w:r>
      <w:r w:rsidR="00D13903" w:rsidRPr="00623DFB">
        <w:rPr>
          <w:rFonts w:asciiTheme="minorEastAsia" w:eastAsiaTheme="minorEastAsia" w:hAnsiTheme="minorEastAsia" w:cs="Arial Unicode MS"/>
          <w:sz w:val="24"/>
          <w:szCs w:val="24"/>
        </w:rPr>
        <w:t>label.</w:t>
      </w:r>
    </w:p>
    <w:p w:rsidR="003C7F78" w:rsidRPr="00623DFB" w:rsidRDefault="003C7F78" w:rsidP="001B2499">
      <w:pPr>
        <w:snapToGrid w:val="0"/>
        <w:spacing w:beforeLines="100" w:before="360" w:afterLines="100" w:after="360"/>
        <w:ind w:left="721" w:hangingChars="300" w:hanging="721"/>
        <w:jc w:val="both"/>
        <w:rPr>
          <w:rFonts w:asciiTheme="minorEastAsia" w:eastAsiaTheme="minorEastAsia" w:hAnsiTheme="minorEastAsia" w:cs="Arial Unicode MS"/>
          <w:b/>
          <w:bCs/>
          <w:color w:val="000000"/>
        </w:rPr>
      </w:pPr>
      <w:r w:rsidRPr="00623DFB">
        <w:rPr>
          <w:rFonts w:asciiTheme="minorEastAsia" w:eastAsiaTheme="minorEastAsia" w:hAnsiTheme="minorEastAsia" w:cs="Arial Unicode MS"/>
          <w:b/>
          <w:bCs/>
          <w:color w:val="000000"/>
        </w:rPr>
        <w:t>Chapter 6 – Inspection Regulations for Eye Protector</w:t>
      </w:r>
      <w:r w:rsidR="00BE5E05" w:rsidRPr="00623DFB">
        <w:rPr>
          <w:rFonts w:asciiTheme="minorEastAsia" w:eastAsiaTheme="minorEastAsia" w:hAnsiTheme="minorEastAsia" w:cs="Arial Unicode MS"/>
          <w:b/>
          <w:bCs/>
          <w:color w:val="000000"/>
        </w:rPr>
        <w:t>s</w:t>
      </w:r>
    </w:p>
    <w:p w:rsidR="003C7F78" w:rsidRPr="00623DFB" w:rsidRDefault="00FC7263"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34 </w:t>
      </w:r>
      <w:r w:rsidR="00950FE6" w:rsidRPr="00623DFB">
        <w:rPr>
          <w:rFonts w:asciiTheme="minorEastAsia" w:eastAsiaTheme="minorEastAsia" w:hAnsiTheme="minorEastAsia"/>
          <w:sz w:val="24"/>
          <w:szCs w:val="24"/>
        </w:rPr>
        <w:t>Inspection standards and items</w:t>
      </w:r>
    </w:p>
    <w:p w:rsidR="003D09E3" w:rsidRPr="00623DFB" w:rsidRDefault="003567C1" w:rsidP="001B2499">
      <w:pPr>
        <w:pStyle w:val="ab"/>
        <w:numPr>
          <w:ilvl w:val="0"/>
          <w:numId w:val="186"/>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for radiation</w:t>
      </w:r>
      <w:r w:rsidR="0037529E"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w:t>
      </w:r>
      <w:r w:rsidR="003D09E3" w:rsidRPr="00623DFB">
        <w:rPr>
          <w:rFonts w:asciiTheme="minorEastAsia" w:eastAsiaTheme="minorEastAsia" w:hAnsiTheme="minorEastAsia" w:cs="Arial Unicode MS"/>
          <w:color w:val="000000"/>
        </w:rPr>
        <w:t>test all items in accordance with CNS</w:t>
      </w:r>
      <w:r w:rsidR="00BE61BC"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7174</w:t>
      </w:r>
      <w:r w:rsidR="003D09E3" w:rsidRPr="00623DFB">
        <w:rPr>
          <w:rFonts w:asciiTheme="minorEastAsia" w:eastAsiaTheme="minorEastAsia" w:hAnsiTheme="minorEastAsia" w:cs="Arial Unicode MS"/>
          <w:color w:val="000000"/>
        </w:rPr>
        <w:t>.</w:t>
      </w:r>
    </w:p>
    <w:p w:rsidR="00D13903" w:rsidRPr="00623DFB" w:rsidRDefault="00D13903" w:rsidP="001B2499">
      <w:pPr>
        <w:pStyle w:val="ab"/>
        <w:numPr>
          <w:ilvl w:val="0"/>
          <w:numId w:val="186"/>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with plastic lenses: test all items in accordance with CNS</w:t>
      </w:r>
      <w:r w:rsidR="00BE61BC"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7177.</w:t>
      </w:r>
    </w:p>
    <w:p w:rsidR="00D13903" w:rsidRPr="00623DFB" w:rsidRDefault="00D13903" w:rsidP="001B2499">
      <w:pPr>
        <w:pStyle w:val="ab"/>
        <w:numPr>
          <w:ilvl w:val="0"/>
          <w:numId w:val="186"/>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with tempered glass lenses: test all items in accordance with CNS</w:t>
      </w:r>
      <w:r w:rsidR="00BE61BC"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7176.</w:t>
      </w:r>
    </w:p>
    <w:p w:rsidR="00D13903" w:rsidRPr="00623DFB" w:rsidRDefault="00D13903" w:rsidP="001B2499">
      <w:pPr>
        <w:pStyle w:val="ab"/>
        <w:numPr>
          <w:ilvl w:val="0"/>
          <w:numId w:val="186"/>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for welding: test all items in accordance with CNS</w:t>
      </w:r>
      <w:r w:rsidR="00BE61BC"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7175.</w:t>
      </w:r>
    </w:p>
    <w:p w:rsidR="00D13903" w:rsidRPr="00623DFB" w:rsidRDefault="00D13903" w:rsidP="001B2499">
      <w:pPr>
        <w:pStyle w:val="ab"/>
        <w:numPr>
          <w:ilvl w:val="0"/>
          <w:numId w:val="186"/>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Eye protector for </w:t>
      </w:r>
      <w:r w:rsidR="0037529E" w:rsidRPr="00623DFB">
        <w:rPr>
          <w:rFonts w:asciiTheme="minorEastAsia" w:eastAsiaTheme="minorEastAsia" w:hAnsiTheme="minorEastAsia" w:cs="Arial Unicode MS"/>
          <w:color w:val="000000"/>
        </w:rPr>
        <w:t>vehicular</w:t>
      </w:r>
      <w:r w:rsidRPr="00623DFB">
        <w:rPr>
          <w:rFonts w:asciiTheme="minorEastAsia" w:eastAsiaTheme="minorEastAsia" w:hAnsiTheme="minorEastAsia" w:cs="Arial Unicode MS"/>
          <w:color w:val="000000"/>
        </w:rPr>
        <w:t xml:space="preserve"> users: test all items in accordance with CNS</w:t>
      </w:r>
      <w:r w:rsidR="00BE61BC"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13370.</w:t>
      </w:r>
    </w:p>
    <w:p w:rsidR="00700783" w:rsidRPr="00623DFB" w:rsidRDefault="00D13903" w:rsidP="001B2499">
      <w:pPr>
        <w:pStyle w:val="ab"/>
        <w:numPr>
          <w:ilvl w:val="0"/>
          <w:numId w:val="186"/>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Filter: test size, appearance, thermal resistance, </w:t>
      </w:r>
      <w:r w:rsidR="003A75F1" w:rsidRPr="00623DFB">
        <w:rPr>
          <w:rFonts w:asciiTheme="minorEastAsia" w:eastAsiaTheme="minorEastAsia" w:hAnsiTheme="minorEastAsia" w:cs="Arial Unicode MS"/>
          <w:color w:val="000000"/>
        </w:rPr>
        <w:t xml:space="preserve">humid </w:t>
      </w:r>
      <w:r w:rsidRPr="00623DFB">
        <w:rPr>
          <w:rFonts w:asciiTheme="minorEastAsia" w:eastAsiaTheme="minorEastAsia" w:hAnsiTheme="minorEastAsia" w:cs="Arial Unicode MS"/>
          <w:color w:val="000000"/>
        </w:rPr>
        <w:t>resistance, optical properties (parallelism and dioptric power), color, transmittance and label in accordance with CNS</w:t>
      </w:r>
      <w:r w:rsidR="006A370C"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7174.</w:t>
      </w:r>
    </w:p>
    <w:p w:rsidR="003D09E3" w:rsidRPr="00623DFB" w:rsidRDefault="00FC7263" w:rsidP="001B2499">
      <w:pPr>
        <w:snapToGrid w:val="0"/>
        <w:spacing w:beforeLines="100" w:before="360" w:afterLines="100" w:after="360"/>
        <w:jc w:val="both"/>
        <w:rPr>
          <w:rFonts w:asciiTheme="minorEastAsia" w:eastAsiaTheme="minorEastAsia" w:hAnsiTheme="minorEastAsia" w:cs="Arial Unicode MS"/>
          <w:color w:val="000000"/>
          <w:lang w:val="en-ZA"/>
        </w:rPr>
      </w:pPr>
      <w:r w:rsidRPr="00623DFB">
        <w:rPr>
          <w:rFonts w:asciiTheme="minorEastAsia" w:eastAsiaTheme="minorEastAsia" w:hAnsiTheme="minorEastAsia" w:cs="Arial Unicode MS"/>
          <w:lang w:val="en-ZA"/>
        </w:rPr>
        <w:t xml:space="preserve">Article 35 </w:t>
      </w:r>
      <w:r w:rsidR="003D09E3" w:rsidRPr="00623DFB">
        <w:rPr>
          <w:rFonts w:asciiTheme="minorEastAsia" w:eastAsiaTheme="minorEastAsia" w:hAnsiTheme="minorEastAsia" w:cs="Arial Unicode MS"/>
          <w:lang w:val="en-ZA"/>
        </w:rPr>
        <w:t xml:space="preserve">Principle </w:t>
      </w:r>
      <w:r w:rsidR="003A75F1" w:rsidRPr="00623DFB">
        <w:rPr>
          <w:rFonts w:asciiTheme="minorEastAsia" w:eastAsiaTheme="minorEastAsia" w:hAnsiTheme="minorEastAsia" w:cs="Arial Unicode MS"/>
          <w:lang w:val="en-ZA"/>
        </w:rPr>
        <w:t xml:space="preserve">of </w:t>
      </w:r>
      <w:r w:rsidR="003D09E3" w:rsidRPr="00623DFB">
        <w:rPr>
          <w:rFonts w:asciiTheme="minorEastAsia" w:eastAsiaTheme="minorEastAsia" w:hAnsiTheme="minorEastAsia" w:cs="Arial Unicode MS"/>
          <w:lang w:val="en-ZA"/>
        </w:rPr>
        <w:t>sampling for batch-by-batch inspection</w:t>
      </w:r>
      <w:r w:rsidR="008A7B01" w:rsidRPr="00623DFB">
        <w:rPr>
          <w:rFonts w:asciiTheme="minorEastAsia" w:eastAsiaTheme="minorEastAsia" w:hAnsiTheme="minorEastAsia" w:cs="Arial Unicode MS"/>
          <w:lang w:val="en-ZA"/>
        </w:rPr>
        <w:t xml:space="preserve"> </w:t>
      </w:r>
    </w:p>
    <w:p w:rsidR="003567C1" w:rsidRPr="00623DFB" w:rsidRDefault="008A7B01" w:rsidP="001B2499">
      <w:pPr>
        <w:pStyle w:val="ab"/>
        <w:numPr>
          <w:ilvl w:val="0"/>
          <w:numId w:val="18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for radiation</w:t>
      </w:r>
      <w:r w:rsidR="00E5016C"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and eye protector with plastic lenses: </w:t>
      </w:r>
      <w:r w:rsidR="00972816" w:rsidRPr="00623DFB">
        <w:rPr>
          <w:rFonts w:asciiTheme="minorEastAsia" w:eastAsiaTheme="minorEastAsia" w:hAnsiTheme="minorEastAsia" w:cs="Arial Unicode MS"/>
          <w:color w:val="000000"/>
        </w:rPr>
        <w:t>2 samples for each category</w:t>
      </w:r>
      <w:r w:rsidRPr="00623DFB">
        <w:rPr>
          <w:rFonts w:asciiTheme="minorEastAsia" w:eastAsiaTheme="minorEastAsia" w:hAnsiTheme="minorEastAsia" w:cs="Arial Unicode MS"/>
          <w:color w:val="000000"/>
        </w:rPr>
        <w:t xml:space="preserve"> (spectacle, </w:t>
      </w:r>
      <w:r w:rsidR="004D5F01" w:rsidRPr="00623DFB">
        <w:rPr>
          <w:rFonts w:asciiTheme="minorEastAsia" w:eastAsiaTheme="minorEastAsia" w:hAnsiTheme="minorEastAsia" w:cs="Arial Unicode MS"/>
          <w:color w:val="000000"/>
        </w:rPr>
        <w:t>front,</w:t>
      </w:r>
      <w:r w:rsidR="00972816" w:rsidRPr="00623DFB">
        <w:rPr>
          <w:rFonts w:asciiTheme="minorEastAsia" w:eastAsiaTheme="minorEastAsia" w:hAnsiTheme="minorEastAsia" w:cs="Arial Unicode MS"/>
          <w:color w:val="000000"/>
        </w:rPr>
        <w:t xml:space="preserve"> </w:t>
      </w:r>
      <w:r w:rsidR="004D5F01" w:rsidRPr="00623DFB">
        <w:rPr>
          <w:rFonts w:asciiTheme="minorEastAsia" w:eastAsiaTheme="minorEastAsia" w:hAnsiTheme="minorEastAsia" w:cs="Arial Unicode MS"/>
          <w:color w:val="000000"/>
        </w:rPr>
        <w:t xml:space="preserve">and </w:t>
      </w:r>
      <w:r w:rsidR="00972816" w:rsidRPr="00623DFB">
        <w:rPr>
          <w:rFonts w:asciiTheme="minorEastAsia" w:eastAsiaTheme="minorEastAsia" w:hAnsiTheme="minorEastAsia" w:cs="Arial Unicode MS"/>
          <w:color w:val="000000"/>
        </w:rPr>
        <w:t>goggle).</w:t>
      </w:r>
    </w:p>
    <w:p w:rsidR="00D13903" w:rsidRPr="00623DFB" w:rsidRDefault="00D13903" w:rsidP="001B2499">
      <w:pPr>
        <w:pStyle w:val="ab"/>
        <w:numPr>
          <w:ilvl w:val="0"/>
          <w:numId w:val="18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Eye protector for welding: 3 samples for each category, style, </w:t>
      </w:r>
      <w:r w:rsidR="004F352C" w:rsidRPr="00623DFB">
        <w:rPr>
          <w:rFonts w:asciiTheme="minorEastAsia" w:eastAsiaTheme="minorEastAsia" w:hAnsiTheme="minorEastAsia" w:cs="Arial Unicode MS"/>
          <w:color w:val="000000"/>
        </w:rPr>
        <w:t>f</w:t>
      </w:r>
      <w:r w:rsidRPr="00623DFB">
        <w:rPr>
          <w:rFonts w:asciiTheme="minorEastAsia" w:eastAsiaTheme="minorEastAsia" w:hAnsiTheme="minorEastAsia" w:cs="Arial Unicode MS"/>
          <w:color w:val="000000"/>
        </w:rPr>
        <w:t>ilter</w:t>
      </w:r>
      <w:r w:rsidR="003A75F1" w:rsidRPr="00623DFB">
        <w:rPr>
          <w:rFonts w:asciiTheme="minorEastAsia" w:eastAsiaTheme="minorEastAsia" w:hAnsiTheme="minorEastAsia" w:cs="Arial Unicode MS"/>
          <w:color w:val="000000"/>
        </w:rPr>
        <w:t xml:space="preserve"> </w:t>
      </w:r>
      <w:r w:rsidRPr="00623DFB">
        <w:rPr>
          <w:rFonts w:asciiTheme="minorEastAsia" w:eastAsiaTheme="minorEastAsia" w:hAnsiTheme="minorEastAsia" w:cs="Arial Unicode MS"/>
          <w:color w:val="000000"/>
        </w:rPr>
        <w:t xml:space="preserve">and shade. </w:t>
      </w:r>
    </w:p>
    <w:p w:rsidR="00D13903" w:rsidRPr="00623DFB" w:rsidRDefault="00D13903" w:rsidP="001B2499">
      <w:pPr>
        <w:pStyle w:val="ab"/>
        <w:numPr>
          <w:ilvl w:val="0"/>
          <w:numId w:val="18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Eye protector for </w:t>
      </w:r>
      <w:r w:rsidR="00E5016C" w:rsidRPr="00623DFB">
        <w:rPr>
          <w:rFonts w:asciiTheme="minorEastAsia" w:eastAsiaTheme="minorEastAsia" w:hAnsiTheme="minorEastAsia" w:cs="Arial Unicode MS"/>
          <w:color w:val="000000"/>
        </w:rPr>
        <w:t>vehicular</w:t>
      </w:r>
      <w:r w:rsidRPr="00623DFB">
        <w:rPr>
          <w:rFonts w:asciiTheme="minorEastAsia" w:eastAsiaTheme="minorEastAsia" w:hAnsiTheme="minorEastAsia" w:cs="Arial Unicode MS"/>
          <w:color w:val="000000"/>
        </w:rPr>
        <w:t xml:space="preserve"> users: </w:t>
      </w:r>
    </w:p>
    <w:p w:rsidR="005728E1" w:rsidRPr="00623DFB" w:rsidRDefault="00D13903" w:rsidP="001B2499">
      <w:pPr>
        <w:pStyle w:val="ab"/>
        <w:numPr>
          <w:ilvl w:val="0"/>
          <w:numId w:val="188"/>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lastRenderedPageBreak/>
        <w:t>Goggle</w:t>
      </w:r>
      <w:r w:rsidR="004D5F01" w:rsidRPr="00623DFB">
        <w:rPr>
          <w:rFonts w:asciiTheme="minorEastAsia" w:eastAsiaTheme="minorEastAsia" w:hAnsiTheme="minorEastAsia" w:cs="Arial Unicode MS"/>
          <w:color w:val="000000"/>
        </w:rPr>
        <w:t xml:space="preserve"> type</w:t>
      </w:r>
      <w:r w:rsidRPr="00623DFB">
        <w:rPr>
          <w:rFonts w:asciiTheme="minorEastAsia" w:eastAsiaTheme="minorEastAsia" w:hAnsiTheme="minorEastAsia" w:cs="Arial Unicode MS"/>
          <w:color w:val="000000"/>
        </w:rPr>
        <w:t xml:space="preserve">: 4 samples if </w:t>
      </w:r>
      <w:r w:rsidR="003A75F1" w:rsidRPr="00623DFB">
        <w:rPr>
          <w:rFonts w:asciiTheme="minorEastAsia" w:eastAsiaTheme="minorEastAsia" w:hAnsiTheme="minorEastAsia" w:cs="Arial Unicode MS"/>
          <w:color w:val="000000"/>
        </w:rPr>
        <w:t xml:space="preserve">there are </w:t>
      </w:r>
      <w:r w:rsidR="002B6229" w:rsidRPr="00623DFB">
        <w:rPr>
          <w:rFonts w:asciiTheme="minorEastAsia" w:eastAsiaTheme="minorEastAsia" w:hAnsiTheme="minorEastAsia" w:cs="Arial Unicode MS"/>
          <w:color w:val="000000"/>
        </w:rPr>
        <w:t xml:space="preserve">less than </w:t>
      </w:r>
      <w:r w:rsidR="0015373D" w:rsidRPr="00623DFB">
        <w:rPr>
          <w:rFonts w:asciiTheme="minorEastAsia" w:eastAsiaTheme="minorEastAsia" w:hAnsiTheme="minorEastAsia" w:cs="Arial Unicode MS"/>
          <w:color w:val="000000"/>
        </w:rPr>
        <w:t>two hundred</w:t>
      </w:r>
      <w:r w:rsidRPr="00623DFB">
        <w:rPr>
          <w:rFonts w:asciiTheme="minorEastAsia" w:eastAsiaTheme="minorEastAsia" w:hAnsiTheme="minorEastAsia" w:cs="Arial Unicode MS"/>
          <w:color w:val="000000"/>
        </w:rPr>
        <w:t xml:space="preserve"> in a batch, 6 samples if </w:t>
      </w:r>
      <w:r w:rsidR="003A75F1" w:rsidRPr="00623DFB">
        <w:rPr>
          <w:rFonts w:asciiTheme="minorEastAsia" w:eastAsiaTheme="minorEastAsia" w:hAnsiTheme="minorEastAsia" w:cs="Arial Unicode MS"/>
          <w:color w:val="000000"/>
        </w:rPr>
        <w:t xml:space="preserve">there are </w:t>
      </w:r>
      <w:r w:rsidR="002B6229" w:rsidRPr="00623DFB">
        <w:rPr>
          <w:rFonts w:asciiTheme="minorEastAsia" w:eastAsiaTheme="minorEastAsia" w:hAnsiTheme="minorEastAsia" w:cs="Arial Unicode MS"/>
          <w:color w:val="000000"/>
        </w:rPr>
        <w:t xml:space="preserve">less than </w:t>
      </w:r>
      <w:r w:rsidR="0015373D" w:rsidRPr="00623DFB">
        <w:rPr>
          <w:rFonts w:asciiTheme="minorEastAsia" w:eastAsiaTheme="minorEastAsia" w:hAnsiTheme="minorEastAsia" w:cs="Arial Unicode MS"/>
          <w:color w:val="000000"/>
        </w:rPr>
        <w:t>four hundred</w:t>
      </w:r>
      <w:r w:rsidRPr="00623DFB">
        <w:rPr>
          <w:rFonts w:asciiTheme="minorEastAsia" w:eastAsiaTheme="minorEastAsia" w:hAnsiTheme="minorEastAsia" w:cs="Arial Unicode MS"/>
          <w:color w:val="000000"/>
        </w:rPr>
        <w:t xml:space="preserve"> in a batch, 8 samples if there are </w:t>
      </w:r>
      <w:r w:rsidR="002B6229" w:rsidRPr="00623DFB">
        <w:rPr>
          <w:rFonts w:asciiTheme="minorEastAsia" w:eastAsiaTheme="minorEastAsia" w:hAnsiTheme="minorEastAsia" w:cs="Arial Unicode MS"/>
          <w:color w:val="000000"/>
        </w:rPr>
        <w:t xml:space="preserve">less than </w:t>
      </w:r>
      <w:r w:rsidR="0015373D" w:rsidRPr="00623DFB">
        <w:rPr>
          <w:rFonts w:asciiTheme="minorEastAsia" w:eastAsiaTheme="minorEastAsia" w:hAnsiTheme="minorEastAsia" w:cs="Arial Unicode MS"/>
          <w:color w:val="000000"/>
        </w:rPr>
        <w:t>six hundred</w:t>
      </w:r>
      <w:r w:rsidRPr="00623DFB">
        <w:rPr>
          <w:rFonts w:asciiTheme="minorEastAsia" w:eastAsiaTheme="minorEastAsia" w:hAnsiTheme="minorEastAsia" w:cs="Arial Unicode MS"/>
          <w:color w:val="000000"/>
        </w:rPr>
        <w:t xml:space="preserve"> in a batch and 10 samples if there are more than </w:t>
      </w:r>
      <w:r w:rsidR="0015373D" w:rsidRPr="00623DFB">
        <w:rPr>
          <w:rFonts w:asciiTheme="minorEastAsia" w:eastAsiaTheme="minorEastAsia" w:hAnsiTheme="minorEastAsia" w:cs="Arial Unicode MS"/>
          <w:color w:val="000000"/>
        </w:rPr>
        <w:t>six hundred</w:t>
      </w:r>
      <w:r w:rsidRPr="00623DFB">
        <w:rPr>
          <w:rFonts w:asciiTheme="minorEastAsia" w:eastAsiaTheme="minorEastAsia" w:hAnsiTheme="minorEastAsia" w:cs="Arial Unicode MS"/>
          <w:color w:val="000000"/>
        </w:rPr>
        <w:t xml:space="preserve"> in a batch.</w:t>
      </w:r>
    </w:p>
    <w:p w:rsidR="00D13903" w:rsidRPr="00623DFB" w:rsidRDefault="004D5F01" w:rsidP="001B2499">
      <w:pPr>
        <w:pStyle w:val="ab"/>
        <w:numPr>
          <w:ilvl w:val="0"/>
          <w:numId w:val="188"/>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Visor</w:t>
      </w:r>
      <w:r w:rsidR="00D13903" w:rsidRPr="00623DFB">
        <w:rPr>
          <w:rFonts w:asciiTheme="minorEastAsia" w:eastAsiaTheme="minorEastAsia" w:hAnsiTheme="minorEastAsia" w:cs="Arial Unicode MS"/>
          <w:color w:val="000000"/>
        </w:rPr>
        <w:t xml:space="preserve"> and helmet type: 10 samples (including 2 samples for protectors installed on the protective helmet).</w:t>
      </w:r>
    </w:p>
    <w:p w:rsidR="00D0502F" w:rsidRPr="00623DFB" w:rsidRDefault="00D0502F" w:rsidP="001B2499">
      <w:pPr>
        <w:pStyle w:val="ab"/>
        <w:numPr>
          <w:ilvl w:val="0"/>
          <w:numId w:val="18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Filter: 2 samples for each</w:t>
      </w:r>
      <w:r w:rsidR="00E9062D" w:rsidRPr="00623DFB">
        <w:rPr>
          <w:rFonts w:asciiTheme="minorEastAsia" w:eastAsiaTheme="minorEastAsia" w:hAnsiTheme="minorEastAsia" w:cs="Arial Unicode MS"/>
          <w:color w:val="000000"/>
        </w:rPr>
        <w:t xml:space="preserve"> </w:t>
      </w:r>
      <w:r w:rsidR="00972816" w:rsidRPr="00623DFB">
        <w:rPr>
          <w:rFonts w:asciiTheme="minorEastAsia" w:eastAsiaTheme="minorEastAsia" w:hAnsiTheme="minorEastAsia" w:cs="Arial Unicode MS"/>
          <w:color w:val="000000"/>
        </w:rPr>
        <w:t>transmittance</w:t>
      </w:r>
      <w:r w:rsidR="00E9062D" w:rsidRPr="00623DFB">
        <w:rPr>
          <w:rFonts w:asciiTheme="minorEastAsia" w:eastAsiaTheme="minorEastAsia" w:hAnsiTheme="minorEastAsia" w:cs="Arial Unicode MS"/>
          <w:color w:val="000000"/>
        </w:rPr>
        <w:t xml:space="preserve"> number.</w:t>
      </w:r>
      <w:r w:rsidRPr="00623DFB">
        <w:rPr>
          <w:rFonts w:asciiTheme="minorEastAsia" w:eastAsiaTheme="minorEastAsia" w:hAnsiTheme="minorEastAsia" w:cs="Arial Unicode MS"/>
          <w:color w:val="000000"/>
        </w:rPr>
        <w:t xml:space="preserve"> </w:t>
      </w:r>
    </w:p>
    <w:p w:rsidR="00D13903" w:rsidRPr="00623DFB" w:rsidRDefault="003A75F1" w:rsidP="001B2499">
      <w:pPr>
        <w:pStyle w:val="ab"/>
        <w:numPr>
          <w:ilvl w:val="0"/>
          <w:numId w:val="187"/>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The </w:t>
      </w:r>
      <w:r w:rsidR="00D13903" w:rsidRPr="00623DFB">
        <w:rPr>
          <w:rFonts w:asciiTheme="minorEastAsia" w:eastAsiaTheme="minorEastAsia" w:hAnsiTheme="minorEastAsia" w:cs="Arial Unicode MS"/>
          <w:color w:val="000000"/>
        </w:rPr>
        <w:t xml:space="preserve">Inspection Authority may seal the number of samples </w:t>
      </w:r>
      <w:r w:rsidRPr="00623DFB">
        <w:rPr>
          <w:rFonts w:asciiTheme="minorEastAsia" w:eastAsiaTheme="minorEastAsia" w:hAnsiTheme="minorEastAsia" w:cs="Arial Unicode MS"/>
          <w:color w:val="000000"/>
        </w:rPr>
        <w:t xml:space="preserve">set </w:t>
      </w:r>
      <w:r w:rsidR="00D13903" w:rsidRPr="00623DFB">
        <w:rPr>
          <w:rFonts w:asciiTheme="minorEastAsia" w:eastAsiaTheme="minorEastAsia" w:hAnsiTheme="minorEastAsia" w:cs="Arial Unicode MS"/>
          <w:color w:val="000000"/>
        </w:rPr>
        <w:t>out terms of the above four Clauses, deliver</w:t>
      </w:r>
      <w:r w:rsidRPr="00623DFB">
        <w:rPr>
          <w:rFonts w:asciiTheme="minorEastAsia" w:eastAsiaTheme="minorEastAsia" w:hAnsiTheme="minorEastAsia" w:cs="Arial Unicode MS"/>
          <w:color w:val="000000"/>
        </w:rPr>
        <w:t xml:space="preserve"> it</w:t>
      </w:r>
      <w:r w:rsidR="00D13903" w:rsidRPr="00623DFB">
        <w:rPr>
          <w:rFonts w:asciiTheme="minorEastAsia" w:eastAsiaTheme="minorEastAsia" w:hAnsiTheme="minorEastAsia" w:cs="Arial Unicode MS"/>
          <w:color w:val="000000"/>
        </w:rPr>
        <w:t xml:space="preserve"> to the obligatory inspection applicant for safe</w:t>
      </w:r>
      <w:r w:rsidRPr="00623DFB">
        <w:rPr>
          <w:rFonts w:asciiTheme="minorEastAsia" w:eastAsiaTheme="minorEastAsia" w:hAnsiTheme="minorEastAsia" w:cs="Arial Unicode MS"/>
          <w:color w:val="000000"/>
        </w:rPr>
        <w:t>-</w:t>
      </w:r>
      <w:r w:rsidR="00D13903" w:rsidRPr="00623DFB">
        <w:rPr>
          <w:rFonts w:asciiTheme="minorEastAsia" w:eastAsiaTheme="minorEastAsia" w:hAnsiTheme="minorEastAsia" w:cs="Arial Unicode MS"/>
          <w:color w:val="000000"/>
        </w:rPr>
        <w:t xml:space="preserve">keeping for re-inspection in future. </w:t>
      </w:r>
    </w:p>
    <w:p w:rsidR="00DE1E69" w:rsidRPr="00623DFB" w:rsidRDefault="007266F8"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36 </w:t>
      </w:r>
      <w:r w:rsidR="001A6EF2" w:rsidRPr="00623DFB">
        <w:rPr>
          <w:rFonts w:asciiTheme="minorEastAsia" w:eastAsiaTheme="minorEastAsia" w:hAnsiTheme="minorEastAsia"/>
          <w:sz w:val="24"/>
          <w:szCs w:val="24"/>
          <w:lang w:val="en-GB"/>
        </w:rPr>
        <w:t>Processing time</w:t>
      </w:r>
      <w:r w:rsidR="003A75F1" w:rsidRPr="00623DFB">
        <w:rPr>
          <w:rFonts w:asciiTheme="minorEastAsia" w:eastAsiaTheme="minorEastAsia" w:hAnsiTheme="minorEastAsia"/>
          <w:sz w:val="24"/>
          <w:szCs w:val="24"/>
          <w:lang w:val="en-GB"/>
        </w:rPr>
        <w:t xml:space="preserve"> of</w:t>
      </w:r>
      <w:r w:rsidR="00DE1E69" w:rsidRPr="00623DFB">
        <w:rPr>
          <w:rFonts w:asciiTheme="minorEastAsia" w:eastAsiaTheme="minorEastAsia" w:hAnsiTheme="minorEastAsia"/>
          <w:sz w:val="24"/>
          <w:szCs w:val="24"/>
        </w:rPr>
        <w:t xml:space="preserve"> batch-by-batch inspection: </w:t>
      </w:r>
      <w:r w:rsidR="00972816" w:rsidRPr="00623DFB">
        <w:rPr>
          <w:rFonts w:asciiTheme="minorEastAsia" w:eastAsiaTheme="minorEastAsia" w:hAnsiTheme="minorEastAsia"/>
          <w:sz w:val="24"/>
          <w:szCs w:val="24"/>
        </w:rPr>
        <w:t>7</w:t>
      </w:r>
      <w:r w:rsidR="00DE1E69" w:rsidRPr="00623DFB">
        <w:rPr>
          <w:rFonts w:asciiTheme="minorEastAsia" w:eastAsiaTheme="minorEastAsia" w:hAnsiTheme="minorEastAsia"/>
          <w:sz w:val="24"/>
          <w:szCs w:val="24"/>
        </w:rPr>
        <w:t xml:space="preserve"> working days after sampling.</w:t>
      </w:r>
    </w:p>
    <w:p w:rsidR="00D13903" w:rsidRPr="00623DFB" w:rsidRDefault="007266F8" w:rsidP="001B2499">
      <w:pPr>
        <w:pStyle w:val="Body1"/>
        <w:spacing w:beforeLines="100" w:before="360" w:afterLines="100" w:after="360" w:line="240" w:lineRule="auto"/>
        <w:ind w:left="1080" w:hangingChars="450" w:hanging="1080"/>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37 </w:t>
      </w:r>
      <w:r w:rsidR="00EB51EF" w:rsidRPr="00623DFB">
        <w:rPr>
          <w:rFonts w:asciiTheme="minorEastAsia" w:eastAsiaTheme="minorEastAsia" w:hAnsiTheme="minorEastAsia"/>
          <w:sz w:val="24"/>
          <w:szCs w:val="24"/>
        </w:rPr>
        <w:t>Same type, main type and series type mentioned in the test reports are defined as follows</w:t>
      </w:r>
      <w:r w:rsidR="00D13903" w:rsidRPr="00623DFB">
        <w:rPr>
          <w:rFonts w:asciiTheme="minorEastAsia" w:eastAsiaTheme="minorEastAsia" w:hAnsiTheme="minorEastAsia"/>
          <w:sz w:val="24"/>
          <w:szCs w:val="24"/>
        </w:rPr>
        <w:t>:</w:t>
      </w:r>
    </w:p>
    <w:p w:rsidR="003567C1" w:rsidRPr="00623DFB" w:rsidRDefault="003567C1" w:rsidP="001B2499">
      <w:pPr>
        <w:pStyle w:val="ab"/>
        <w:numPr>
          <w:ilvl w:val="0"/>
          <w:numId w:val="18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for radiation</w:t>
      </w:r>
      <w:r w:rsidR="00E5016C"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eye protector with plastic lenses</w:t>
      </w:r>
      <w:r w:rsidR="00CE0415" w:rsidRPr="00623DFB">
        <w:rPr>
          <w:rFonts w:asciiTheme="minorEastAsia" w:eastAsiaTheme="minorEastAsia" w:hAnsiTheme="minorEastAsia" w:cs="Arial Unicode MS"/>
          <w:color w:val="000000"/>
        </w:rPr>
        <w:t>,</w:t>
      </w:r>
      <w:r w:rsidRPr="00623DFB">
        <w:rPr>
          <w:rFonts w:asciiTheme="minorEastAsia" w:eastAsiaTheme="minorEastAsia" w:hAnsiTheme="minorEastAsia" w:cs="Arial Unicode MS"/>
          <w:color w:val="000000"/>
        </w:rPr>
        <w:t xml:space="preserve"> and eye protector with tempered glass lenses: </w:t>
      </w:r>
    </w:p>
    <w:p w:rsidR="00E9062D" w:rsidRPr="00623DFB" w:rsidRDefault="00E9062D" w:rsidP="001B2499">
      <w:pPr>
        <w:pStyle w:val="ab"/>
        <w:numPr>
          <w:ilvl w:val="0"/>
          <w:numId w:val="190"/>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Same type: same category (spectacle, </w:t>
      </w:r>
      <w:r w:rsidR="00CE0415" w:rsidRPr="00623DFB">
        <w:rPr>
          <w:rFonts w:asciiTheme="minorEastAsia" w:eastAsiaTheme="minorEastAsia" w:hAnsiTheme="minorEastAsia" w:cs="Arial Unicode MS"/>
          <w:color w:val="000000"/>
        </w:rPr>
        <w:t>front,</w:t>
      </w:r>
      <w:r w:rsidRPr="00623DFB">
        <w:rPr>
          <w:rFonts w:asciiTheme="minorEastAsia" w:eastAsiaTheme="minorEastAsia" w:hAnsiTheme="minorEastAsia" w:cs="Arial Unicode MS"/>
          <w:color w:val="000000"/>
        </w:rPr>
        <w:t xml:space="preserve"> and goggle).</w:t>
      </w:r>
    </w:p>
    <w:p w:rsidR="00D13903" w:rsidRPr="00623DFB" w:rsidRDefault="00D13903" w:rsidP="001B2499">
      <w:pPr>
        <w:pStyle w:val="ab"/>
        <w:numPr>
          <w:ilvl w:val="0"/>
          <w:numId w:val="190"/>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of the same type, select any one </w:t>
      </w:r>
      <w:r w:rsidR="00FA29E1" w:rsidRPr="00623DFB">
        <w:rPr>
          <w:rFonts w:asciiTheme="minorEastAsia" w:eastAsiaTheme="minorEastAsia" w:hAnsiTheme="minorEastAsia" w:cs="Arial Unicode MS"/>
          <w:color w:val="000000"/>
        </w:rPr>
        <w:t>product</w:t>
      </w:r>
      <w:r w:rsidRPr="00623DFB">
        <w:rPr>
          <w:rFonts w:asciiTheme="minorEastAsia" w:eastAsiaTheme="minorEastAsia" w:hAnsiTheme="minorEastAsia" w:cs="Arial Unicode MS"/>
          <w:color w:val="000000"/>
        </w:rPr>
        <w:t xml:space="preserve"> as</w:t>
      </w:r>
      <w:r w:rsidR="003A75F1" w:rsidRPr="00623DFB">
        <w:rPr>
          <w:rFonts w:asciiTheme="minorEastAsia" w:eastAsiaTheme="minorEastAsia" w:hAnsiTheme="minorEastAsia" w:cs="Arial Unicode MS"/>
          <w:color w:val="000000"/>
        </w:rPr>
        <w:t xml:space="preserve"> the</w:t>
      </w:r>
      <w:r w:rsidRPr="00623DFB">
        <w:rPr>
          <w:rFonts w:asciiTheme="minorEastAsia" w:eastAsiaTheme="minorEastAsia" w:hAnsiTheme="minorEastAsia" w:cs="Arial Unicode MS"/>
          <w:color w:val="000000"/>
        </w:rPr>
        <w:t xml:space="preserve"> main type. </w:t>
      </w:r>
    </w:p>
    <w:p w:rsidR="00D13903" w:rsidRPr="00623DFB" w:rsidRDefault="00D13903" w:rsidP="001B2499">
      <w:pPr>
        <w:pStyle w:val="ab"/>
        <w:numPr>
          <w:ilvl w:val="0"/>
          <w:numId w:val="190"/>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Series type: of the same type, different material or structure except for the main type shall be the series types.</w:t>
      </w:r>
    </w:p>
    <w:p w:rsidR="003567C1" w:rsidRPr="00623DFB" w:rsidRDefault="003567C1" w:rsidP="001B2499">
      <w:pPr>
        <w:pStyle w:val="ab"/>
        <w:numPr>
          <w:ilvl w:val="0"/>
          <w:numId w:val="18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Eye protector for welding: </w:t>
      </w:r>
    </w:p>
    <w:p w:rsidR="00E31343" w:rsidRPr="00623DFB" w:rsidRDefault="00E31343" w:rsidP="001B2499">
      <w:pPr>
        <w:pStyle w:val="ab"/>
        <w:numPr>
          <w:ilvl w:val="0"/>
          <w:numId w:val="191"/>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Same type: same category (helmet or </w:t>
      </w:r>
      <w:proofErr w:type="spellStart"/>
      <w:r w:rsidRPr="00623DFB">
        <w:rPr>
          <w:rFonts w:asciiTheme="minorEastAsia" w:eastAsiaTheme="minorEastAsia" w:hAnsiTheme="minorEastAsia" w:cs="Arial Unicode MS"/>
          <w:color w:val="000000"/>
        </w:rPr>
        <w:t>handshield</w:t>
      </w:r>
      <w:proofErr w:type="spellEnd"/>
      <w:r w:rsidRPr="00623DFB">
        <w:rPr>
          <w:rFonts w:asciiTheme="minorEastAsia" w:eastAsiaTheme="minorEastAsia" w:hAnsiTheme="minorEastAsia" w:cs="Arial Unicode MS"/>
          <w:color w:val="000000"/>
        </w:rPr>
        <w:t>).</w:t>
      </w:r>
    </w:p>
    <w:p w:rsidR="00D13903" w:rsidRPr="00623DFB" w:rsidRDefault="00D13903" w:rsidP="001B2499">
      <w:pPr>
        <w:pStyle w:val="ab"/>
        <w:numPr>
          <w:ilvl w:val="0"/>
          <w:numId w:val="191"/>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Main type: of the same type, select any one product as</w:t>
      </w:r>
      <w:r w:rsidR="003A75F1" w:rsidRPr="00623DFB">
        <w:rPr>
          <w:rFonts w:asciiTheme="minorEastAsia" w:eastAsiaTheme="minorEastAsia" w:hAnsiTheme="minorEastAsia" w:cs="Arial Unicode MS"/>
          <w:color w:val="000000"/>
        </w:rPr>
        <w:t xml:space="preserve"> the</w:t>
      </w:r>
      <w:r w:rsidRPr="00623DFB">
        <w:rPr>
          <w:rFonts w:asciiTheme="minorEastAsia" w:eastAsiaTheme="minorEastAsia" w:hAnsiTheme="minorEastAsia" w:cs="Arial Unicode MS"/>
          <w:color w:val="000000"/>
        </w:rPr>
        <w:t xml:space="preserve"> main type.</w:t>
      </w:r>
    </w:p>
    <w:p w:rsidR="00D13903" w:rsidRPr="00623DFB" w:rsidRDefault="00D13903" w:rsidP="001B2499">
      <w:pPr>
        <w:pStyle w:val="ab"/>
        <w:numPr>
          <w:ilvl w:val="0"/>
          <w:numId w:val="191"/>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w:t>
      </w:r>
      <w:r w:rsidR="00FA29E1" w:rsidRPr="00623DFB">
        <w:rPr>
          <w:rFonts w:asciiTheme="minorEastAsia" w:eastAsiaTheme="minorEastAsia" w:hAnsiTheme="minorEastAsia" w:cs="Arial Unicode MS"/>
          <w:color w:val="000000"/>
        </w:rPr>
        <w:t>o</w:t>
      </w:r>
      <w:r w:rsidRPr="00623DFB">
        <w:rPr>
          <w:rFonts w:asciiTheme="minorEastAsia" w:eastAsiaTheme="minorEastAsia" w:hAnsiTheme="minorEastAsia" w:cs="Arial Unicode MS"/>
          <w:color w:val="000000"/>
        </w:rPr>
        <w:t>f the same type, with different material or structure except for the main type shall be the series types.</w:t>
      </w:r>
    </w:p>
    <w:p w:rsidR="008A7B01" w:rsidRPr="00623DFB" w:rsidRDefault="008A7B01" w:rsidP="001B2499">
      <w:pPr>
        <w:pStyle w:val="ab"/>
        <w:numPr>
          <w:ilvl w:val="0"/>
          <w:numId w:val="18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Eye protector for </w:t>
      </w:r>
      <w:r w:rsidR="00F72932" w:rsidRPr="00623DFB">
        <w:rPr>
          <w:rFonts w:asciiTheme="minorEastAsia" w:eastAsiaTheme="minorEastAsia" w:hAnsiTheme="minorEastAsia" w:cs="Arial Unicode MS"/>
          <w:color w:val="000000"/>
        </w:rPr>
        <w:t>vehicular</w:t>
      </w:r>
      <w:r w:rsidRPr="00623DFB">
        <w:rPr>
          <w:rFonts w:asciiTheme="minorEastAsia" w:eastAsiaTheme="minorEastAsia" w:hAnsiTheme="minorEastAsia" w:cs="Arial Unicode MS"/>
          <w:color w:val="000000"/>
        </w:rPr>
        <w:t xml:space="preserve"> users: </w:t>
      </w:r>
    </w:p>
    <w:p w:rsidR="00E31343" w:rsidRPr="00623DFB" w:rsidRDefault="00882159" w:rsidP="001B2499">
      <w:pPr>
        <w:pStyle w:val="ab"/>
        <w:numPr>
          <w:ilvl w:val="0"/>
          <w:numId w:val="192"/>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Same t</w:t>
      </w:r>
      <w:r w:rsidR="00E31343" w:rsidRPr="00623DFB">
        <w:rPr>
          <w:rFonts w:asciiTheme="minorEastAsia" w:eastAsiaTheme="minorEastAsia" w:hAnsiTheme="minorEastAsia" w:cs="Arial Unicode MS"/>
          <w:color w:val="000000"/>
        </w:rPr>
        <w:t xml:space="preserve">ype: same category (goggle, </w:t>
      </w:r>
      <w:r w:rsidRPr="00623DFB">
        <w:rPr>
          <w:rFonts w:asciiTheme="minorEastAsia" w:eastAsiaTheme="minorEastAsia" w:hAnsiTheme="minorEastAsia" w:cs="Arial Unicode MS"/>
          <w:color w:val="000000"/>
        </w:rPr>
        <w:t>visor,</w:t>
      </w:r>
      <w:r w:rsidR="00E31343" w:rsidRPr="00623DFB">
        <w:rPr>
          <w:rFonts w:asciiTheme="minorEastAsia" w:eastAsiaTheme="minorEastAsia" w:hAnsiTheme="minorEastAsia" w:cs="Arial Unicode MS"/>
          <w:color w:val="000000"/>
        </w:rPr>
        <w:t xml:space="preserve"> and helmet), material and eye</w:t>
      </w:r>
      <w:r w:rsidR="003A75F1" w:rsidRPr="00623DFB">
        <w:rPr>
          <w:rFonts w:asciiTheme="minorEastAsia" w:eastAsiaTheme="minorEastAsia" w:hAnsiTheme="minorEastAsia" w:cs="Arial Unicode MS"/>
          <w:color w:val="000000"/>
        </w:rPr>
        <w:t>-</w:t>
      </w:r>
      <w:r w:rsidR="00E31343" w:rsidRPr="00623DFB">
        <w:rPr>
          <w:rFonts w:asciiTheme="minorEastAsia" w:eastAsiaTheme="minorEastAsia" w:hAnsiTheme="minorEastAsia" w:cs="Arial Unicode MS"/>
          <w:color w:val="000000"/>
        </w:rPr>
        <w:t xml:space="preserve">protecting </w:t>
      </w:r>
      <w:r w:rsidR="00E31343" w:rsidRPr="00623DFB">
        <w:rPr>
          <w:rFonts w:asciiTheme="minorEastAsia" w:eastAsiaTheme="minorEastAsia" w:hAnsiTheme="minorEastAsia" w:cs="Arial Unicode MS"/>
          <w:color w:val="000000"/>
        </w:rPr>
        <w:lastRenderedPageBreak/>
        <w:t>component.</w:t>
      </w:r>
    </w:p>
    <w:p w:rsidR="00D13903" w:rsidRPr="00623DFB" w:rsidRDefault="00D13903" w:rsidP="001B2499">
      <w:pPr>
        <w:pStyle w:val="ab"/>
        <w:numPr>
          <w:ilvl w:val="0"/>
          <w:numId w:val="192"/>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of the same type, select any one product as </w:t>
      </w:r>
      <w:r w:rsidR="003A75F1" w:rsidRPr="00623DFB">
        <w:rPr>
          <w:rFonts w:asciiTheme="minorEastAsia" w:eastAsiaTheme="minorEastAsia" w:hAnsiTheme="minorEastAsia" w:cs="Arial Unicode MS"/>
          <w:color w:val="000000"/>
        </w:rPr>
        <w:t xml:space="preserve">the </w:t>
      </w:r>
      <w:r w:rsidRPr="00623DFB">
        <w:rPr>
          <w:rFonts w:asciiTheme="minorEastAsia" w:eastAsiaTheme="minorEastAsia" w:hAnsiTheme="minorEastAsia" w:cs="Arial Unicode MS"/>
          <w:color w:val="000000"/>
        </w:rPr>
        <w:t>main type.</w:t>
      </w:r>
    </w:p>
    <w:p w:rsidR="00D13903" w:rsidRPr="00623DFB" w:rsidRDefault="00D13903" w:rsidP="001B2499">
      <w:pPr>
        <w:pStyle w:val="ab"/>
        <w:numPr>
          <w:ilvl w:val="0"/>
          <w:numId w:val="192"/>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of the same type, different color or structure (connection methods to the helmet) other than the main type shall be </w:t>
      </w:r>
      <w:r w:rsidR="003A75F1" w:rsidRPr="00623DFB">
        <w:rPr>
          <w:rFonts w:asciiTheme="minorEastAsia" w:eastAsiaTheme="minorEastAsia" w:hAnsiTheme="minorEastAsia" w:cs="Arial Unicode MS"/>
          <w:color w:val="000000"/>
        </w:rPr>
        <w:t xml:space="preserve">the </w:t>
      </w:r>
      <w:r w:rsidRPr="00623DFB">
        <w:rPr>
          <w:rFonts w:asciiTheme="minorEastAsia" w:eastAsiaTheme="minorEastAsia" w:hAnsiTheme="minorEastAsia" w:cs="Arial Unicode MS"/>
          <w:color w:val="000000"/>
        </w:rPr>
        <w:t>series types.</w:t>
      </w:r>
    </w:p>
    <w:p w:rsidR="00E31343" w:rsidRPr="00623DFB" w:rsidRDefault="00E31343" w:rsidP="001B2499">
      <w:pPr>
        <w:pStyle w:val="ab"/>
        <w:numPr>
          <w:ilvl w:val="0"/>
          <w:numId w:val="18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Filter</w:t>
      </w:r>
      <w:r w:rsidR="003636A6" w:rsidRPr="00623DFB">
        <w:rPr>
          <w:rFonts w:asciiTheme="minorEastAsia" w:eastAsiaTheme="minorEastAsia" w:hAnsiTheme="minorEastAsia" w:cs="Arial Unicode MS"/>
          <w:color w:val="000000"/>
        </w:rPr>
        <w:t>:</w:t>
      </w:r>
      <w:r w:rsidRPr="00623DFB">
        <w:rPr>
          <w:rFonts w:asciiTheme="minorEastAsia" w:eastAsiaTheme="minorEastAsia" w:hAnsiTheme="minorEastAsia" w:cs="Arial Unicode MS"/>
          <w:color w:val="000000"/>
        </w:rPr>
        <w:t xml:space="preserve"> </w:t>
      </w:r>
    </w:p>
    <w:p w:rsidR="00577B83" w:rsidRPr="00623DFB" w:rsidRDefault="00E31343" w:rsidP="001B2499">
      <w:pPr>
        <w:pStyle w:val="ab"/>
        <w:numPr>
          <w:ilvl w:val="0"/>
          <w:numId w:val="19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T</w:t>
      </w:r>
      <w:r w:rsidR="00577B83" w:rsidRPr="00623DFB">
        <w:rPr>
          <w:rFonts w:asciiTheme="minorEastAsia" w:eastAsiaTheme="minorEastAsia" w:hAnsiTheme="minorEastAsia" w:cs="Arial Unicode MS"/>
          <w:color w:val="000000"/>
        </w:rPr>
        <w:t xml:space="preserve">ype: all </w:t>
      </w:r>
      <w:proofErr w:type="gramStart"/>
      <w:r w:rsidR="00577B83" w:rsidRPr="00623DFB">
        <w:rPr>
          <w:rFonts w:asciiTheme="minorEastAsia" w:eastAsiaTheme="minorEastAsia" w:hAnsiTheme="minorEastAsia" w:cs="Arial Unicode MS"/>
          <w:color w:val="000000"/>
        </w:rPr>
        <w:t>Filter</w:t>
      </w:r>
      <w:proofErr w:type="gramEnd"/>
      <w:r w:rsidR="00577B83" w:rsidRPr="00623DFB">
        <w:rPr>
          <w:rFonts w:asciiTheme="minorEastAsia" w:eastAsiaTheme="minorEastAsia" w:hAnsiTheme="minorEastAsia" w:cs="Arial Unicode MS"/>
          <w:color w:val="000000"/>
        </w:rPr>
        <w:t xml:space="preserve"> submitted</w:t>
      </w:r>
      <w:r w:rsidR="002828D8" w:rsidRPr="00623DFB">
        <w:rPr>
          <w:rFonts w:asciiTheme="minorEastAsia" w:eastAsiaTheme="minorEastAsia" w:hAnsiTheme="minorEastAsia" w:cs="Arial Unicode MS"/>
          <w:color w:val="000000"/>
        </w:rPr>
        <w:t xml:space="preserve"> </w:t>
      </w:r>
      <w:r w:rsidR="00577B83" w:rsidRPr="00623DFB">
        <w:rPr>
          <w:rFonts w:asciiTheme="minorEastAsia" w:eastAsiaTheme="minorEastAsia" w:hAnsiTheme="minorEastAsia" w:cs="Arial Unicode MS"/>
          <w:color w:val="000000"/>
        </w:rPr>
        <w:t xml:space="preserve">by </w:t>
      </w:r>
      <w:r w:rsidR="00B21B0F" w:rsidRPr="00623DFB">
        <w:rPr>
          <w:rFonts w:asciiTheme="minorEastAsia" w:eastAsiaTheme="minorEastAsia" w:hAnsiTheme="minorEastAsia" w:cs="Arial Unicode MS"/>
          <w:color w:val="000000"/>
        </w:rPr>
        <w:t>the obligatory inspection applicant</w:t>
      </w:r>
      <w:r w:rsidR="00577B83" w:rsidRPr="00623DFB">
        <w:rPr>
          <w:rFonts w:asciiTheme="minorEastAsia" w:eastAsiaTheme="minorEastAsia" w:hAnsiTheme="minorEastAsia" w:cs="Arial Unicode MS"/>
          <w:color w:val="000000"/>
        </w:rPr>
        <w:t>.</w:t>
      </w:r>
    </w:p>
    <w:p w:rsidR="00D13903" w:rsidRPr="00623DFB" w:rsidRDefault="00D13903" w:rsidP="001B2499">
      <w:pPr>
        <w:pStyle w:val="ab"/>
        <w:numPr>
          <w:ilvl w:val="0"/>
          <w:numId w:val="19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of the same type, select any </w:t>
      </w:r>
      <w:r w:rsidR="00CA745D" w:rsidRPr="00623DFB">
        <w:rPr>
          <w:rFonts w:asciiTheme="minorEastAsia" w:eastAsiaTheme="minorEastAsia" w:hAnsiTheme="minorEastAsia" w:cs="Arial Unicode MS"/>
          <w:color w:val="000000"/>
        </w:rPr>
        <w:t>transmittance</w:t>
      </w:r>
      <w:r w:rsidRPr="00623DFB">
        <w:rPr>
          <w:rFonts w:asciiTheme="minorEastAsia" w:eastAsiaTheme="minorEastAsia" w:hAnsiTheme="minorEastAsia" w:cs="Arial Unicode MS"/>
          <w:color w:val="000000"/>
        </w:rPr>
        <w:t xml:space="preserve"> number as </w:t>
      </w:r>
      <w:r w:rsidR="003A75F1" w:rsidRPr="00623DFB">
        <w:rPr>
          <w:rFonts w:asciiTheme="minorEastAsia" w:eastAsiaTheme="minorEastAsia" w:hAnsiTheme="minorEastAsia" w:cs="Arial Unicode MS"/>
          <w:color w:val="000000"/>
        </w:rPr>
        <w:t xml:space="preserve">the </w:t>
      </w:r>
      <w:r w:rsidRPr="00623DFB">
        <w:rPr>
          <w:rFonts w:asciiTheme="minorEastAsia" w:eastAsiaTheme="minorEastAsia" w:hAnsiTheme="minorEastAsia" w:cs="Arial Unicode MS"/>
          <w:color w:val="000000"/>
        </w:rPr>
        <w:t xml:space="preserve">main type. </w:t>
      </w:r>
    </w:p>
    <w:p w:rsidR="00D13903" w:rsidRPr="00623DFB" w:rsidRDefault="00D13903" w:rsidP="001B2499">
      <w:pPr>
        <w:pStyle w:val="ab"/>
        <w:numPr>
          <w:ilvl w:val="0"/>
          <w:numId w:val="19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of the same type, any other </w:t>
      </w:r>
      <w:r w:rsidR="00CA745D" w:rsidRPr="00623DFB">
        <w:rPr>
          <w:rFonts w:asciiTheme="minorEastAsia" w:eastAsiaTheme="minorEastAsia" w:hAnsiTheme="minorEastAsia" w:cs="Arial Unicode MS"/>
          <w:color w:val="000000"/>
        </w:rPr>
        <w:t>transmittance</w:t>
      </w:r>
      <w:r w:rsidRPr="00623DFB">
        <w:rPr>
          <w:rFonts w:asciiTheme="minorEastAsia" w:eastAsiaTheme="minorEastAsia" w:hAnsiTheme="minorEastAsia" w:cs="Arial Unicode MS"/>
          <w:color w:val="000000"/>
        </w:rPr>
        <w:t xml:space="preserve"> number except the main type shall be the series type. </w:t>
      </w:r>
    </w:p>
    <w:p w:rsidR="00505A82" w:rsidRPr="00623DFB" w:rsidRDefault="000E3BC7" w:rsidP="001B2499">
      <w:pPr>
        <w:pStyle w:val="Body1"/>
        <w:spacing w:beforeLines="100" w:before="360" w:afterLines="100" w:after="360" w:line="240" w:lineRule="auto"/>
        <w:ind w:left="1080" w:hangingChars="450" w:hanging="1080"/>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38 </w:t>
      </w:r>
      <w:r w:rsidR="00CA745D" w:rsidRPr="00623DFB">
        <w:rPr>
          <w:rFonts w:asciiTheme="minorEastAsia" w:eastAsiaTheme="minorEastAsia" w:hAnsiTheme="minorEastAsia"/>
          <w:sz w:val="24"/>
          <w:szCs w:val="24"/>
        </w:rPr>
        <w:t xml:space="preserve">Material </w:t>
      </w:r>
      <w:r w:rsidR="00CA745D" w:rsidRPr="00623DFB">
        <w:rPr>
          <w:rFonts w:asciiTheme="minorEastAsia" w:eastAsiaTheme="minorEastAsia" w:hAnsiTheme="minorEastAsia"/>
          <w:sz w:val="24"/>
          <w:szCs w:val="24"/>
          <w:lang w:val="en-GB"/>
        </w:rPr>
        <w:t>t</w:t>
      </w:r>
      <w:proofErr w:type="spellStart"/>
      <w:r w:rsidR="00F72932" w:rsidRPr="00623DFB">
        <w:rPr>
          <w:rFonts w:asciiTheme="minorEastAsia" w:eastAsiaTheme="minorEastAsia" w:hAnsiTheme="minorEastAsia"/>
          <w:sz w:val="24"/>
          <w:szCs w:val="24"/>
        </w:rPr>
        <w:t>est</w:t>
      </w:r>
      <w:r w:rsidR="00CA745D" w:rsidRPr="00623DFB">
        <w:rPr>
          <w:rFonts w:asciiTheme="minorEastAsia" w:eastAsiaTheme="minorEastAsia" w:hAnsiTheme="minorEastAsia"/>
          <w:sz w:val="24"/>
          <w:szCs w:val="24"/>
        </w:rPr>
        <w:t>ing</w:t>
      </w:r>
      <w:proofErr w:type="spellEnd"/>
      <w:r w:rsidR="00F72932" w:rsidRPr="00623DFB">
        <w:rPr>
          <w:rFonts w:asciiTheme="minorEastAsia" w:eastAsiaTheme="minorEastAsia" w:hAnsiTheme="minorEastAsia"/>
          <w:sz w:val="24"/>
          <w:szCs w:val="24"/>
        </w:rPr>
        <w:t xml:space="preserve"> repo</w:t>
      </w:r>
      <w:r w:rsidR="00CA745D" w:rsidRPr="00623DFB">
        <w:rPr>
          <w:rFonts w:asciiTheme="minorEastAsia" w:eastAsiaTheme="minorEastAsia" w:hAnsiTheme="minorEastAsia"/>
          <w:sz w:val="24"/>
          <w:szCs w:val="24"/>
        </w:rPr>
        <w:t>r</w:t>
      </w:r>
      <w:r w:rsidR="00F72932" w:rsidRPr="00623DFB">
        <w:rPr>
          <w:rFonts w:asciiTheme="minorEastAsia" w:eastAsiaTheme="minorEastAsia" w:hAnsiTheme="minorEastAsia"/>
          <w:sz w:val="24"/>
          <w:szCs w:val="24"/>
        </w:rPr>
        <w:t>t</w:t>
      </w:r>
      <w:r w:rsidR="00505A82" w:rsidRPr="00623DFB">
        <w:rPr>
          <w:rFonts w:asciiTheme="minorEastAsia" w:eastAsiaTheme="minorEastAsia" w:hAnsiTheme="minorEastAsia"/>
          <w:sz w:val="24"/>
          <w:szCs w:val="24"/>
        </w:rPr>
        <w:t xml:space="preserve"> </w:t>
      </w:r>
      <w:r w:rsidR="00CA745D" w:rsidRPr="00623DFB">
        <w:rPr>
          <w:rFonts w:asciiTheme="minorEastAsia" w:eastAsiaTheme="minorEastAsia" w:hAnsiTheme="minorEastAsia"/>
          <w:sz w:val="24"/>
          <w:szCs w:val="24"/>
        </w:rPr>
        <w:t xml:space="preserve">for lens </w:t>
      </w:r>
      <w:r w:rsidR="00505A82" w:rsidRPr="00623DFB">
        <w:rPr>
          <w:rFonts w:asciiTheme="minorEastAsia" w:eastAsiaTheme="minorEastAsia" w:hAnsiTheme="minorEastAsia"/>
          <w:sz w:val="24"/>
          <w:szCs w:val="24"/>
        </w:rPr>
        <w:t>must be submitted with the application for</w:t>
      </w:r>
      <w:r w:rsidR="003A75F1" w:rsidRPr="00623DFB">
        <w:rPr>
          <w:rFonts w:asciiTheme="minorEastAsia" w:eastAsiaTheme="minorEastAsia" w:hAnsiTheme="minorEastAsia"/>
          <w:sz w:val="24"/>
          <w:szCs w:val="24"/>
          <w:lang w:val="en-GB"/>
        </w:rPr>
        <w:t xml:space="preserve"> the</w:t>
      </w:r>
      <w:r w:rsidR="00505A82" w:rsidRPr="00623DFB">
        <w:rPr>
          <w:rFonts w:asciiTheme="minorEastAsia" w:eastAsiaTheme="minorEastAsia" w:hAnsiTheme="minorEastAsia"/>
          <w:sz w:val="24"/>
          <w:szCs w:val="24"/>
        </w:rPr>
        <w:t xml:space="preserve"> registration of product certification</w:t>
      </w:r>
      <w:r w:rsidR="003A75F1" w:rsidRPr="00623DFB">
        <w:rPr>
          <w:rFonts w:asciiTheme="minorEastAsia" w:eastAsiaTheme="minorEastAsia" w:hAnsiTheme="minorEastAsia"/>
          <w:sz w:val="24"/>
          <w:szCs w:val="24"/>
          <w:lang w:val="en-GB"/>
        </w:rPr>
        <w:t>;</w:t>
      </w:r>
      <w:r w:rsidR="00E31343" w:rsidRPr="00623DFB">
        <w:rPr>
          <w:rFonts w:asciiTheme="minorEastAsia" w:eastAsiaTheme="minorEastAsia" w:hAnsiTheme="minorEastAsia"/>
          <w:sz w:val="24"/>
          <w:szCs w:val="24"/>
        </w:rPr>
        <w:t xml:space="preserve"> no such report is required if the material is glass. </w:t>
      </w:r>
    </w:p>
    <w:p w:rsidR="00D13903" w:rsidRPr="00623DFB" w:rsidRDefault="000E3BC7" w:rsidP="001B2499">
      <w:pPr>
        <w:pStyle w:val="Body1"/>
        <w:spacing w:beforeLines="100" w:before="360" w:afterLines="100" w:after="360" w:line="240" w:lineRule="auto"/>
        <w:rPr>
          <w:rFonts w:asciiTheme="minorEastAsia" w:eastAsiaTheme="minorEastAsia" w:hAnsiTheme="minorEastAsia"/>
          <w:sz w:val="24"/>
          <w:szCs w:val="24"/>
        </w:rPr>
      </w:pPr>
      <w:r w:rsidRPr="00623DFB">
        <w:rPr>
          <w:rFonts w:asciiTheme="minorEastAsia" w:eastAsiaTheme="minorEastAsia" w:hAnsiTheme="minorEastAsia"/>
          <w:sz w:val="24"/>
          <w:szCs w:val="24"/>
        </w:rPr>
        <w:t xml:space="preserve">Article 39 </w:t>
      </w:r>
      <w:r w:rsidR="00D13903" w:rsidRPr="00623DFB">
        <w:rPr>
          <w:rFonts w:asciiTheme="minorEastAsia" w:eastAsiaTheme="minorEastAsia" w:hAnsiTheme="minorEastAsia"/>
          <w:sz w:val="24"/>
          <w:szCs w:val="24"/>
        </w:rPr>
        <w:t xml:space="preserve">Items to </w:t>
      </w:r>
      <w:r w:rsidR="007E65F7" w:rsidRPr="00623DFB">
        <w:rPr>
          <w:rFonts w:asciiTheme="minorEastAsia" w:eastAsiaTheme="minorEastAsia" w:hAnsiTheme="minorEastAsia"/>
          <w:sz w:val="24"/>
          <w:szCs w:val="24"/>
        </w:rPr>
        <w:t xml:space="preserve">be </w:t>
      </w:r>
      <w:r w:rsidR="00D13903" w:rsidRPr="00623DFB">
        <w:rPr>
          <w:rFonts w:asciiTheme="minorEastAsia" w:eastAsiaTheme="minorEastAsia" w:hAnsiTheme="minorEastAsia"/>
          <w:sz w:val="24"/>
          <w:szCs w:val="24"/>
        </w:rPr>
        <w:t>test</w:t>
      </w:r>
      <w:r w:rsidR="007E65F7" w:rsidRPr="00623DFB">
        <w:rPr>
          <w:rFonts w:asciiTheme="minorEastAsia" w:eastAsiaTheme="minorEastAsia" w:hAnsiTheme="minorEastAsia"/>
          <w:sz w:val="24"/>
          <w:szCs w:val="24"/>
        </w:rPr>
        <w:t>ed</w:t>
      </w:r>
      <w:r w:rsidR="00D13903" w:rsidRPr="00623DFB">
        <w:rPr>
          <w:rFonts w:asciiTheme="minorEastAsia" w:eastAsiaTheme="minorEastAsia" w:hAnsiTheme="minorEastAsia"/>
          <w:sz w:val="24"/>
          <w:szCs w:val="24"/>
        </w:rPr>
        <w:t xml:space="preserve"> for </w:t>
      </w:r>
      <w:r w:rsidR="007E65F7" w:rsidRPr="00623DFB">
        <w:rPr>
          <w:rFonts w:asciiTheme="minorEastAsia" w:eastAsiaTheme="minorEastAsia" w:hAnsiTheme="minorEastAsia"/>
          <w:sz w:val="24"/>
          <w:szCs w:val="24"/>
        </w:rPr>
        <w:t xml:space="preserve">the </w:t>
      </w:r>
      <w:r w:rsidR="00D13903" w:rsidRPr="00623DFB">
        <w:rPr>
          <w:rFonts w:asciiTheme="minorEastAsia" w:eastAsiaTheme="minorEastAsia" w:hAnsiTheme="minorEastAsia"/>
          <w:sz w:val="24"/>
          <w:szCs w:val="24"/>
        </w:rPr>
        <w:t>type test:</w:t>
      </w:r>
    </w:p>
    <w:p w:rsidR="00E31343" w:rsidRPr="00623DFB" w:rsidRDefault="00E31343" w:rsidP="001B2499">
      <w:pPr>
        <w:pStyle w:val="ab"/>
        <w:numPr>
          <w:ilvl w:val="0"/>
          <w:numId w:val="19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for radiation</w:t>
      </w:r>
      <w:r w:rsidR="00F72932"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w:t>
      </w:r>
    </w:p>
    <w:p w:rsidR="00E31343" w:rsidRPr="00623DFB" w:rsidRDefault="00E31343" w:rsidP="001B2499">
      <w:pPr>
        <w:pStyle w:val="ab"/>
        <w:numPr>
          <w:ilvl w:val="0"/>
          <w:numId w:val="194"/>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5B5FF6"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5B5FF6" w:rsidRPr="00623DFB">
        <w:rPr>
          <w:rFonts w:asciiTheme="minorEastAsia" w:eastAsiaTheme="minorEastAsia" w:hAnsiTheme="minorEastAsia" w:cs="Arial Unicode MS"/>
          <w:color w:val="000000"/>
        </w:rPr>
        <w:t xml:space="preserve">ause 1 of Article </w:t>
      </w:r>
      <w:r w:rsidRPr="00623DFB">
        <w:rPr>
          <w:rFonts w:asciiTheme="minorEastAsia" w:eastAsiaTheme="minorEastAsia" w:hAnsiTheme="minorEastAsia" w:cs="Arial Unicode MS"/>
          <w:color w:val="000000"/>
        </w:rPr>
        <w:t xml:space="preserve">34. </w:t>
      </w:r>
    </w:p>
    <w:p w:rsidR="006120B5" w:rsidRPr="00623DFB" w:rsidRDefault="006120B5" w:rsidP="001B2499">
      <w:pPr>
        <w:pStyle w:val="ab"/>
        <w:numPr>
          <w:ilvl w:val="0"/>
          <w:numId w:val="194"/>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same as </w:t>
      </w:r>
      <w:r w:rsidR="005B5FF6"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5B5FF6" w:rsidRPr="00623DFB">
        <w:rPr>
          <w:rFonts w:asciiTheme="minorEastAsia" w:eastAsiaTheme="minorEastAsia" w:hAnsiTheme="minorEastAsia" w:cs="Arial Unicode MS"/>
          <w:color w:val="000000"/>
        </w:rPr>
        <w:t>ause1 of Article</w:t>
      </w:r>
      <w:r w:rsidRPr="00623DFB">
        <w:rPr>
          <w:rFonts w:asciiTheme="minorEastAsia" w:eastAsiaTheme="minorEastAsia" w:hAnsiTheme="minorEastAsia" w:cs="Arial Unicode MS"/>
          <w:color w:val="000000"/>
        </w:rPr>
        <w:t xml:space="preserve"> 34</w:t>
      </w:r>
      <w:r w:rsidR="005B5FF6" w:rsidRPr="00623DFB">
        <w:rPr>
          <w:rFonts w:asciiTheme="minorEastAsia" w:eastAsiaTheme="minorEastAsia" w:hAnsiTheme="minorEastAsia" w:cs="Arial Unicode MS"/>
          <w:color w:val="000000"/>
        </w:rPr>
        <w:t>.</w:t>
      </w:r>
    </w:p>
    <w:p w:rsidR="003567C1" w:rsidRPr="00623DFB" w:rsidRDefault="003567C1" w:rsidP="001B2499">
      <w:pPr>
        <w:pStyle w:val="ab"/>
        <w:numPr>
          <w:ilvl w:val="0"/>
          <w:numId w:val="19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with plastic lenses:</w:t>
      </w:r>
    </w:p>
    <w:p w:rsidR="00E31343" w:rsidRPr="00623DFB" w:rsidRDefault="00E31343" w:rsidP="001B2499">
      <w:pPr>
        <w:pStyle w:val="ab"/>
        <w:numPr>
          <w:ilvl w:val="0"/>
          <w:numId w:val="195"/>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5B5FF6"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5B5FF6" w:rsidRPr="00623DFB">
        <w:rPr>
          <w:rFonts w:asciiTheme="minorEastAsia" w:eastAsiaTheme="minorEastAsia" w:hAnsiTheme="minorEastAsia" w:cs="Arial Unicode MS"/>
          <w:color w:val="000000"/>
        </w:rPr>
        <w:t>ause 2 of Article</w:t>
      </w:r>
      <w:r w:rsidRPr="00623DFB">
        <w:rPr>
          <w:rFonts w:asciiTheme="minorEastAsia" w:eastAsiaTheme="minorEastAsia" w:hAnsiTheme="minorEastAsia" w:cs="Arial Unicode MS"/>
          <w:color w:val="000000"/>
        </w:rPr>
        <w:t xml:space="preserve"> 34.</w:t>
      </w:r>
    </w:p>
    <w:p w:rsidR="006120B5" w:rsidRPr="00623DFB" w:rsidRDefault="006120B5" w:rsidP="001B2499">
      <w:pPr>
        <w:pStyle w:val="ab"/>
        <w:numPr>
          <w:ilvl w:val="0"/>
          <w:numId w:val="195"/>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same as </w:t>
      </w:r>
      <w:r w:rsidR="005B5FF6"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5B5FF6" w:rsidRPr="00623DFB">
        <w:rPr>
          <w:rFonts w:asciiTheme="minorEastAsia" w:eastAsiaTheme="minorEastAsia" w:hAnsiTheme="minorEastAsia" w:cs="Arial Unicode MS"/>
          <w:color w:val="000000"/>
        </w:rPr>
        <w:t>ause 2 of Article</w:t>
      </w:r>
      <w:r w:rsidRPr="00623DFB">
        <w:rPr>
          <w:rFonts w:asciiTheme="minorEastAsia" w:eastAsiaTheme="minorEastAsia" w:hAnsiTheme="minorEastAsia" w:cs="Arial Unicode MS"/>
          <w:color w:val="000000"/>
        </w:rPr>
        <w:t xml:space="preserve"> 34.</w:t>
      </w:r>
    </w:p>
    <w:p w:rsidR="003567C1" w:rsidRPr="00623DFB" w:rsidRDefault="003567C1" w:rsidP="001B2499">
      <w:pPr>
        <w:pStyle w:val="ab"/>
        <w:numPr>
          <w:ilvl w:val="0"/>
          <w:numId w:val="19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with tempered glass lenses:</w:t>
      </w:r>
    </w:p>
    <w:p w:rsidR="00E31343" w:rsidRPr="00623DFB" w:rsidRDefault="00E31343" w:rsidP="001B2499">
      <w:pPr>
        <w:pStyle w:val="ab"/>
        <w:numPr>
          <w:ilvl w:val="0"/>
          <w:numId w:val="196"/>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312744"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312744" w:rsidRPr="00623DFB">
        <w:rPr>
          <w:rFonts w:asciiTheme="minorEastAsia" w:eastAsiaTheme="minorEastAsia" w:hAnsiTheme="minorEastAsia" w:cs="Arial Unicode MS"/>
          <w:color w:val="000000"/>
        </w:rPr>
        <w:t>ause 3 of Article</w:t>
      </w:r>
      <w:r w:rsidRPr="00623DFB">
        <w:rPr>
          <w:rFonts w:asciiTheme="minorEastAsia" w:eastAsiaTheme="minorEastAsia" w:hAnsiTheme="minorEastAsia" w:cs="Arial Unicode MS"/>
          <w:color w:val="000000"/>
        </w:rPr>
        <w:t xml:space="preserve"> 34.</w:t>
      </w:r>
    </w:p>
    <w:p w:rsidR="006120B5" w:rsidRPr="00623DFB" w:rsidRDefault="006120B5" w:rsidP="001B2499">
      <w:pPr>
        <w:pStyle w:val="ab"/>
        <w:numPr>
          <w:ilvl w:val="0"/>
          <w:numId w:val="196"/>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same as </w:t>
      </w:r>
      <w:r w:rsidR="00312744"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312744" w:rsidRPr="00623DFB">
        <w:rPr>
          <w:rFonts w:asciiTheme="minorEastAsia" w:eastAsiaTheme="minorEastAsia" w:hAnsiTheme="minorEastAsia" w:cs="Arial Unicode MS"/>
          <w:color w:val="000000"/>
        </w:rPr>
        <w:t>ause 3 of Article</w:t>
      </w:r>
      <w:r w:rsidRPr="00623DFB">
        <w:rPr>
          <w:rFonts w:asciiTheme="minorEastAsia" w:eastAsiaTheme="minorEastAsia" w:hAnsiTheme="minorEastAsia" w:cs="Arial Unicode MS"/>
          <w:color w:val="000000"/>
        </w:rPr>
        <w:t xml:space="preserve"> 34.</w:t>
      </w:r>
    </w:p>
    <w:p w:rsidR="003567C1" w:rsidRPr="00623DFB" w:rsidRDefault="003567C1" w:rsidP="001B2499">
      <w:pPr>
        <w:pStyle w:val="ab"/>
        <w:numPr>
          <w:ilvl w:val="0"/>
          <w:numId w:val="19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lastRenderedPageBreak/>
        <w:t>Eye protector for welding:</w:t>
      </w:r>
    </w:p>
    <w:p w:rsidR="00A746DA" w:rsidRPr="00623DFB" w:rsidRDefault="00A746DA" w:rsidP="001B2499">
      <w:pPr>
        <w:pStyle w:val="ab"/>
        <w:numPr>
          <w:ilvl w:val="0"/>
          <w:numId w:val="197"/>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E4223C"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E4223C" w:rsidRPr="00623DFB">
        <w:rPr>
          <w:rFonts w:asciiTheme="minorEastAsia" w:eastAsiaTheme="minorEastAsia" w:hAnsiTheme="minorEastAsia" w:cs="Arial Unicode MS"/>
          <w:color w:val="000000"/>
        </w:rPr>
        <w:t>ause 4 of Article</w:t>
      </w:r>
      <w:r w:rsidRPr="00623DFB">
        <w:rPr>
          <w:rFonts w:asciiTheme="minorEastAsia" w:eastAsiaTheme="minorEastAsia" w:hAnsiTheme="minorEastAsia" w:cs="Arial Unicode MS"/>
          <w:color w:val="000000"/>
        </w:rPr>
        <w:t xml:space="preserve"> 34.</w:t>
      </w:r>
    </w:p>
    <w:p w:rsidR="00A746DA" w:rsidRPr="00623DFB" w:rsidRDefault="006120B5" w:rsidP="001B2499">
      <w:pPr>
        <w:pStyle w:val="ab"/>
        <w:numPr>
          <w:ilvl w:val="0"/>
          <w:numId w:val="197"/>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same as </w:t>
      </w:r>
      <w:r w:rsidR="00E4223C"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E4223C" w:rsidRPr="00623DFB">
        <w:rPr>
          <w:rFonts w:asciiTheme="minorEastAsia" w:eastAsiaTheme="minorEastAsia" w:hAnsiTheme="minorEastAsia" w:cs="Arial Unicode MS"/>
          <w:color w:val="000000"/>
        </w:rPr>
        <w:t>ause 4 of Article</w:t>
      </w:r>
      <w:r w:rsidRPr="00623DFB">
        <w:rPr>
          <w:rFonts w:asciiTheme="minorEastAsia" w:eastAsiaTheme="minorEastAsia" w:hAnsiTheme="minorEastAsia" w:cs="Arial Unicode MS"/>
          <w:color w:val="000000"/>
        </w:rPr>
        <w:t xml:space="preserve"> 34.</w:t>
      </w:r>
    </w:p>
    <w:p w:rsidR="008A7B01" w:rsidRPr="00623DFB" w:rsidRDefault="008A7B01" w:rsidP="001B2499">
      <w:pPr>
        <w:pStyle w:val="ab"/>
        <w:numPr>
          <w:ilvl w:val="0"/>
          <w:numId w:val="19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Eye protector for </w:t>
      </w:r>
      <w:r w:rsidR="00F72932" w:rsidRPr="00623DFB">
        <w:rPr>
          <w:rFonts w:asciiTheme="minorEastAsia" w:eastAsiaTheme="minorEastAsia" w:hAnsiTheme="minorEastAsia" w:cs="Arial Unicode MS"/>
          <w:color w:val="000000"/>
        </w:rPr>
        <w:t>vehicular</w:t>
      </w:r>
      <w:r w:rsidRPr="00623DFB">
        <w:rPr>
          <w:rFonts w:asciiTheme="minorEastAsia" w:eastAsiaTheme="minorEastAsia" w:hAnsiTheme="minorEastAsia" w:cs="Arial Unicode MS"/>
          <w:color w:val="000000"/>
        </w:rPr>
        <w:t xml:space="preserve"> users: </w:t>
      </w:r>
    </w:p>
    <w:p w:rsidR="00A746DA" w:rsidRPr="00623DFB" w:rsidRDefault="00A746DA" w:rsidP="001B2499">
      <w:pPr>
        <w:pStyle w:val="ab"/>
        <w:numPr>
          <w:ilvl w:val="0"/>
          <w:numId w:val="198"/>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w:t>
      </w:r>
      <w:r w:rsidR="00773846" w:rsidRPr="00623DFB">
        <w:rPr>
          <w:rFonts w:asciiTheme="minorEastAsia" w:eastAsiaTheme="minorEastAsia" w:hAnsiTheme="minorEastAsia" w:cs="Arial Unicode MS"/>
          <w:color w:val="000000"/>
        </w:rPr>
        <w:t xml:space="preserve">same as </w:t>
      </w:r>
      <w:r w:rsidR="00E4223C"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E4223C" w:rsidRPr="00623DFB">
        <w:rPr>
          <w:rFonts w:asciiTheme="minorEastAsia" w:eastAsiaTheme="minorEastAsia" w:hAnsiTheme="minorEastAsia" w:cs="Arial Unicode MS"/>
          <w:color w:val="000000"/>
        </w:rPr>
        <w:t>ause 5 of Article</w:t>
      </w:r>
      <w:r w:rsidR="00773846" w:rsidRPr="00623DFB">
        <w:rPr>
          <w:rFonts w:asciiTheme="minorEastAsia" w:eastAsiaTheme="minorEastAsia" w:hAnsiTheme="minorEastAsia" w:cs="Arial Unicode MS"/>
          <w:color w:val="000000"/>
        </w:rPr>
        <w:t xml:space="preserve"> 34. </w:t>
      </w:r>
    </w:p>
    <w:p w:rsidR="006120B5" w:rsidRPr="00623DFB" w:rsidRDefault="006120B5" w:rsidP="001B2499">
      <w:pPr>
        <w:pStyle w:val="ab"/>
        <w:numPr>
          <w:ilvl w:val="0"/>
          <w:numId w:val="198"/>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Series type (key item</w:t>
      </w:r>
      <w:r w:rsidR="00F4192E"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xml:space="preserve">): optical </w:t>
      </w:r>
      <w:r w:rsidR="00F4192E" w:rsidRPr="00623DFB">
        <w:rPr>
          <w:rFonts w:asciiTheme="minorEastAsia" w:eastAsiaTheme="minorEastAsia" w:hAnsiTheme="minorEastAsia" w:cs="Arial Unicode MS"/>
          <w:color w:val="000000"/>
        </w:rPr>
        <w:t>properties</w:t>
      </w:r>
      <w:r w:rsidRPr="00623DFB">
        <w:rPr>
          <w:rFonts w:asciiTheme="minorEastAsia" w:eastAsiaTheme="minorEastAsia" w:hAnsiTheme="minorEastAsia" w:cs="Arial Unicode MS"/>
          <w:color w:val="000000"/>
        </w:rPr>
        <w:t xml:space="preserve"> (parallelism, dioptric power and degree of transparency)</w:t>
      </w:r>
      <w:r w:rsidR="00F4192E" w:rsidRPr="00623DFB">
        <w:rPr>
          <w:rFonts w:asciiTheme="minorEastAsia" w:eastAsiaTheme="minorEastAsia" w:hAnsiTheme="minorEastAsia" w:cs="Arial Unicode MS"/>
          <w:color w:val="000000"/>
        </w:rPr>
        <w:t xml:space="preserve"> shall be conducted for different color</w:t>
      </w:r>
      <w:r w:rsidRPr="00623DFB">
        <w:rPr>
          <w:rFonts w:asciiTheme="minorEastAsia" w:eastAsiaTheme="minorEastAsia" w:hAnsiTheme="minorEastAsia" w:cs="Arial Unicode MS"/>
          <w:color w:val="000000"/>
        </w:rPr>
        <w:t>; strength, cold resistance and adjustable items shall be conducted</w:t>
      </w:r>
      <w:r w:rsidR="008242FE" w:rsidRPr="00623DFB">
        <w:rPr>
          <w:rFonts w:asciiTheme="minorEastAsia" w:eastAsiaTheme="minorEastAsia" w:hAnsiTheme="minorEastAsia" w:cs="Arial Unicode MS"/>
          <w:color w:val="000000"/>
        </w:rPr>
        <w:t xml:space="preserve"> for different structure (connection methods with the helmets)</w:t>
      </w:r>
      <w:r w:rsidRPr="00623DFB">
        <w:rPr>
          <w:rFonts w:asciiTheme="minorEastAsia" w:eastAsiaTheme="minorEastAsia" w:hAnsiTheme="minorEastAsia" w:cs="Arial Unicode MS"/>
          <w:color w:val="000000"/>
        </w:rPr>
        <w:t xml:space="preserve">. </w:t>
      </w:r>
    </w:p>
    <w:p w:rsidR="00773846" w:rsidRPr="00623DFB" w:rsidRDefault="00773846" w:rsidP="001B2499">
      <w:pPr>
        <w:pStyle w:val="ab"/>
        <w:numPr>
          <w:ilvl w:val="0"/>
          <w:numId w:val="199"/>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Filter: </w:t>
      </w:r>
    </w:p>
    <w:p w:rsidR="00773846" w:rsidRPr="00623DFB" w:rsidRDefault="00773846" w:rsidP="001B2499">
      <w:pPr>
        <w:pStyle w:val="ab"/>
        <w:numPr>
          <w:ilvl w:val="0"/>
          <w:numId w:val="200"/>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Main type: same as </w:t>
      </w:r>
      <w:r w:rsidR="00D05153"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D05153" w:rsidRPr="00623DFB">
        <w:rPr>
          <w:rFonts w:asciiTheme="minorEastAsia" w:eastAsiaTheme="minorEastAsia" w:hAnsiTheme="minorEastAsia" w:cs="Arial Unicode MS"/>
          <w:color w:val="000000"/>
        </w:rPr>
        <w:t>ause 6 of Article</w:t>
      </w:r>
      <w:r w:rsidRPr="00623DFB">
        <w:rPr>
          <w:rFonts w:asciiTheme="minorEastAsia" w:eastAsiaTheme="minorEastAsia" w:hAnsiTheme="minorEastAsia" w:cs="Arial Unicode MS"/>
          <w:color w:val="000000"/>
        </w:rPr>
        <w:t xml:space="preserve"> 34.</w:t>
      </w:r>
    </w:p>
    <w:p w:rsidR="006120B5" w:rsidRPr="00623DFB" w:rsidRDefault="006120B5" w:rsidP="001B2499">
      <w:pPr>
        <w:pStyle w:val="ab"/>
        <w:numPr>
          <w:ilvl w:val="0"/>
          <w:numId w:val="200"/>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Series type: same as </w:t>
      </w:r>
      <w:r w:rsidR="00D05153" w:rsidRPr="00623DFB">
        <w:rPr>
          <w:rFonts w:asciiTheme="minorEastAsia" w:eastAsiaTheme="minorEastAsia" w:hAnsiTheme="minorEastAsia" w:cs="Arial Unicode MS"/>
          <w:color w:val="000000"/>
        </w:rPr>
        <w:t>C</w:t>
      </w:r>
      <w:r w:rsidR="001210B0" w:rsidRPr="00623DFB">
        <w:rPr>
          <w:rFonts w:asciiTheme="minorEastAsia" w:eastAsiaTheme="minorEastAsia" w:hAnsiTheme="minorEastAsia" w:cs="Arial Unicode MS" w:hint="eastAsia"/>
          <w:color w:val="000000"/>
        </w:rPr>
        <w:t>l</w:t>
      </w:r>
      <w:r w:rsidR="00D05153" w:rsidRPr="00623DFB">
        <w:rPr>
          <w:rFonts w:asciiTheme="minorEastAsia" w:eastAsiaTheme="minorEastAsia" w:hAnsiTheme="minorEastAsia" w:cs="Arial Unicode MS"/>
          <w:color w:val="000000"/>
        </w:rPr>
        <w:t xml:space="preserve">ause 6 of Article </w:t>
      </w:r>
      <w:r w:rsidRPr="00623DFB">
        <w:rPr>
          <w:rFonts w:asciiTheme="minorEastAsia" w:eastAsiaTheme="minorEastAsia" w:hAnsiTheme="minorEastAsia" w:cs="Arial Unicode MS"/>
          <w:color w:val="000000"/>
        </w:rPr>
        <w:t xml:space="preserve">34. </w:t>
      </w:r>
    </w:p>
    <w:p w:rsidR="00773846" w:rsidRPr="00623DFB" w:rsidRDefault="000E3BC7" w:rsidP="001B2499">
      <w:pPr>
        <w:overflowPunct w:val="0"/>
        <w:topLinePunct/>
        <w:snapToGrid w:val="0"/>
        <w:spacing w:beforeLines="100" w:before="360" w:afterLines="100" w:after="36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Article 40 </w:t>
      </w:r>
      <w:r w:rsidR="00773846" w:rsidRPr="00623DFB">
        <w:rPr>
          <w:rFonts w:asciiTheme="minorEastAsia" w:eastAsiaTheme="minorEastAsia" w:hAnsiTheme="minorEastAsia" w:cs="Arial Unicode MS"/>
          <w:color w:val="000000"/>
        </w:rPr>
        <w:t>Inspection Agency</w:t>
      </w:r>
    </w:p>
    <w:p w:rsidR="003567C1" w:rsidRPr="00623DFB" w:rsidRDefault="003567C1" w:rsidP="001B2499">
      <w:pPr>
        <w:pStyle w:val="ab"/>
        <w:numPr>
          <w:ilvl w:val="0"/>
          <w:numId w:val="201"/>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Eye protector for radiation</w:t>
      </w:r>
      <w:r w:rsidR="00D92322" w:rsidRPr="00623DFB">
        <w:rPr>
          <w:rFonts w:asciiTheme="minorEastAsia" w:eastAsiaTheme="minorEastAsia" w:hAnsiTheme="minorEastAsia" w:cs="Arial Unicode MS"/>
          <w:color w:val="000000"/>
        </w:rPr>
        <w:t>s</w:t>
      </w:r>
      <w:r w:rsidRPr="00623DFB">
        <w:rPr>
          <w:rFonts w:asciiTheme="minorEastAsia" w:eastAsiaTheme="minorEastAsia" w:hAnsiTheme="minorEastAsia" w:cs="Arial Unicode MS"/>
          <w:color w:val="000000"/>
        </w:rPr>
        <w:t>, eye protector with plastic lenses and eye protector with tempered glass lenses</w:t>
      </w:r>
      <w:r w:rsidR="00773846" w:rsidRPr="00623DFB">
        <w:rPr>
          <w:rFonts w:asciiTheme="minorEastAsia" w:eastAsiaTheme="minorEastAsia" w:hAnsiTheme="minorEastAsia" w:cs="Arial Unicode MS"/>
          <w:color w:val="000000"/>
        </w:rPr>
        <w:t xml:space="preserve">: </w:t>
      </w:r>
      <w:r w:rsidR="00A313FD" w:rsidRPr="00623DFB">
        <w:rPr>
          <w:rFonts w:asciiTheme="minorEastAsia" w:eastAsiaTheme="minorEastAsia" w:hAnsiTheme="minorEastAsia" w:cs="Arial Unicode MS"/>
          <w:color w:val="000000"/>
        </w:rPr>
        <w:t>6</w:t>
      </w:r>
      <w:r w:rsidR="00D92322" w:rsidRPr="00623DFB">
        <w:rPr>
          <w:rFonts w:asciiTheme="minorEastAsia" w:eastAsiaTheme="minorEastAsia" w:hAnsiTheme="minorEastAsia" w:cs="Arial Unicode MS"/>
          <w:color w:val="000000"/>
          <w:vertAlign w:val="superscript"/>
        </w:rPr>
        <w:t>th</w:t>
      </w:r>
      <w:r w:rsidR="004B40FB" w:rsidRPr="00623DFB">
        <w:rPr>
          <w:rFonts w:asciiTheme="minorEastAsia" w:eastAsiaTheme="minorEastAsia" w:hAnsiTheme="minorEastAsia" w:cs="Arial Unicode MS"/>
          <w:color w:val="000000"/>
        </w:rPr>
        <w:t xml:space="preserve"> </w:t>
      </w:r>
      <w:r w:rsidR="00A313FD" w:rsidRPr="00623DFB">
        <w:rPr>
          <w:rFonts w:asciiTheme="minorEastAsia" w:eastAsiaTheme="minorEastAsia" w:hAnsiTheme="minorEastAsia" w:cs="Arial Unicode MS"/>
          <w:color w:val="000000"/>
        </w:rPr>
        <w:t xml:space="preserve">Division of </w:t>
      </w:r>
      <w:r w:rsidR="00D92322" w:rsidRPr="00623DFB">
        <w:rPr>
          <w:rFonts w:asciiTheme="minorEastAsia" w:eastAsiaTheme="minorEastAsia" w:hAnsiTheme="minorEastAsia" w:cs="Arial Unicode MS"/>
          <w:color w:val="000000"/>
        </w:rPr>
        <w:t>the</w:t>
      </w:r>
      <w:r w:rsidR="00C75656" w:rsidRPr="00623DFB">
        <w:rPr>
          <w:rFonts w:asciiTheme="minorEastAsia" w:eastAsiaTheme="minorEastAsia" w:hAnsiTheme="minorEastAsia" w:cs="Arial Unicode MS"/>
          <w:color w:val="000000"/>
        </w:rPr>
        <w:t xml:space="preserve"> BSMI</w:t>
      </w:r>
      <w:r w:rsidR="00773846" w:rsidRPr="00623DFB">
        <w:rPr>
          <w:rFonts w:asciiTheme="minorEastAsia" w:eastAsiaTheme="minorEastAsia" w:hAnsiTheme="minorEastAsia" w:cs="Arial Unicode MS"/>
          <w:color w:val="000000"/>
        </w:rPr>
        <w:t xml:space="preserve">. </w:t>
      </w:r>
    </w:p>
    <w:p w:rsidR="006120B5" w:rsidRPr="00623DFB" w:rsidRDefault="006120B5" w:rsidP="001B2499">
      <w:pPr>
        <w:pStyle w:val="ab"/>
        <w:numPr>
          <w:ilvl w:val="0"/>
          <w:numId w:val="201"/>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Eye protector for welding: </w:t>
      </w:r>
    </w:p>
    <w:p w:rsidR="00773846" w:rsidRPr="00623DFB" w:rsidRDefault="00773846" w:rsidP="001B2499">
      <w:pPr>
        <w:pStyle w:val="ab"/>
        <w:numPr>
          <w:ilvl w:val="0"/>
          <w:numId w:val="202"/>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Test for insulation: </w:t>
      </w:r>
      <w:r w:rsidR="004B40FB" w:rsidRPr="00623DFB">
        <w:rPr>
          <w:rFonts w:asciiTheme="minorEastAsia" w:eastAsiaTheme="minorEastAsia" w:hAnsiTheme="minorEastAsia" w:cs="Arial Unicode MS"/>
          <w:color w:val="000000"/>
        </w:rPr>
        <w:t xml:space="preserve">Tainan </w:t>
      </w:r>
      <w:r w:rsidR="00D672BD" w:rsidRPr="00623DFB">
        <w:rPr>
          <w:rFonts w:asciiTheme="minorEastAsia" w:eastAsiaTheme="minorEastAsia" w:hAnsiTheme="minorEastAsia" w:cs="Arial Unicode MS"/>
          <w:color w:val="000000"/>
        </w:rPr>
        <w:t xml:space="preserve">Branch of </w:t>
      </w:r>
      <w:r w:rsidR="00D92322" w:rsidRPr="00623DFB">
        <w:rPr>
          <w:rFonts w:asciiTheme="minorEastAsia" w:eastAsiaTheme="minorEastAsia" w:hAnsiTheme="minorEastAsia" w:cs="Arial Unicode MS"/>
          <w:color w:val="000000"/>
        </w:rPr>
        <w:t>the</w:t>
      </w:r>
      <w:r w:rsidR="00C75656" w:rsidRPr="00623DFB">
        <w:rPr>
          <w:rFonts w:asciiTheme="minorEastAsia" w:eastAsiaTheme="minorEastAsia" w:hAnsiTheme="minorEastAsia" w:cs="Arial Unicode MS"/>
          <w:color w:val="000000"/>
        </w:rPr>
        <w:t xml:space="preserve"> BSMI</w:t>
      </w:r>
      <w:r w:rsidRPr="00623DFB">
        <w:rPr>
          <w:rFonts w:asciiTheme="minorEastAsia" w:eastAsiaTheme="minorEastAsia" w:hAnsiTheme="minorEastAsia" w:cs="Arial Unicode MS"/>
          <w:color w:val="000000"/>
        </w:rPr>
        <w:t xml:space="preserve">. </w:t>
      </w:r>
    </w:p>
    <w:p w:rsidR="006120B5" w:rsidRPr="00623DFB" w:rsidRDefault="006120B5" w:rsidP="001B2499">
      <w:pPr>
        <w:pStyle w:val="ab"/>
        <w:numPr>
          <w:ilvl w:val="0"/>
          <w:numId w:val="202"/>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Test </w:t>
      </w:r>
      <w:r w:rsidR="003A75F1" w:rsidRPr="00623DFB">
        <w:rPr>
          <w:rFonts w:asciiTheme="minorEastAsia" w:eastAsiaTheme="minorEastAsia" w:hAnsiTheme="minorEastAsia" w:cs="Arial Unicode MS"/>
          <w:color w:val="000000"/>
        </w:rPr>
        <w:t xml:space="preserve">aside from </w:t>
      </w:r>
      <w:r w:rsidRPr="00623DFB">
        <w:rPr>
          <w:rFonts w:asciiTheme="minorEastAsia" w:eastAsiaTheme="minorEastAsia" w:hAnsiTheme="minorEastAsia" w:cs="Arial Unicode MS"/>
          <w:color w:val="000000"/>
        </w:rPr>
        <w:t xml:space="preserve">insulation: </w:t>
      </w:r>
      <w:r w:rsidR="00A313FD" w:rsidRPr="00623DFB">
        <w:rPr>
          <w:rFonts w:asciiTheme="minorEastAsia" w:eastAsiaTheme="minorEastAsia" w:hAnsiTheme="minorEastAsia" w:cs="Arial Unicode MS"/>
          <w:color w:val="000000"/>
        </w:rPr>
        <w:t>6</w:t>
      </w:r>
      <w:r w:rsidR="00D92322" w:rsidRPr="00623DFB">
        <w:rPr>
          <w:rFonts w:asciiTheme="minorEastAsia" w:eastAsiaTheme="minorEastAsia" w:hAnsiTheme="minorEastAsia" w:cs="Arial Unicode MS"/>
          <w:color w:val="000000"/>
          <w:vertAlign w:val="superscript"/>
        </w:rPr>
        <w:t>th</w:t>
      </w:r>
      <w:r w:rsidR="004B40FB" w:rsidRPr="00623DFB">
        <w:rPr>
          <w:rFonts w:asciiTheme="minorEastAsia" w:eastAsiaTheme="minorEastAsia" w:hAnsiTheme="minorEastAsia" w:cs="Arial Unicode MS"/>
          <w:color w:val="000000"/>
        </w:rPr>
        <w:t xml:space="preserve"> </w:t>
      </w:r>
      <w:r w:rsidR="00A313FD" w:rsidRPr="00623DFB">
        <w:rPr>
          <w:rFonts w:asciiTheme="minorEastAsia" w:eastAsiaTheme="minorEastAsia" w:hAnsiTheme="minorEastAsia" w:cs="Arial Unicode MS"/>
          <w:color w:val="000000"/>
        </w:rPr>
        <w:t xml:space="preserve">Division of </w:t>
      </w:r>
      <w:r w:rsidR="00D92322" w:rsidRPr="00623DFB">
        <w:rPr>
          <w:rFonts w:asciiTheme="minorEastAsia" w:eastAsiaTheme="minorEastAsia" w:hAnsiTheme="minorEastAsia" w:cs="Arial Unicode MS"/>
          <w:color w:val="000000"/>
        </w:rPr>
        <w:t>the</w:t>
      </w:r>
      <w:r w:rsidR="00C75656" w:rsidRPr="00623DFB">
        <w:rPr>
          <w:rFonts w:asciiTheme="minorEastAsia" w:eastAsiaTheme="minorEastAsia" w:hAnsiTheme="minorEastAsia" w:cs="Arial Unicode MS"/>
          <w:color w:val="000000"/>
        </w:rPr>
        <w:t xml:space="preserve"> BSMI</w:t>
      </w:r>
      <w:r w:rsidRPr="00623DFB">
        <w:rPr>
          <w:rFonts w:asciiTheme="minorEastAsia" w:eastAsiaTheme="minorEastAsia" w:hAnsiTheme="minorEastAsia" w:cs="Arial Unicode MS"/>
          <w:color w:val="000000"/>
        </w:rPr>
        <w:t>.</w:t>
      </w:r>
    </w:p>
    <w:p w:rsidR="006120B5" w:rsidRPr="00623DFB" w:rsidRDefault="006120B5" w:rsidP="001B2499">
      <w:pPr>
        <w:pStyle w:val="ab"/>
        <w:numPr>
          <w:ilvl w:val="0"/>
          <w:numId w:val="201"/>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Eye protector for vehicle users: </w:t>
      </w:r>
      <w:r w:rsidR="004B40FB" w:rsidRPr="00623DFB">
        <w:rPr>
          <w:rFonts w:asciiTheme="minorEastAsia" w:eastAsiaTheme="minorEastAsia" w:hAnsiTheme="minorEastAsia" w:cs="Arial Unicode MS"/>
          <w:color w:val="000000"/>
        </w:rPr>
        <w:t xml:space="preserve">Tainan </w:t>
      </w:r>
      <w:r w:rsidR="00D672BD" w:rsidRPr="00623DFB">
        <w:rPr>
          <w:rFonts w:asciiTheme="minorEastAsia" w:eastAsiaTheme="minorEastAsia" w:hAnsiTheme="minorEastAsia" w:cs="Arial Unicode MS"/>
          <w:color w:val="000000"/>
        </w:rPr>
        <w:t xml:space="preserve">Branch of </w:t>
      </w:r>
      <w:r w:rsidR="00D92322" w:rsidRPr="00623DFB">
        <w:rPr>
          <w:rFonts w:asciiTheme="minorEastAsia" w:eastAsiaTheme="minorEastAsia" w:hAnsiTheme="minorEastAsia" w:cs="Arial Unicode MS"/>
          <w:color w:val="000000"/>
        </w:rPr>
        <w:t>the</w:t>
      </w:r>
      <w:r w:rsidR="00C75656" w:rsidRPr="00623DFB">
        <w:rPr>
          <w:rFonts w:asciiTheme="minorEastAsia" w:eastAsiaTheme="minorEastAsia" w:hAnsiTheme="minorEastAsia" w:cs="Arial Unicode MS"/>
          <w:color w:val="000000"/>
        </w:rPr>
        <w:t xml:space="preserve"> BSMI</w:t>
      </w:r>
      <w:r w:rsidRPr="00623DFB">
        <w:rPr>
          <w:rFonts w:asciiTheme="minorEastAsia" w:eastAsiaTheme="minorEastAsia" w:hAnsiTheme="minorEastAsia" w:cs="Arial Unicode MS"/>
          <w:color w:val="000000"/>
        </w:rPr>
        <w:t xml:space="preserve">. </w:t>
      </w:r>
    </w:p>
    <w:p w:rsidR="00773846" w:rsidRPr="00623DFB" w:rsidRDefault="00773846" w:rsidP="001B2499">
      <w:pPr>
        <w:pStyle w:val="ab"/>
        <w:numPr>
          <w:ilvl w:val="0"/>
          <w:numId w:val="201"/>
        </w:numPr>
        <w:overflowPunct w:val="0"/>
        <w:topLinePunct/>
        <w:snapToGrid w:val="0"/>
        <w:spacing w:beforeLines="100" w:before="360" w:afterLines="100" w:after="360"/>
        <w:ind w:leftChars="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Filter: </w:t>
      </w:r>
    </w:p>
    <w:p w:rsidR="00773846" w:rsidRPr="00623DFB" w:rsidRDefault="002828D8" w:rsidP="001B2499">
      <w:pPr>
        <w:pStyle w:val="ab"/>
        <w:numPr>
          <w:ilvl w:val="0"/>
          <w:numId w:val="20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Applications</w:t>
      </w:r>
      <w:r w:rsidR="00773846" w:rsidRPr="00623DFB">
        <w:rPr>
          <w:rFonts w:asciiTheme="minorEastAsia" w:eastAsiaTheme="minorEastAsia" w:hAnsiTheme="minorEastAsia" w:cs="Arial Unicode MS"/>
          <w:color w:val="000000"/>
        </w:rPr>
        <w:t xml:space="preserve"> to be tested at </w:t>
      </w:r>
      <w:r w:rsidR="00A313FD" w:rsidRPr="00623DFB">
        <w:rPr>
          <w:rFonts w:asciiTheme="minorEastAsia" w:eastAsiaTheme="minorEastAsia" w:hAnsiTheme="minorEastAsia" w:cs="Arial Unicode MS"/>
          <w:color w:val="000000"/>
        </w:rPr>
        <w:t>6</w:t>
      </w:r>
      <w:r w:rsidR="005F645A" w:rsidRPr="00623DFB">
        <w:rPr>
          <w:rFonts w:asciiTheme="minorEastAsia" w:eastAsiaTheme="minorEastAsia" w:hAnsiTheme="minorEastAsia" w:cs="Arial Unicode MS"/>
          <w:color w:val="000000"/>
          <w:vertAlign w:val="superscript"/>
        </w:rPr>
        <w:t>th</w:t>
      </w:r>
      <w:r w:rsidR="005F645A" w:rsidRPr="00623DFB">
        <w:rPr>
          <w:rFonts w:asciiTheme="minorEastAsia" w:eastAsiaTheme="minorEastAsia" w:hAnsiTheme="minorEastAsia" w:cs="Arial Unicode MS"/>
          <w:color w:val="000000"/>
        </w:rPr>
        <w:t xml:space="preserve"> </w:t>
      </w:r>
      <w:r w:rsidR="00A313FD" w:rsidRPr="00623DFB">
        <w:rPr>
          <w:rFonts w:asciiTheme="minorEastAsia" w:eastAsiaTheme="minorEastAsia" w:hAnsiTheme="minorEastAsia" w:cs="Arial Unicode MS"/>
          <w:color w:val="000000"/>
        </w:rPr>
        <w:t xml:space="preserve">Division of </w:t>
      </w:r>
      <w:r w:rsidR="00D92322" w:rsidRPr="00623DFB">
        <w:rPr>
          <w:rFonts w:asciiTheme="minorEastAsia" w:eastAsiaTheme="minorEastAsia" w:hAnsiTheme="minorEastAsia" w:cs="Arial Unicode MS"/>
          <w:color w:val="000000"/>
        </w:rPr>
        <w:t>the</w:t>
      </w:r>
      <w:r w:rsidR="00C75656" w:rsidRPr="00623DFB">
        <w:rPr>
          <w:rFonts w:asciiTheme="minorEastAsia" w:eastAsiaTheme="minorEastAsia" w:hAnsiTheme="minorEastAsia" w:cs="Arial Unicode MS"/>
          <w:color w:val="000000"/>
        </w:rPr>
        <w:t xml:space="preserve"> BSMI</w:t>
      </w:r>
      <w:r w:rsidR="00773846" w:rsidRPr="00623DFB">
        <w:rPr>
          <w:rFonts w:asciiTheme="minorEastAsia" w:eastAsiaTheme="minorEastAsia" w:hAnsiTheme="minorEastAsia" w:cs="Arial Unicode MS"/>
          <w:color w:val="000000"/>
        </w:rPr>
        <w:t xml:space="preserve">: </w:t>
      </w:r>
      <w:r w:rsidR="00A313FD" w:rsidRPr="00623DFB">
        <w:rPr>
          <w:rFonts w:asciiTheme="minorEastAsia" w:eastAsiaTheme="minorEastAsia" w:hAnsiTheme="minorEastAsia" w:cs="Arial Unicode MS"/>
          <w:color w:val="000000"/>
        </w:rPr>
        <w:t>6</w:t>
      </w:r>
      <w:r w:rsidR="005F645A" w:rsidRPr="00623DFB">
        <w:rPr>
          <w:rFonts w:asciiTheme="minorEastAsia" w:eastAsiaTheme="minorEastAsia" w:hAnsiTheme="minorEastAsia" w:cs="Arial Unicode MS"/>
          <w:color w:val="000000"/>
          <w:vertAlign w:val="superscript"/>
        </w:rPr>
        <w:t>th</w:t>
      </w:r>
      <w:r w:rsidR="005F645A" w:rsidRPr="00623DFB">
        <w:rPr>
          <w:rFonts w:asciiTheme="minorEastAsia" w:eastAsiaTheme="minorEastAsia" w:hAnsiTheme="minorEastAsia" w:cs="Arial Unicode MS"/>
          <w:color w:val="000000"/>
        </w:rPr>
        <w:t xml:space="preserve"> </w:t>
      </w:r>
      <w:r w:rsidR="00A313FD" w:rsidRPr="00623DFB">
        <w:rPr>
          <w:rFonts w:asciiTheme="minorEastAsia" w:eastAsiaTheme="minorEastAsia" w:hAnsiTheme="minorEastAsia" w:cs="Arial Unicode MS"/>
          <w:color w:val="000000"/>
        </w:rPr>
        <w:t xml:space="preserve">Division of </w:t>
      </w:r>
      <w:r w:rsidR="005F645A" w:rsidRPr="00623DFB">
        <w:rPr>
          <w:rFonts w:asciiTheme="minorEastAsia" w:eastAsiaTheme="minorEastAsia" w:hAnsiTheme="minorEastAsia" w:cs="Arial Unicode MS"/>
          <w:color w:val="000000"/>
        </w:rPr>
        <w:t>the</w:t>
      </w:r>
      <w:r w:rsidR="00C75656" w:rsidRPr="00623DFB">
        <w:rPr>
          <w:rFonts w:asciiTheme="minorEastAsia" w:eastAsiaTheme="minorEastAsia" w:hAnsiTheme="minorEastAsia" w:cs="Arial Unicode MS"/>
          <w:color w:val="000000"/>
        </w:rPr>
        <w:t xml:space="preserve"> BSMI</w:t>
      </w:r>
      <w:r w:rsidR="00773846" w:rsidRPr="00623DFB">
        <w:rPr>
          <w:rFonts w:asciiTheme="minorEastAsia" w:eastAsiaTheme="minorEastAsia" w:hAnsiTheme="minorEastAsia" w:cs="Arial Unicode MS"/>
          <w:color w:val="000000"/>
        </w:rPr>
        <w:t>.</w:t>
      </w:r>
    </w:p>
    <w:p w:rsidR="006120B5" w:rsidRPr="00623DFB" w:rsidRDefault="006120B5" w:rsidP="001B2499">
      <w:pPr>
        <w:pStyle w:val="ab"/>
        <w:numPr>
          <w:ilvl w:val="0"/>
          <w:numId w:val="203"/>
        </w:numPr>
        <w:adjustRightInd w:val="0"/>
        <w:spacing w:beforeLines="100" w:before="360" w:afterLines="100" w:after="360"/>
        <w:ind w:leftChars="0" w:left="1588" w:hanging="482"/>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Applications to be tested except </w:t>
      </w:r>
      <w:r w:rsidR="00A313FD" w:rsidRPr="00623DFB">
        <w:rPr>
          <w:rFonts w:asciiTheme="minorEastAsia" w:eastAsiaTheme="minorEastAsia" w:hAnsiTheme="minorEastAsia" w:cs="Arial Unicode MS"/>
          <w:color w:val="000000"/>
        </w:rPr>
        <w:t>6</w:t>
      </w:r>
      <w:r w:rsidR="005F645A" w:rsidRPr="00623DFB">
        <w:rPr>
          <w:rFonts w:asciiTheme="minorEastAsia" w:eastAsiaTheme="minorEastAsia" w:hAnsiTheme="minorEastAsia" w:cs="Arial Unicode MS"/>
          <w:color w:val="000000"/>
          <w:vertAlign w:val="superscript"/>
        </w:rPr>
        <w:t>th</w:t>
      </w:r>
      <w:r w:rsidR="005F645A" w:rsidRPr="00623DFB">
        <w:rPr>
          <w:rFonts w:asciiTheme="minorEastAsia" w:eastAsiaTheme="minorEastAsia" w:hAnsiTheme="minorEastAsia" w:cs="Arial Unicode MS"/>
          <w:color w:val="000000"/>
        </w:rPr>
        <w:t xml:space="preserve"> </w:t>
      </w:r>
      <w:r w:rsidR="00A313FD" w:rsidRPr="00623DFB">
        <w:rPr>
          <w:rFonts w:asciiTheme="minorEastAsia" w:eastAsiaTheme="minorEastAsia" w:hAnsiTheme="minorEastAsia" w:cs="Arial Unicode MS"/>
          <w:color w:val="000000"/>
        </w:rPr>
        <w:t xml:space="preserve">Division of </w:t>
      </w:r>
      <w:r w:rsidR="005F645A" w:rsidRPr="00623DFB">
        <w:rPr>
          <w:rFonts w:asciiTheme="minorEastAsia" w:eastAsiaTheme="minorEastAsia" w:hAnsiTheme="minorEastAsia" w:cs="Arial Unicode MS"/>
          <w:color w:val="000000"/>
        </w:rPr>
        <w:t>the</w:t>
      </w:r>
      <w:r w:rsidR="00C75656" w:rsidRPr="00623DFB">
        <w:rPr>
          <w:rFonts w:asciiTheme="minorEastAsia" w:eastAsiaTheme="minorEastAsia" w:hAnsiTheme="minorEastAsia" w:cs="Arial Unicode MS"/>
          <w:color w:val="000000"/>
        </w:rPr>
        <w:t xml:space="preserve"> BSMI</w:t>
      </w:r>
      <w:r w:rsidRPr="00623DFB">
        <w:rPr>
          <w:rFonts w:asciiTheme="minorEastAsia" w:eastAsiaTheme="minorEastAsia" w:hAnsiTheme="minorEastAsia" w:cs="Arial Unicode MS"/>
          <w:color w:val="000000"/>
        </w:rPr>
        <w:t xml:space="preserve">: </w:t>
      </w:r>
      <w:r w:rsidR="004B40FB" w:rsidRPr="00623DFB">
        <w:rPr>
          <w:rFonts w:asciiTheme="minorEastAsia" w:eastAsiaTheme="minorEastAsia" w:hAnsiTheme="minorEastAsia" w:cs="Arial Unicode MS"/>
          <w:color w:val="000000"/>
        </w:rPr>
        <w:t xml:space="preserve">Tainan </w:t>
      </w:r>
      <w:r w:rsidR="00D672BD" w:rsidRPr="00623DFB">
        <w:rPr>
          <w:rFonts w:asciiTheme="minorEastAsia" w:eastAsiaTheme="minorEastAsia" w:hAnsiTheme="minorEastAsia" w:cs="Arial Unicode MS"/>
          <w:color w:val="000000"/>
        </w:rPr>
        <w:t xml:space="preserve">Branch of </w:t>
      </w:r>
      <w:r w:rsidR="005F645A" w:rsidRPr="00623DFB">
        <w:rPr>
          <w:rFonts w:asciiTheme="minorEastAsia" w:eastAsiaTheme="minorEastAsia" w:hAnsiTheme="minorEastAsia" w:cs="Arial Unicode MS"/>
          <w:color w:val="000000"/>
        </w:rPr>
        <w:t>the</w:t>
      </w:r>
      <w:r w:rsidR="00C75656" w:rsidRPr="00623DFB">
        <w:rPr>
          <w:rFonts w:asciiTheme="minorEastAsia" w:eastAsiaTheme="minorEastAsia" w:hAnsiTheme="minorEastAsia" w:cs="Arial Unicode MS"/>
          <w:color w:val="000000"/>
        </w:rPr>
        <w:t xml:space="preserve"> BSMI</w:t>
      </w:r>
      <w:r w:rsidRPr="00623DFB">
        <w:rPr>
          <w:rFonts w:asciiTheme="minorEastAsia" w:eastAsiaTheme="minorEastAsia" w:hAnsiTheme="minorEastAsia" w:cs="Arial Unicode MS"/>
          <w:color w:val="000000"/>
        </w:rPr>
        <w:t xml:space="preserve">. </w:t>
      </w:r>
    </w:p>
    <w:p w:rsidR="003567C1" w:rsidRPr="00623DFB" w:rsidRDefault="002A35C8" w:rsidP="001B2499">
      <w:pPr>
        <w:overflowPunct w:val="0"/>
        <w:topLinePunct/>
        <w:snapToGrid w:val="0"/>
        <w:spacing w:beforeLines="100" w:before="360" w:afterLines="100" w:after="360"/>
        <w:ind w:left="1080" w:hangingChars="450" w:hanging="108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lastRenderedPageBreak/>
        <w:t xml:space="preserve">Article 41 </w:t>
      </w:r>
      <w:proofErr w:type="gramStart"/>
      <w:r w:rsidR="003567C1" w:rsidRPr="00623DFB">
        <w:rPr>
          <w:rFonts w:asciiTheme="minorEastAsia" w:eastAsiaTheme="minorEastAsia" w:hAnsiTheme="minorEastAsia" w:cs="Arial Unicode MS"/>
          <w:color w:val="000000"/>
        </w:rPr>
        <w:t>Once</w:t>
      </w:r>
      <w:proofErr w:type="gramEnd"/>
      <w:r w:rsidR="003567C1" w:rsidRPr="00623DFB">
        <w:rPr>
          <w:rFonts w:asciiTheme="minorEastAsia" w:eastAsiaTheme="minorEastAsia" w:hAnsiTheme="minorEastAsia" w:cs="Arial Unicode MS"/>
          <w:color w:val="000000"/>
        </w:rPr>
        <w:t xml:space="preserve"> the batch-by-batch inspection sampling has </w:t>
      </w:r>
      <w:r w:rsidR="003A75F1" w:rsidRPr="00623DFB">
        <w:rPr>
          <w:rFonts w:asciiTheme="minorEastAsia" w:eastAsiaTheme="minorEastAsia" w:hAnsiTheme="minorEastAsia" w:cs="Arial Unicode MS"/>
          <w:color w:val="000000"/>
        </w:rPr>
        <w:t xml:space="preserve">commenced </w:t>
      </w:r>
      <w:r w:rsidR="003567C1" w:rsidRPr="00623DFB">
        <w:rPr>
          <w:rFonts w:asciiTheme="minorEastAsia" w:eastAsiaTheme="minorEastAsia" w:hAnsiTheme="minorEastAsia" w:cs="Arial Unicode MS"/>
          <w:color w:val="000000"/>
        </w:rPr>
        <w:t xml:space="preserve">for </w:t>
      </w:r>
      <w:r w:rsidR="003567C1" w:rsidRPr="00623DFB">
        <w:rPr>
          <w:rFonts w:asciiTheme="minorEastAsia" w:eastAsiaTheme="minorEastAsia" w:hAnsiTheme="minorEastAsia" w:cs="Arial Unicode MS"/>
        </w:rPr>
        <w:t xml:space="preserve">eye protector for welding, </w:t>
      </w:r>
      <w:r w:rsidR="003A75F1" w:rsidRPr="00623DFB">
        <w:rPr>
          <w:rFonts w:asciiTheme="minorEastAsia" w:eastAsiaTheme="minorEastAsia" w:hAnsiTheme="minorEastAsia" w:cs="Arial Unicode MS"/>
        </w:rPr>
        <w:t>one</w:t>
      </w:r>
      <w:r w:rsidR="00982F22" w:rsidRPr="00623DFB">
        <w:rPr>
          <w:rFonts w:asciiTheme="minorEastAsia" w:eastAsiaTheme="minorEastAsia" w:hAnsiTheme="minorEastAsia" w:cs="Arial Unicode MS"/>
        </w:rPr>
        <w:t xml:space="preserve"> sample </w:t>
      </w:r>
      <w:r w:rsidR="003A75F1" w:rsidRPr="00623DFB">
        <w:rPr>
          <w:rFonts w:asciiTheme="minorEastAsia" w:eastAsiaTheme="minorEastAsia" w:hAnsiTheme="minorEastAsia" w:cs="Arial Unicode MS"/>
        </w:rPr>
        <w:t>is to be</w:t>
      </w:r>
      <w:r w:rsidR="00982F22" w:rsidRPr="00623DFB">
        <w:rPr>
          <w:rFonts w:asciiTheme="minorEastAsia" w:eastAsiaTheme="minorEastAsia" w:hAnsiTheme="minorEastAsia" w:cs="Arial Unicode MS"/>
        </w:rPr>
        <w:t xml:space="preserve"> delivered to </w:t>
      </w:r>
      <w:r w:rsidR="003A75F1" w:rsidRPr="00623DFB">
        <w:rPr>
          <w:rFonts w:asciiTheme="minorEastAsia" w:eastAsiaTheme="minorEastAsia" w:hAnsiTheme="minorEastAsia" w:cs="Arial Unicode MS"/>
        </w:rPr>
        <w:t xml:space="preserve">the </w:t>
      </w:r>
      <w:r w:rsidR="004E794E" w:rsidRPr="00623DFB">
        <w:rPr>
          <w:rFonts w:asciiTheme="minorEastAsia" w:eastAsiaTheme="minorEastAsia" w:hAnsiTheme="minorEastAsia" w:cs="Arial Unicode MS"/>
        </w:rPr>
        <w:t xml:space="preserve">Tainan </w:t>
      </w:r>
      <w:r w:rsidR="00D672BD" w:rsidRPr="00623DFB">
        <w:rPr>
          <w:rFonts w:asciiTheme="minorEastAsia" w:eastAsiaTheme="minorEastAsia" w:hAnsiTheme="minorEastAsia" w:cs="Arial Unicode MS"/>
        </w:rPr>
        <w:t xml:space="preserve">Branch of </w:t>
      </w:r>
      <w:r w:rsidR="00F459FF" w:rsidRPr="00623DFB">
        <w:rPr>
          <w:rFonts w:asciiTheme="minorEastAsia" w:eastAsiaTheme="minorEastAsia" w:hAnsiTheme="minorEastAsia" w:cs="Arial Unicode MS"/>
        </w:rPr>
        <w:t>the</w:t>
      </w:r>
      <w:r w:rsidR="00C75656" w:rsidRPr="00623DFB">
        <w:rPr>
          <w:rFonts w:asciiTheme="minorEastAsia" w:eastAsiaTheme="minorEastAsia" w:hAnsiTheme="minorEastAsia" w:cs="Arial Unicode MS"/>
        </w:rPr>
        <w:t xml:space="preserve"> BSMI</w:t>
      </w:r>
      <w:r w:rsidR="002828D8" w:rsidRPr="00623DFB">
        <w:rPr>
          <w:rFonts w:asciiTheme="minorEastAsia" w:eastAsiaTheme="minorEastAsia" w:hAnsiTheme="minorEastAsia" w:cs="Arial Unicode MS"/>
        </w:rPr>
        <w:t xml:space="preserve"> for</w:t>
      </w:r>
      <w:r w:rsidR="003A75F1" w:rsidRPr="00623DFB">
        <w:rPr>
          <w:rFonts w:asciiTheme="minorEastAsia" w:eastAsiaTheme="minorEastAsia" w:hAnsiTheme="minorEastAsia" w:cs="Arial Unicode MS"/>
        </w:rPr>
        <w:t xml:space="preserve"> an</w:t>
      </w:r>
      <w:r w:rsidR="002828D8" w:rsidRPr="00623DFB">
        <w:rPr>
          <w:rFonts w:asciiTheme="minorEastAsia" w:eastAsiaTheme="minorEastAsia" w:hAnsiTheme="minorEastAsia" w:cs="Arial Unicode MS"/>
        </w:rPr>
        <w:t xml:space="preserve"> insulation test and </w:t>
      </w:r>
      <w:r w:rsidR="00982F22" w:rsidRPr="00623DFB">
        <w:rPr>
          <w:rFonts w:asciiTheme="minorEastAsia" w:eastAsiaTheme="minorEastAsia" w:hAnsiTheme="minorEastAsia" w:cs="Arial Unicode MS"/>
        </w:rPr>
        <w:t xml:space="preserve">other samples </w:t>
      </w:r>
      <w:r w:rsidR="003A75F1" w:rsidRPr="00623DFB">
        <w:rPr>
          <w:rFonts w:asciiTheme="minorEastAsia" w:eastAsiaTheme="minorEastAsia" w:hAnsiTheme="minorEastAsia" w:cs="Arial Unicode MS"/>
        </w:rPr>
        <w:t xml:space="preserve">are to be delivered to </w:t>
      </w:r>
      <w:r w:rsidR="00A313FD" w:rsidRPr="00623DFB">
        <w:rPr>
          <w:rFonts w:asciiTheme="minorEastAsia" w:eastAsiaTheme="minorEastAsia" w:hAnsiTheme="minorEastAsia" w:cs="Arial Unicode MS"/>
        </w:rPr>
        <w:t>6</w:t>
      </w:r>
      <w:r w:rsidR="004E794E" w:rsidRPr="00623DFB">
        <w:rPr>
          <w:rFonts w:asciiTheme="minorEastAsia" w:eastAsiaTheme="minorEastAsia" w:hAnsiTheme="minorEastAsia" w:cs="Arial Unicode MS"/>
          <w:vertAlign w:val="superscript"/>
        </w:rPr>
        <w:t>th</w:t>
      </w:r>
      <w:r w:rsidR="004E794E" w:rsidRPr="00623DFB">
        <w:rPr>
          <w:rFonts w:asciiTheme="minorEastAsia" w:eastAsiaTheme="minorEastAsia" w:hAnsiTheme="minorEastAsia" w:cs="Arial Unicode MS"/>
        </w:rPr>
        <w:t xml:space="preserve"> </w:t>
      </w:r>
      <w:r w:rsidR="00A313FD" w:rsidRPr="00623DFB">
        <w:rPr>
          <w:rFonts w:asciiTheme="minorEastAsia" w:eastAsiaTheme="minorEastAsia" w:hAnsiTheme="minorEastAsia" w:cs="Arial Unicode MS"/>
        </w:rPr>
        <w:t xml:space="preserve">Division of </w:t>
      </w:r>
      <w:r w:rsidR="00202B85" w:rsidRPr="00623DFB">
        <w:rPr>
          <w:rFonts w:asciiTheme="minorEastAsia" w:eastAsiaTheme="minorEastAsia" w:hAnsiTheme="minorEastAsia" w:cs="Arial Unicode MS"/>
        </w:rPr>
        <w:t>the</w:t>
      </w:r>
      <w:r w:rsidR="00C75656" w:rsidRPr="00623DFB">
        <w:rPr>
          <w:rFonts w:asciiTheme="minorEastAsia" w:eastAsiaTheme="minorEastAsia" w:hAnsiTheme="minorEastAsia" w:cs="Arial Unicode MS"/>
        </w:rPr>
        <w:t xml:space="preserve"> BSMI</w:t>
      </w:r>
      <w:r w:rsidR="00982F22" w:rsidRPr="00623DFB">
        <w:rPr>
          <w:rFonts w:asciiTheme="minorEastAsia" w:eastAsiaTheme="minorEastAsia" w:hAnsiTheme="minorEastAsia" w:cs="Arial Unicode MS"/>
        </w:rPr>
        <w:t xml:space="preserve"> for test</w:t>
      </w:r>
      <w:r w:rsidR="003A75F1" w:rsidRPr="00623DFB">
        <w:rPr>
          <w:rFonts w:asciiTheme="minorEastAsia" w:eastAsiaTheme="minorEastAsia" w:hAnsiTheme="minorEastAsia" w:cs="Arial Unicode MS"/>
        </w:rPr>
        <w:t>s</w:t>
      </w:r>
      <w:r w:rsidR="00982F22" w:rsidRPr="00623DFB">
        <w:rPr>
          <w:rFonts w:asciiTheme="minorEastAsia" w:eastAsiaTheme="minorEastAsia" w:hAnsiTheme="minorEastAsia" w:cs="Arial Unicode MS"/>
        </w:rPr>
        <w:t xml:space="preserve"> </w:t>
      </w:r>
      <w:r w:rsidR="003A75F1" w:rsidRPr="00623DFB">
        <w:rPr>
          <w:rFonts w:asciiTheme="minorEastAsia" w:eastAsiaTheme="minorEastAsia" w:hAnsiTheme="minorEastAsia" w:cs="Arial Unicode MS"/>
        </w:rPr>
        <w:t xml:space="preserve">aside from an </w:t>
      </w:r>
      <w:r w:rsidR="00982F22" w:rsidRPr="00623DFB">
        <w:rPr>
          <w:rFonts w:asciiTheme="minorEastAsia" w:eastAsiaTheme="minorEastAsia" w:hAnsiTheme="minorEastAsia" w:cs="Arial Unicode MS"/>
        </w:rPr>
        <w:t xml:space="preserve">insulation test at </w:t>
      </w:r>
      <w:r w:rsidR="00A313FD" w:rsidRPr="00623DFB">
        <w:rPr>
          <w:rFonts w:asciiTheme="minorEastAsia" w:eastAsiaTheme="minorEastAsia" w:hAnsiTheme="minorEastAsia" w:cs="Arial Unicode MS"/>
        </w:rPr>
        <w:t>6</w:t>
      </w:r>
      <w:r w:rsidR="004E794E" w:rsidRPr="00623DFB">
        <w:rPr>
          <w:rFonts w:asciiTheme="minorEastAsia" w:eastAsiaTheme="minorEastAsia" w:hAnsiTheme="minorEastAsia" w:cs="Arial Unicode MS"/>
          <w:vertAlign w:val="superscript"/>
        </w:rPr>
        <w:t>th</w:t>
      </w:r>
      <w:r w:rsidR="004E794E" w:rsidRPr="00623DFB">
        <w:rPr>
          <w:rFonts w:asciiTheme="minorEastAsia" w:eastAsiaTheme="minorEastAsia" w:hAnsiTheme="minorEastAsia" w:cs="Arial Unicode MS"/>
        </w:rPr>
        <w:t xml:space="preserve"> </w:t>
      </w:r>
      <w:r w:rsidR="00A313FD" w:rsidRPr="00623DFB">
        <w:rPr>
          <w:rFonts w:asciiTheme="minorEastAsia" w:eastAsiaTheme="minorEastAsia" w:hAnsiTheme="minorEastAsia" w:cs="Arial Unicode MS"/>
        </w:rPr>
        <w:t xml:space="preserve">Division of </w:t>
      </w:r>
      <w:r w:rsidR="00202B85" w:rsidRPr="00623DFB">
        <w:rPr>
          <w:rFonts w:asciiTheme="minorEastAsia" w:eastAsiaTheme="minorEastAsia" w:hAnsiTheme="minorEastAsia" w:cs="Arial Unicode MS"/>
        </w:rPr>
        <w:t>the</w:t>
      </w:r>
      <w:r w:rsidR="00C75656" w:rsidRPr="00623DFB">
        <w:rPr>
          <w:rFonts w:asciiTheme="minorEastAsia" w:eastAsiaTheme="minorEastAsia" w:hAnsiTheme="minorEastAsia" w:cs="Arial Unicode MS"/>
        </w:rPr>
        <w:t xml:space="preserve"> BSMI</w:t>
      </w:r>
      <w:r w:rsidR="00982F22" w:rsidRPr="00623DFB">
        <w:rPr>
          <w:rFonts w:asciiTheme="minorEastAsia" w:eastAsiaTheme="minorEastAsia" w:hAnsiTheme="minorEastAsia" w:cs="Arial Unicode MS"/>
        </w:rPr>
        <w:t>.</w:t>
      </w:r>
    </w:p>
    <w:p w:rsidR="006120B5" w:rsidRPr="00623DFB" w:rsidRDefault="002A35C8" w:rsidP="001B2499">
      <w:pPr>
        <w:overflowPunct w:val="0"/>
        <w:topLinePunct/>
        <w:snapToGrid w:val="0"/>
        <w:spacing w:beforeLines="100" w:before="360" w:afterLines="100" w:after="360"/>
        <w:ind w:left="1080" w:hangingChars="450" w:hanging="1080"/>
        <w:jc w:val="both"/>
        <w:rPr>
          <w:rFonts w:asciiTheme="minorEastAsia" w:eastAsiaTheme="minorEastAsia" w:hAnsiTheme="minorEastAsia" w:cs="Arial Unicode MS"/>
          <w:color w:val="000000"/>
        </w:rPr>
      </w:pPr>
      <w:r w:rsidRPr="00623DFB">
        <w:rPr>
          <w:rFonts w:asciiTheme="minorEastAsia" w:eastAsiaTheme="minorEastAsia" w:hAnsiTheme="minorEastAsia" w:cs="Arial Unicode MS"/>
          <w:color w:val="000000"/>
        </w:rPr>
        <w:t xml:space="preserve">Article 42 </w:t>
      </w:r>
      <w:proofErr w:type="gramStart"/>
      <w:r w:rsidR="006120B5" w:rsidRPr="00623DFB">
        <w:rPr>
          <w:rFonts w:asciiTheme="minorEastAsia" w:eastAsiaTheme="minorEastAsia" w:hAnsiTheme="minorEastAsia" w:cs="Arial Unicode MS"/>
          <w:color w:val="000000"/>
        </w:rPr>
        <w:t>When</w:t>
      </w:r>
      <w:proofErr w:type="gramEnd"/>
      <w:r w:rsidR="006120B5" w:rsidRPr="00623DFB">
        <w:rPr>
          <w:rFonts w:asciiTheme="minorEastAsia" w:eastAsiaTheme="minorEastAsia" w:hAnsiTheme="minorEastAsia" w:cs="Arial Unicode MS"/>
          <w:color w:val="000000"/>
        </w:rPr>
        <w:t xml:space="preserve"> </w:t>
      </w:r>
      <w:r w:rsidR="006120B5" w:rsidRPr="00623DFB">
        <w:rPr>
          <w:rFonts w:asciiTheme="minorEastAsia" w:eastAsiaTheme="minorEastAsia" w:hAnsiTheme="minorEastAsia" w:cs="Arial Unicode MS"/>
        </w:rPr>
        <w:t xml:space="preserve">eye protector for welding and </w:t>
      </w:r>
      <w:r w:rsidR="00FF0D25" w:rsidRPr="00623DFB">
        <w:rPr>
          <w:rFonts w:asciiTheme="minorEastAsia" w:eastAsiaTheme="minorEastAsia" w:hAnsiTheme="minorEastAsia" w:cs="Arial Unicode MS"/>
        </w:rPr>
        <w:t>f</w:t>
      </w:r>
      <w:r w:rsidR="006120B5" w:rsidRPr="00623DFB">
        <w:rPr>
          <w:rFonts w:asciiTheme="minorEastAsia" w:eastAsiaTheme="minorEastAsia" w:hAnsiTheme="minorEastAsia" w:cs="Arial Unicode MS"/>
        </w:rPr>
        <w:t xml:space="preserve">ilter </w:t>
      </w:r>
      <w:r w:rsidR="003A75F1" w:rsidRPr="00623DFB">
        <w:rPr>
          <w:rFonts w:asciiTheme="minorEastAsia" w:eastAsiaTheme="minorEastAsia" w:hAnsiTheme="minorEastAsia" w:cs="Arial Unicode MS"/>
        </w:rPr>
        <w:t>are combined</w:t>
      </w:r>
      <w:r w:rsidR="006120B5" w:rsidRPr="00623DFB">
        <w:rPr>
          <w:rFonts w:asciiTheme="minorEastAsia" w:eastAsiaTheme="minorEastAsia" w:hAnsiTheme="minorEastAsia" w:cs="Arial Unicode MS"/>
        </w:rPr>
        <w:t xml:space="preserve"> under </w:t>
      </w:r>
      <w:r w:rsidR="003A75F1" w:rsidRPr="00623DFB">
        <w:rPr>
          <w:rFonts w:asciiTheme="minorEastAsia" w:eastAsiaTheme="minorEastAsia" w:hAnsiTheme="minorEastAsia" w:cs="Arial Unicode MS"/>
        </w:rPr>
        <w:t xml:space="preserve">a </w:t>
      </w:r>
      <w:r w:rsidR="006120B5" w:rsidRPr="00623DFB">
        <w:rPr>
          <w:rFonts w:asciiTheme="minorEastAsia" w:eastAsiaTheme="minorEastAsia" w:hAnsiTheme="minorEastAsia" w:cs="Arial Unicode MS"/>
        </w:rPr>
        <w:t xml:space="preserve">single application, </w:t>
      </w:r>
      <w:r w:rsidR="003A75F1" w:rsidRPr="00623DFB">
        <w:rPr>
          <w:rFonts w:asciiTheme="minorEastAsia" w:eastAsiaTheme="minorEastAsia" w:hAnsiTheme="minorEastAsia" w:cs="Arial Unicode MS"/>
        </w:rPr>
        <w:t xml:space="preserve">the </w:t>
      </w:r>
      <w:r w:rsidR="00FF0D25" w:rsidRPr="00623DFB">
        <w:rPr>
          <w:rFonts w:asciiTheme="minorEastAsia" w:eastAsiaTheme="minorEastAsia" w:hAnsiTheme="minorEastAsia" w:cs="Arial Unicode MS"/>
        </w:rPr>
        <w:t>f</w:t>
      </w:r>
      <w:r w:rsidR="006120B5" w:rsidRPr="00623DFB">
        <w:rPr>
          <w:rFonts w:asciiTheme="minorEastAsia" w:eastAsiaTheme="minorEastAsia" w:hAnsiTheme="minorEastAsia" w:cs="Arial Unicode MS"/>
        </w:rPr>
        <w:t xml:space="preserve">ilter must be removed. Eye protector for welding will be tested in accordance with above </w:t>
      </w:r>
      <w:proofErr w:type="gramStart"/>
      <w:r w:rsidR="00FF0D25" w:rsidRPr="00623DFB">
        <w:rPr>
          <w:rFonts w:asciiTheme="minorEastAsia" w:eastAsiaTheme="minorEastAsia" w:hAnsiTheme="minorEastAsia" w:cs="Arial Unicode MS"/>
        </w:rPr>
        <w:t>Article</w:t>
      </w:r>
      <w:r w:rsidR="006120B5" w:rsidRPr="00623DFB">
        <w:rPr>
          <w:rFonts w:asciiTheme="minorEastAsia" w:eastAsiaTheme="minorEastAsia" w:hAnsiTheme="minorEastAsia" w:cs="Arial Unicode MS"/>
        </w:rPr>
        <w:t>,</w:t>
      </w:r>
      <w:proofErr w:type="gramEnd"/>
      <w:r w:rsidR="006120B5" w:rsidRPr="00623DFB">
        <w:rPr>
          <w:rFonts w:asciiTheme="minorEastAsia" w:eastAsiaTheme="minorEastAsia" w:hAnsiTheme="minorEastAsia" w:cs="Arial Unicode MS"/>
        </w:rPr>
        <w:t xml:space="preserve"> Filter will be tested by </w:t>
      </w:r>
      <w:r w:rsidR="00A313FD" w:rsidRPr="00623DFB">
        <w:rPr>
          <w:rFonts w:asciiTheme="minorEastAsia" w:eastAsiaTheme="minorEastAsia" w:hAnsiTheme="minorEastAsia" w:cs="Arial Unicode MS"/>
        </w:rPr>
        <w:t>6</w:t>
      </w:r>
      <w:r w:rsidR="004E794E" w:rsidRPr="00623DFB">
        <w:rPr>
          <w:rFonts w:asciiTheme="minorEastAsia" w:eastAsiaTheme="minorEastAsia" w:hAnsiTheme="minorEastAsia" w:cs="Arial Unicode MS"/>
          <w:vertAlign w:val="superscript"/>
        </w:rPr>
        <w:t>th</w:t>
      </w:r>
      <w:r w:rsidR="004E794E" w:rsidRPr="00623DFB">
        <w:rPr>
          <w:rFonts w:asciiTheme="minorEastAsia" w:eastAsiaTheme="minorEastAsia" w:hAnsiTheme="minorEastAsia" w:cs="Arial Unicode MS"/>
        </w:rPr>
        <w:t xml:space="preserve"> </w:t>
      </w:r>
      <w:r w:rsidR="00A313FD" w:rsidRPr="00623DFB">
        <w:rPr>
          <w:rFonts w:asciiTheme="minorEastAsia" w:eastAsiaTheme="minorEastAsia" w:hAnsiTheme="minorEastAsia" w:cs="Arial Unicode MS"/>
        </w:rPr>
        <w:t xml:space="preserve">Division </w:t>
      </w:r>
      <w:r w:rsidR="004E794E" w:rsidRPr="00623DFB">
        <w:rPr>
          <w:rFonts w:asciiTheme="minorEastAsia" w:eastAsiaTheme="minorEastAsia" w:hAnsiTheme="minorEastAsia" w:cs="Arial Unicode MS"/>
        </w:rPr>
        <w:t xml:space="preserve">or </w:t>
      </w:r>
      <w:r w:rsidR="009C7B4C" w:rsidRPr="00623DFB">
        <w:rPr>
          <w:rFonts w:asciiTheme="minorEastAsia" w:eastAsiaTheme="minorEastAsia" w:hAnsiTheme="minorEastAsia" w:cs="Arial Unicode MS"/>
        </w:rPr>
        <w:t xml:space="preserve">Tainan Branch </w:t>
      </w:r>
      <w:r w:rsidR="00A313FD" w:rsidRPr="00623DFB">
        <w:rPr>
          <w:rFonts w:asciiTheme="minorEastAsia" w:eastAsiaTheme="minorEastAsia" w:hAnsiTheme="minorEastAsia" w:cs="Arial Unicode MS"/>
        </w:rPr>
        <w:t xml:space="preserve">of </w:t>
      </w:r>
      <w:r w:rsidR="00FF0D25" w:rsidRPr="00623DFB">
        <w:rPr>
          <w:rFonts w:asciiTheme="minorEastAsia" w:eastAsiaTheme="minorEastAsia" w:hAnsiTheme="minorEastAsia" w:cs="Arial Unicode MS"/>
        </w:rPr>
        <w:t>the</w:t>
      </w:r>
      <w:r w:rsidR="00C75656" w:rsidRPr="00623DFB">
        <w:rPr>
          <w:rFonts w:asciiTheme="minorEastAsia" w:eastAsiaTheme="minorEastAsia" w:hAnsiTheme="minorEastAsia" w:cs="Arial Unicode MS"/>
        </w:rPr>
        <w:t xml:space="preserve"> BSMI</w:t>
      </w:r>
      <w:r w:rsidR="00A313FD" w:rsidRPr="00623DFB">
        <w:rPr>
          <w:rFonts w:asciiTheme="minorEastAsia" w:eastAsiaTheme="minorEastAsia" w:hAnsiTheme="minorEastAsia" w:cs="Arial Unicode MS"/>
        </w:rPr>
        <w:t xml:space="preserve"> </w:t>
      </w:r>
      <w:r w:rsidR="006120B5" w:rsidRPr="00623DFB">
        <w:rPr>
          <w:rFonts w:asciiTheme="minorEastAsia" w:eastAsiaTheme="minorEastAsia" w:hAnsiTheme="minorEastAsia" w:cs="Arial Unicode MS"/>
        </w:rPr>
        <w:t xml:space="preserve">in accordance with </w:t>
      </w:r>
      <w:r w:rsidR="002D394F" w:rsidRPr="00623DFB">
        <w:rPr>
          <w:rFonts w:asciiTheme="minorEastAsia" w:eastAsiaTheme="minorEastAsia" w:hAnsiTheme="minorEastAsia" w:cs="Arial Unicode MS" w:hint="eastAsia"/>
        </w:rPr>
        <w:t>Clause</w:t>
      </w:r>
      <w:r w:rsidR="00FF0D25" w:rsidRPr="00623DFB">
        <w:rPr>
          <w:rFonts w:asciiTheme="minorEastAsia" w:eastAsiaTheme="minorEastAsia" w:hAnsiTheme="minorEastAsia" w:cs="Arial Unicode MS"/>
        </w:rPr>
        <w:t xml:space="preserve"> 4 of Article</w:t>
      </w:r>
      <w:r w:rsidR="006120B5" w:rsidRPr="00623DFB">
        <w:rPr>
          <w:rFonts w:asciiTheme="minorEastAsia" w:eastAsiaTheme="minorEastAsia" w:hAnsiTheme="minorEastAsia" w:cs="Arial Unicode MS"/>
        </w:rPr>
        <w:t xml:space="preserve"> 40. </w:t>
      </w:r>
    </w:p>
    <w:p w:rsidR="006120B5" w:rsidRPr="001B2499" w:rsidRDefault="006120B5" w:rsidP="001B2499">
      <w:pPr>
        <w:overflowPunct w:val="0"/>
        <w:topLinePunct/>
        <w:snapToGrid w:val="0"/>
        <w:jc w:val="both"/>
        <w:rPr>
          <w:rFonts w:asciiTheme="minorEastAsia" w:eastAsiaTheme="minorEastAsia" w:hAnsiTheme="minorEastAsia" w:cs="Arial Unicode MS"/>
          <w:color w:val="000000"/>
        </w:rPr>
      </w:pPr>
    </w:p>
    <w:p w:rsidR="006120B5" w:rsidRPr="001B2499" w:rsidRDefault="006120B5" w:rsidP="001B2499">
      <w:pPr>
        <w:overflowPunct w:val="0"/>
        <w:topLinePunct/>
        <w:snapToGrid w:val="0"/>
        <w:ind w:leftChars="472" w:left="1134" w:hanging="1"/>
        <w:jc w:val="both"/>
        <w:rPr>
          <w:rFonts w:asciiTheme="minorEastAsia" w:eastAsiaTheme="minorEastAsia" w:hAnsiTheme="minorEastAsia" w:cs="Arial Unicode MS"/>
          <w:color w:val="000000"/>
        </w:rPr>
      </w:pPr>
    </w:p>
    <w:sectPr w:rsidR="006120B5" w:rsidRPr="001B2499" w:rsidSect="00CE5431">
      <w:footerReference w:type="even" r:id="rId9"/>
      <w:footerReference w:type="default" r:id="rId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F7" w:rsidRDefault="00A923F7">
      <w:r>
        <w:separator/>
      </w:r>
    </w:p>
  </w:endnote>
  <w:endnote w:type="continuationSeparator" w:id="0">
    <w:p w:rsidR="00A923F7" w:rsidRDefault="00A9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B0" w:rsidRDefault="001210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210B0" w:rsidRDefault="001210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B0" w:rsidRDefault="001210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23DFB">
      <w:rPr>
        <w:rStyle w:val="a6"/>
        <w:noProof/>
      </w:rPr>
      <w:t>25</w:t>
    </w:r>
    <w:r>
      <w:rPr>
        <w:rStyle w:val="a6"/>
      </w:rPr>
      <w:fldChar w:fldCharType="end"/>
    </w:r>
  </w:p>
  <w:p w:rsidR="001210B0" w:rsidRDefault="001210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F7" w:rsidRDefault="00A923F7">
      <w:r>
        <w:separator/>
      </w:r>
    </w:p>
  </w:footnote>
  <w:footnote w:type="continuationSeparator" w:id="0">
    <w:p w:rsidR="00A923F7" w:rsidRDefault="00A92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F64"/>
    <w:multiLevelType w:val="hybridMultilevel"/>
    <w:tmpl w:val="6F3CE74C"/>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0FC7F64"/>
    <w:multiLevelType w:val="hybridMultilevel"/>
    <w:tmpl w:val="DD6AC3A2"/>
    <w:lvl w:ilvl="0" w:tplc="C4407CE0">
      <w:start w:val="4"/>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5A0B13"/>
    <w:multiLevelType w:val="hybridMultilevel"/>
    <w:tmpl w:val="F4CA6B56"/>
    <w:lvl w:ilvl="0" w:tplc="AC0AA38E">
      <w:start w:val="31"/>
      <w:numFmt w:val="decimal"/>
      <w:lvlText w:val="%1."/>
      <w:lvlJc w:val="left"/>
      <w:pPr>
        <w:ind w:left="761" w:hanging="480"/>
      </w:pPr>
      <w:rPr>
        <w:rFonts w:hint="eastAsia"/>
      </w:rPr>
    </w:lvl>
    <w:lvl w:ilvl="1" w:tplc="04090019" w:tentative="1">
      <w:start w:val="1"/>
      <w:numFmt w:val="ideographTraditional"/>
      <w:lvlText w:val="%2、"/>
      <w:lvlJc w:val="left"/>
      <w:pPr>
        <w:ind w:left="248" w:hanging="480"/>
      </w:pPr>
    </w:lvl>
    <w:lvl w:ilvl="2" w:tplc="0409001B" w:tentative="1">
      <w:start w:val="1"/>
      <w:numFmt w:val="lowerRoman"/>
      <w:lvlText w:val="%3."/>
      <w:lvlJc w:val="right"/>
      <w:pPr>
        <w:ind w:left="728" w:hanging="480"/>
      </w:pPr>
    </w:lvl>
    <w:lvl w:ilvl="3" w:tplc="0409000F" w:tentative="1">
      <w:start w:val="1"/>
      <w:numFmt w:val="decimal"/>
      <w:lvlText w:val="%4."/>
      <w:lvlJc w:val="left"/>
      <w:pPr>
        <w:ind w:left="1208" w:hanging="480"/>
      </w:pPr>
    </w:lvl>
    <w:lvl w:ilvl="4" w:tplc="04090019" w:tentative="1">
      <w:start w:val="1"/>
      <w:numFmt w:val="ideographTraditional"/>
      <w:lvlText w:val="%5、"/>
      <w:lvlJc w:val="left"/>
      <w:pPr>
        <w:ind w:left="1688" w:hanging="480"/>
      </w:pPr>
    </w:lvl>
    <w:lvl w:ilvl="5" w:tplc="0409001B" w:tentative="1">
      <w:start w:val="1"/>
      <w:numFmt w:val="lowerRoman"/>
      <w:lvlText w:val="%6."/>
      <w:lvlJc w:val="right"/>
      <w:pPr>
        <w:ind w:left="2168" w:hanging="480"/>
      </w:pPr>
    </w:lvl>
    <w:lvl w:ilvl="6" w:tplc="0409000F" w:tentative="1">
      <w:start w:val="1"/>
      <w:numFmt w:val="decimal"/>
      <w:lvlText w:val="%7."/>
      <w:lvlJc w:val="left"/>
      <w:pPr>
        <w:ind w:left="2648" w:hanging="480"/>
      </w:pPr>
    </w:lvl>
    <w:lvl w:ilvl="7" w:tplc="04090019" w:tentative="1">
      <w:start w:val="1"/>
      <w:numFmt w:val="ideographTraditional"/>
      <w:lvlText w:val="%8、"/>
      <w:lvlJc w:val="left"/>
      <w:pPr>
        <w:ind w:left="3128" w:hanging="480"/>
      </w:pPr>
    </w:lvl>
    <w:lvl w:ilvl="8" w:tplc="0409001B" w:tentative="1">
      <w:start w:val="1"/>
      <w:numFmt w:val="lowerRoman"/>
      <w:lvlText w:val="%9."/>
      <w:lvlJc w:val="right"/>
      <w:pPr>
        <w:ind w:left="3608" w:hanging="480"/>
      </w:pPr>
    </w:lvl>
  </w:abstractNum>
  <w:abstractNum w:abstractNumId="3">
    <w:nsid w:val="020F2F3A"/>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AC3AB6"/>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2DE39B6"/>
    <w:multiLevelType w:val="hybridMultilevel"/>
    <w:tmpl w:val="920E9F9C"/>
    <w:lvl w:ilvl="0" w:tplc="74AA1898">
      <w:start w:val="1"/>
      <w:numFmt w:val="decimal"/>
      <w:lvlText w:val="（%1）"/>
      <w:lvlJc w:val="left"/>
      <w:pPr>
        <w:ind w:left="1854" w:hanging="480"/>
      </w:pPr>
      <w:rPr>
        <w:rFonts w:hint="default"/>
      </w:rPr>
    </w:lvl>
    <w:lvl w:ilvl="1" w:tplc="04090019">
      <w:start w:val="1"/>
      <w:numFmt w:val="ideographTraditional"/>
      <w:lvlText w:val="%2、"/>
      <w:lvlJc w:val="left"/>
      <w:pPr>
        <w:ind w:left="2334" w:hanging="480"/>
      </w:pPr>
    </w:lvl>
    <w:lvl w:ilvl="2" w:tplc="0409001B" w:tentative="1">
      <w:start w:val="1"/>
      <w:numFmt w:val="lowerRoman"/>
      <w:lvlText w:val="%3."/>
      <w:lvlJc w:val="right"/>
      <w:pPr>
        <w:ind w:left="2814" w:hanging="480"/>
      </w:pPr>
    </w:lvl>
    <w:lvl w:ilvl="3" w:tplc="0409000F" w:tentative="1">
      <w:start w:val="1"/>
      <w:numFmt w:val="decimal"/>
      <w:lvlText w:val="%4."/>
      <w:lvlJc w:val="left"/>
      <w:pPr>
        <w:ind w:left="3294" w:hanging="480"/>
      </w:pPr>
    </w:lvl>
    <w:lvl w:ilvl="4" w:tplc="04090019" w:tentative="1">
      <w:start w:val="1"/>
      <w:numFmt w:val="ideographTraditional"/>
      <w:lvlText w:val="%5、"/>
      <w:lvlJc w:val="left"/>
      <w:pPr>
        <w:ind w:left="3774" w:hanging="480"/>
      </w:pPr>
    </w:lvl>
    <w:lvl w:ilvl="5" w:tplc="0409001B" w:tentative="1">
      <w:start w:val="1"/>
      <w:numFmt w:val="lowerRoman"/>
      <w:lvlText w:val="%6."/>
      <w:lvlJc w:val="right"/>
      <w:pPr>
        <w:ind w:left="4254" w:hanging="480"/>
      </w:pPr>
    </w:lvl>
    <w:lvl w:ilvl="6" w:tplc="0409000F" w:tentative="1">
      <w:start w:val="1"/>
      <w:numFmt w:val="decimal"/>
      <w:lvlText w:val="%7."/>
      <w:lvlJc w:val="left"/>
      <w:pPr>
        <w:ind w:left="4734" w:hanging="480"/>
      </w:pPr>
    </w:lvl>
    <w:lvl w:ilvl="7" w:tplc="04090019" w:tentative="1">
      <w:start w:val="1"/>
      <w:numFmt w:val="ideographTraditional"/>
      <w:lvlText w:val="%8、"/>
      <w:lvlJc w:val="left"/>
      <w:pPr>
        <w:ind w:left="5214" w:hanging="480"/>
      </w:pPr>
    </w:lvl>
    <w:lvl w:ilvl="8" w:tplc="0409001B" w:tentative="1">
      <w:start w:val="1"/>
      <w:numFmt w:val="lowerRoman"/>
      <w:lvlText w:val="%9."/>
      <w:lvlJc w:val="right"/>
      <w:pPr>
        <w:ind w:left="5694" w:hanging="480"/>
      </w:pPr>
    </w:lvl>
  </w:abstractNum>
  <w:abstractNum w:abstractNumId="6">
    <w:nsid w:val="02F63C61"/>
    <w:multiLevelType w:val="hybridMultilevel"/>
    <w:tmpl w:val="23221E96"/>
    <w:lvl w:ilvl="0" w:tplc="63CCE0F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3753FD5"/>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4502115"/>
    <w:multiLevelType w:val="hybridMultilevel"/>
    <w:tmpl w:val="CD5CF534"/>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nsid w:val="047C26BA"/>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0">
    <w:nsid w:val="052D4365"/>
    <w:multiLevelType w:val="hybridMultilevel"/>
    <w:tmpl w:val="669CC8BA"/>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nsid w:val="05A404F0"/>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2">
    <w:nsid w:val="07090B28"/>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71E30AB"/>
    <w:multiLevelType w:val="hybridMultilevel"/>
    <w:tmpl w:val="C696F00E"/>
    <w:lvl w:ilvl="0" w:tplc="7AEAC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75D31F9"/>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5">
    <w:nsid w:val="08E43508"/>
    <w:multiLevelType w:val="hybridMultilevel"/>
    <w:tmpl w:val="88E67822"/>
    <w:lvl w:ilvl="0" w:tplc="A2F62DF2">
      <w:start w:val="1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9901BE5"/>
    <w:multiLevelType w:val="hybridMultilevel"/>
    <w:tmpl w:val="423C5874"/>
    <w:lvl w:ilvl="0" w:tplc="6CC4F7B4">
      <w:start w:val="1"/>
      <w:numFmt w:val="decimal"/>
      <w:lvlText w:val="(%1)"/>
      <w:lvlJc w:val="left"/>
      <w:pPr>
        <w:ind w:left="1200" w:firstLine="240"/>
      </w:pPr>
      <w:rPr>
        <w:rFonts w:hint="default"/>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17">
    <w:nsid w:val="09BF240D"/>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9E54A7C"/>
    <w:multiLevelType w:val="hybridMultilevel"/>
    <w:tmpl w:val="54300A56"/>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nsid w:val="09FF3370"/>
    <w:multiLevelType w:val="hybridMultilevel"/>
    <w:tmpl w:val="3C8C5A72"/>
    <w:lvl w:ilvl="0" w:tplc="10EECFDE">
      <w:start w:val="2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A7011FF"/>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AD65DC3"/>
    <w:multiLevelType w:val="hybridMultilevel"/>
    <w:tmpl w:val="B73E53F6"/>
    <w:lvl w:ilvl="0" w:tplc="83F4C256">
      <w:start w:val="2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AE05E07"/>
    <w:multiLevelType w:val="hybridMultilevel"/>
    <w:tmpl w:val="647E9658"/>
    <w:lvl w:ilvl="0" w:tplc="FDAC655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0D093D0E"/>
    <w:multiLevelType w:val="hybridMultilevel"/>
    <w:tmpl w:val="1952A196"/>
    <w:lvl w:ilvl="0" w:tplc="0409001B">
      <w:start w:val="1"/>
      <w:numFmt w:val="lowerRoman"/>
      <w:lvlText w:val="%1."/>
      <w:lvlJc w:val="right"/>
      <w:pPr>
        <w:ind w:left="1670" w:hanging="480"/>
      </w:p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4">
    <w:nsid w:val="0D286DF2"/>
    <w:multiLevelType w:val="hybridMultilevel"/>
    <w:tmpl w:val="423C5874"/>
    <w:lvl w:ilvl="0" w:tplc="6CC4F7B4">
      <w:start w:val="1"/>
      <w:numFmt w:val="decimal"/>
      <w:lvlText w:val="(%1)"/>
      <w:lvlJc w:val="left"/>
      <w:pPr>
        <w:ind w:left="840" w:firstLine="240"/>
      </w:pPr>
      <w:rPr>
        <w:rFonts w:hint="default"/>
      </w:rPr>
    </w:lvl>
    <w:lvl w:ilvl="1" w:tplc="04090019" w:tentative="1">
      <w:start w:val="1"/>
      <w:numFmt w:val="ideographTraditional"/>
      <w:lvlText w:val="%2、"/>
      <w:lvlJc w:val="left"/>
      <w:pPr>
        <w:ind w:left="696" w:hanging="480"/>
      </w:pPr>
    </w:lvl>
    <w:lvl w:ilvl="2" w:tplc="0409001B" w:tentative="1">
      <w:start w:val="1"/>
      <w:numFmt w:val="lowerRoman"/>
      <w:lvlText w:val="%3."/>
      <w:lvlJc w:val="right"/>
      <w:pPr>
        <w:ind w:left="1176" w:hanging="480"/>
      </w:pPr>
    </w:lvl>
    <w:lvl w:ilvl="3" w:tplc="0409000F" w:tentative="1">
      <w:start w:val="1"/>
      <w:numFmt w:val="decimal"/>
      <w:lvlText w:val="%4."/>
      <w:lvlJc w:val="left"/>
      <w:pPr>
        <w:ind w:left="165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2616" w:hanging="480"/>
      </w:pPr>
    </w:lvl>
    <w:lvl w:ilvl="6" w:tplc="0409000F" w:tentative="1">
      <w:start w:val="1"/>
      <w:numFmt w:val="decimal"/>
      <w:lvlText w:val="%7."/>
      <w:lvlJc w:val="left"/>
      <w:pPr>
        <w:ind w:left="3096" w:hanging="480"/>
      </w:pPr>
    </w:lvl>
    <w:lvl w:ilvl="7" w:tplc="04090019" w:tentative="1">
      <w:start w:val="1"/>
      <w:numFmt w:val="ideographTraditional"/>
      <w:lvlText w:val="%8、"/>
      <w:lvlJc w:val="left"/>
      <w:pPr>
        <w:ind w:left="3576" w:hanging="480"/>
      </w:pPr>
    </w:lvl>
    <w:lvl w:ilvl="8" w:tplc="0409001B" w:tentative="1">
      <w:start w:val="1"/>
      <w:numFmt w:val="lowerRoman"/>
      <w:lvlText w:val="%9."/>
      <w:lvlJc w:val="right"/>
      <w:pPr>
        <w:ind w:left="4056" w:hanging="480"/>
      </w:pPr>
    </w:lvl>
  </w:abstractNum>
  <w:abstractNum w:abstractNumId="25">
    <w:nsid w:val="0E062AE2"/>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0F5C7696"/>
    <w:multiLevelType w:val="hybridMultilevel"/>
    <w:tmpl w:val="78049B52"/>
    <w:lvl w:ilvl="0" w:tplc="F2647CB8">
      <w:start w:val="2"/>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0FDD40CF"/>
    <w:multiLevelType w:val="hybridMultilevel"/>
    <w:tmpl w:val="626E9682"/>
    <w:lvl w:ilvl="0" w:tplc="5978AD70">
      <w:start w:val="1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0DA3980"/>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1A216E8"/>
    <w:multiLevelType w:val="hybridMultilevel"/>
    <w:tmpl w:val="73E244CA"/>
    <w:lvl w:ilvl="0" w:tplc="0409001B">
      <w:start w:val="1"/>
      <w:numFmt w:val="lowerRoman"/>
      <w:lvlText w:val="%1."/>
      <w:lvlJc w:val="righ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0">
    <w:nsid w:val="11F10A04"/>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35B3A6A"/>
    <w:multiLevelType w:val="hybridMultilevel"/>
    <w:tmpl w:val="5FB40576"/>
    <w:lvl w:ilvl="0" w:tplc="01E070BA">
      <w:start w:val="1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3654CAC"/>
    <w:multiLevelType w:val="hybridMultilevel"/>
    <w:tmpl w:val="5EBA74F8"/>
    <w:lvl w:ilvl="0" w:tplc="B2727746">
      <w:start w:val="1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3957D8A"/>
    <w:multiLevelType w:val="hybridMultilevel"/>
    <w:tmpl w:val="FBEE9832"/>
    <w:lvl w:ilvl="0" w:tplc="0409001B">
      <w:start w:val="1"/>
      <w:numFmt w:val="lowerRoman"/>
      <w:lvlText w:val="%1."/>
      <w:lvlJc w:val="righ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4">
    <w:nsid w:val="142162AF"/>
    <w:multiLevelType w:val="hybridMultilevel"/>
    <w:tmpl w:val="3524FDEA"/>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nsid w:val="15BE440A"/>
    <w:multiLevelType w:val="hybridMultilevel"/>
    <w:tmpl w:val="DB82CA8E"/>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nsid w:val="16225124"/>
    <w:multiLevelType w:val="hybridMultilevel"/>
    <w:tmpl w:val="50CC23B8"/>
    <w:lvl w:ilvl="0" w:tplc="9A3C74DA">
      <w:start w:val="2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6724042"/>
    <w:multiLevelType w:val="hybridMultilevel"/>
    <w:tmpl w:val="BCB4CBA4"/>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170E1E4D"/>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17542CB3"/>
    <w:multiLevelType w:val="hybridMultilevel"/>
    <w:tmpl w:val="00A04254"/>
    <w:lvl w:ilvl="0" w:tplc="530665F2">
      <w:start w:val="1"/>
      <w:numFmt w:val="lowerRoman"/>
      <w:lvlText w:val="%1."/>
      <w:lvlJc w:val="right"/>
      <w:pPr>
        <w:ind w:left="1473" w:hanging="480"/>
      </w:pPr>
      <w:rPr>
        <w:sz w:val="2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nsid w:val="17F258FE"/>
    <w:multiLevelType w:val="hybridMultilevel"/>
    <w:tmpl w:val="01F2F216"/>
    <w:lvl w:ilvl="0" w:tplc="1B306B0C">
      <w:start w:val="2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1898350A"/>
    <w:multiLevelType w:val="hybridMultilevel"/>
    <w:tmpl w:val="A20EA52A"/>
    <w:lvl w:ilvl="0" w:tplc="E43A1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189B38E6"/>
    <w:multiLevelType w:val="hybridMultilevel"/>
    <w:tmpl w:val="6ED66006"/>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18EE06BD"/>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1B040D34"/>
    <w:multiLevelType w:val="hybridMultilevel"/>
    <w:tmpl w:val="C83081EE"/>
    <w:lvl w:ilvl="0" w:tplc="0409001B">
      <w:start w:val="1"/>
      <w:numFmt w:val="lowerRoman"/>
      <w:lvlText w:val="%1."/>
      <w:lvlJc w:val="righ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5">
    <w:nsid w:val="1B1D6656"/>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46">
    <w:nsid w:val="1B6D6AC9"/>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1C146B1B"/>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1CB16B3A"/>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49">
    <w:nsid w:val="1D4C29A0"/>
    <w:multiLevelType w:val="hybridMultilevel"/>
    <w:tmpl w:val="423C5874"/>
    <w:lvl w:ilvl="0" w:tplc="6CC4F7B4">
      <w:start w:val="1"/>
      <w:numFmt w:val="decimal"/>
      <w:lvlText w:val="(%1)"/>
      <w:lvlJc w:val="left"/>
      <w:pPr>
        <w:ind w:left="840" w:firstLine="240"/>
      </w:pPr>
      <w:rPr>
        <w:rFonts w:hint="default"/>
      </w:rPr>
    </w:lvl>
    <w:lvl w:ilvl="1" w:tplc="04090019" w:tentative="1">
      <w:start w:val="1"/>
      <w:numFmt w:val="ideographTraditional"/>
      <w:lvlText w:val="%2、"/>
      <w:lvlJc w:val="left"/>
      <w:pPr>
        <w:ind w:left="696" w:hanging="480"/>
      </w:pPr>
    </w:lvl>
    <w:lvl w:ilvl="2" w:tplc="0409001B" w:tentative="1">
      <w:start w:val="1"/>
      <w:numFmt w:val="lowerRoman"/>
      <w:lvlText w:val="%3."/>
      <w:lvlJc w:val="right"/>
      <w:pPr>
        <w:ind w:left="1176" w:hanging="480"/>
      </w:pPr>
    </w:lvl>
    <w:lvl w:ilvl="3" w:tplc="0409000F" w:tentative="1">
      <w:start w:val="1"/>
      <w:numFmt w:val="decimal"/>
      <w:lvlText w:val="%4."/>
      <w:lvlJc w:val="left"/>
      <w:pPr>
        <w:ind w:left="165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2616" w:hanging="480"/>
      </w:pPr>
    </w:lvl>
    <w:lvl w:ilvl="6" w:tplc="0409000F" w:tentative="1">
      <w:start w:val="1"/>
      <w:numFmt w:val="decimal"/>
      <w:lvlText w:val="%7."/>
      <w:lvlJc w:val="left"/>
      <w:pPr>
        <w:ind w:left="3096" w:hanging="480"/>
      </w:pPr>
    </w:lvl>
    <w:lvl w:ilvl="7" w:tplc="04090019" w:tentative="1">
      <w:start w:val="1"/>
      <w:numFmt w:val="ideographTraditional"/>
      <w:lvlText w:val="%8、"/>
      <w:lvlJc w:val="left"/>
      <w:pPr>
        <w:ind w:left="3576" w:hanging="480"/>
      </w:pPr>
    </w:lvl>
    <w:lvl w:ilvl="8" w:tplc="0409001B" w:tentative="1">
      <w:start w:val="1"/>
      <w:numFmt w:val="lowerRoman"/>
      <w:lvlText w:val="%9."/>
      <w:lvlJc w:val="right"/>
      <w:pPr>
        <w:ind w:left="4056" w:hanging="480"/>
      </w:pPr>
    </w:lvl>
  </w:abstractNum>
  <w:abstractNum w:abstractNumId="50">
    <w:nsid w:val="1D7A141F"/>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1D981323"/>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52">
    <w:nsid w:val="1DA031BE"/>
    <w:multiLevelType w:val="hybridMultilevel"/>
    <w:tmpl w:val="F8D0C630"/>
    <w:lvl w:ilvl="0" w:tplc="FB1E44BC">
      <w:start w:val="2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1E19589B"/>
    <w:multiLevelType w:val="hybridMultilevel"/>
    <w:tmpl w:val="FC1A2D78"/>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1E957E57"/>
    <w:multiLevelType w:val="hybridMultilevel"/>
    <w:tmpl w:val="4B7E9B46"/>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5">
    <w:nsid w:val="1EAE411E"/>
    <w:multiLevelType w:val="hybridMultilevel"/>
    <w:tmpl w:val="C1A8D6A6"/>
    <w:lvl w:ilvl="0" w:tplc="AFB064CE">
      <w:start w:val="1"/>
      <w:numFmt w:val="decimal"/>
      <w:lvlText w:val="(%1)"/>
      <w:lvlJc w:val="left"/>
      <w:pPr>
        <w:ind w:left="1528" w:hanging="360"/>
      </w:pPr>
      <w:rPr>
        <w:rFonts w:ascii="新細明體" w:eastAsia="新細明體" w:hAnsi="新細明體" w:hint="default"/>
        <w:color w:val="000000"/>
      </w:r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56">
    <w:nsid w:val="1F6C1FA5"/>
    <w:multiLevelType w:val="hybridMultilevel"/>
    <w:tmpl w:val="F36AD736"/>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1FA3563C"/>
    <w:multiLevelType w:val="hybridMultilevel"/>
    <w:tmpl w:val="2BCEF1C6"/>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8">
    <w:nsid w:val="20121461"/>
    <w:multiLevelType w:val="hybridMultilevel"/>
    <w:tmpl w:val="FE186BF0"/>
    <w:lvl w:ilvl="0" w:tplc="0409001B">
      <w:start w:val="1"/>
      <w:numFmt w:val="lowerRoman"/>
      <w:lvlText w:val="%1."/>
      <w:lvlJc w:val="righ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9">
    <w:nsid w:val="207553D6"/>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210E5949"/>
    <w:multiLevelType w:val="hybridMultilevel"/>
    <w:tmpl w:val="CB889456"/>
    <w:lvl w:ilvl="0" w:tplc="04090011">
      <w:start w:val="1"/>
      <w:numFmt w:val="upperLetter"/>
      <w:lvlText w:val="%1."/>
      <w:lvlJc w:val="left"/>
      <w:pPr>
        <w:ind w:left="1824" w:hanging="480"/>
      </w:p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61">
    <w:nsid w:val="215870CA"/>
    <w:multiLevelType w:val="hybridMultilevel"/>
    <w:tmpl w:val="7D00CB60"/>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2">
    <w:nsid w:val="2280505E"/>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22B072C0"/>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230D5D4A"/>
    <w:multiLevelType w:val="hybridMultilevel"/>
    <w:tmpl w:val="70746F42"/>
    <w:lvl w:ilvl="0" w:tplc="2C148630">
      <w:start w:val="1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23AB2109"/>
    <w:multiLevelType w:val="hybridMultilevel"/>
    <w:tmpl w:val="8D101BA8"/>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6">
    <w:nsid w:val="23D13997"/>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67">
    <w:nsid w:val="240C24F3"/>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68">
    <w:nsid w:val="249B0D3C"/>
    <w:multiLevelType w:val="hybridMultilevel"/>
    <w:tmpl w:val="E982D0BC"/>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9">
    <w:nsid w:val="25A84D31"/>
    <w:multiLevelType w:val="hybridMultilevel"/>
    <w:tmpl w:val="51881D50"/>
    <w:lvl w:ilvl="0" w:tplc="605E5E98">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25D45D91"/>
    <w:multiLevelType w:val="hybridMultilevel"/>
    <w:tmpl w:val="AEAA2974"/>
    <w:lvl w:ilvl="0" w:tplc="18F6131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26E66D78"/>
    <w:multiLevelType w:val="hybridMultilevel"/>
    <w:tmpl w:val="E820B6CE"/>
    <w:lvl w:ilvl="0" w:tplc="04090011">
      <w:start w:val="1"/>
      <w:numFmt w:val="upperLetter"/>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2">
    <w:nsid w:val="290B3797"/>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73">
    <w:nsid w:val="29C52253"/>
    <w:multiLevelType w:val="hybridMultilevel"/>
    <w:tmpl w:val="2C029E80"/>
    <w:lvl w:ilvl="0" w:tplc="193EA786">
      <w:start w:val="3"/>
      <w:numFmt w:val="lowerRoman"/>
      <w:lvlText w:val="%1."/>
      <w:lvlJc w:val="righ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2A331FDC"/>
    <w:multiLevelType w:val="hybridMultilevel"/>
    <w:tmpl w:val="C052A882"/>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5">
    <w:nsid w:val="2AB33CF2"/>
    <w:multiLevelType w:val="hybridMultilevel"/>
    <w:tmpl w:val="B308E67A"/>
    <w:lvl w:ilvl="0" w:tplc="68BC7A6E">
      <w:start w:val="1"/>
      <w:numFmt w:val="decimal"/>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2AFD7709"/>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2B4E1B52"/>
    <w:multiLevelType w:val="hybridMultilevel"/>
    <w:tmpl w:val="97B69980"/>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2CDD4E7C"/>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79">
    <w:nsid w:val="2D386ED5"/>
    <w:multiLevelType w:val="hybridMultilevel"/>
    <w:tmpl w:val="412A337A"/>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2E9678C9"/>
    <w:multiLevelType w:val="hybridMultilevel"/>
    <w:tmpl w:val="252427A8"/>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1">
    <w:nsid w:val="2F3F39A2"/>
    <w:multiLevelType w:val="hybridMultilevel"/>
    <w:tmpl w:val="0BD676E8"/>
    <w:lvl w:ilvl="0" w:tplc="1414920C">
      <w:start w:val="1"/>
      <w:numFmt w:val="decimal"/>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2F9E6A92"/>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2FF33B13"/>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84">
    <w:nsid w:val="3052036F"/>
    <w:multiLevelType w:val="hybridMultilevel"/>
    <w:tmpl w:val="BB541D42"/>
    <w:lvl w:ilvl="0" w:tplc="6C6E58C8">
      <w:start w:val="4"/>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30A444D0"/>
    <w:multiLevelType w:val="hybridMultilevel"/>
    <w:tmpl w:val="5D68BE4E"/>
    <w:lvl w:ilvl="0" w:tplc="EBAA76DC">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313C0EC1"/>
    <w:multiLevelType w:val="hybridMultilevel"/>
    <w:tmpl w:val="45F4FC6E"/>
    <w:lvl w:ilvl="0" w:tplc="0409001B">
      <w:start w:val="1"/>
      <w:numFmt w:val="lowerRoman"/>
      <w:lvlText w:val="%1."/>
      <w:lvlJc w:val="right"/>
      <w:pPr>
        <w:ind w:left="1949" w:hanging="480"/>
      </w:pPr>
    </w:lvl>
    <w:lvl w:ilvl="1" w:tplc="04090019" w:tentative="1">
      <w:start w:val="1"/>
      <w:numFmt w:val="ideographTraditional"/>
      <w:lvlText w:val="%2、"/>
      <w:lvlJc w:val="left"/>
      <w:pPr>
        <w:ind w:left="2429" w:hanging="480"/>
      </w:pPr>
    </w:lvl>
    <w:lvl w:ilvl="2" w:tplc="0409001B" w:tentative="1">
      <w:start w:val="1"/>
      <w:numFmt w:val="lowerRoman"/>
      <w:lvlText w:val="%3."/>
      <w:lvlJc w:val="right"/>
      <w:pPr>
        <w:ind w:left="2909" w:hanging="480"/>
      </w:pPr>
    </w:lvl>
    <w:lvl w:ilvl="3" w:tplc="0409000F" w:tentative="1">
      <w:start w:val="1"/>
      <w:numFmt w:val="decimal"/>
      <w:lvlText w:val="%4."/>
      <w:lvlJc w:val="left"/>
      <w:pPr>
        <w:ind w:left="3389" w:hanging="480"/>
      </w:pPr>
    </w:lvl>
    <w:lvl w:ilvl="4" w:tplc="04090019" w:tentative="1">
      <w:start w:val="1"/>
      <w:numFmt w:val="ideographTraditional"/>
      <w:lvlText w:val="%5、"/>
      <w:lvlJc w:val="left"/>
      <w:pPr>
        <w:ind w:left="3869" w:hanging="480"/>
      </w:pPr>
    </w:lvl>
    <w:lvl w:ilvl="5" w:tplc="0409001B" w:tentative="1">
      <w:start w:val="1"/>
      <w:numFmt w:val="lowerRoman"/>
      <w:lvlText w:val="%6."/>
      <w:lvlJc w:val="right"/>
      <w:pPr>
        <w:ind w:left="4349" w:hanging="480"/>
      </w:pPr>
    </w:lvl>
    <w:lvl w:ilvl="6" w:tplc="0409000F" w:tentative="1">
      <w:start w:val="1"/>
      <w:numFmt w:val="decimal"/>
      <w:lvlText w:val="%7."/>
      <w:lvlJc w:val="left"/>
      <w:pPr>
        <w:ind w:left="4829" w:hanging="480"/>
      </w:pPr>
    </w:lvl>
    <w:lvl w:ilvl="7" w:tplc="04090019" w:tentative="1">
      <w:start w:val="1"/>
      <w:numFmt w:val="ideographTraditional"/>
      <w:lvlText w:val="%8、"/>
      <w:lvlJc w:val="left"/>
      <w:pPr>
        <w:ind w:left="5309" w:hanging="480"/>
      </w:pPr>
    </w:lvl>
    <w:lvl w:ilvl="8" w:tplc="0409001B" w:tentative="1">
      <w:start w:val="1"/>
      <w:numFmt w:val="lowerRoman"/>
      <w:lvlText w:val="%9."/>
      <w:lvlJc w:val="right"/>
      <w:pPr>
        <w:ind w:left="5789" w:hanging="480"/>
      </w:pPr>
    </w:lvl>
  </w:abstractNum>
  <w:abstractNum w:abstractNumId="87">
    <w:nsid w:val="31B8238E"/>
    <w:multiLevelType w:val="hybridMultilevel"/>
    <w:tmpl w:val="44DC3056"/>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31FF390C"/>
    <w:multiLevelType w:val="hybridMultilevel"/>
    <w:tmpl w:val="1B38A358"/>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9">
    <w:nsid w:val="32BD3617"/>
    <w:multiLevelType w:val="hybridMultilevel"/>
    <w:tmpl w:val="423C5874"/>
    <w:lvl w:ilvl="0" w:tplc="6CC4F7B4">
      <w:start w:val="1"/>
      <w:numFmt w:val="decimal"/>
      <w:lvlText w:val="(%1)"/>
      <w:lvlJc w:val="left"/>
      <w:pPr>
        <w:ind w:left="840" w:firstLine="240"/>
      </w:pPr>
      <w:rPr>
        <w:rFonts w:hint="default"/>
      </w:rPr>
    </w:lvl>
    <w:lvl w:ilvl="1" w:tplc="04090019" w:tentative="1">
      <w:start w:val="1"/>
      <w:numFmt w:val="ideographTraditional"/>
      <w:lvlText w:val="%2、"/>
      <w:lvlJc w:val="left"/>
      <w:pPr>
        <w:ind w:left="696" w:hanging="480"/>
      </w:pPr>
    </w:lvl>
    <w:lvl w:ilvl="2" w:tplc="0409001B" w:tentative="1">
      <w:start w:val="1"/>
      <w:numFmt w:val="lowerRoman"/>
      <w:lvlText w:val="%3."/>
      <w:lvlJc w:val="right"/>
      <w:pPr>
        <w:ind w:left="1176" w:hanging="480"/>
      </w:pPr>
    </w:lvl>
    <w:lvl w:ilvl="3" w:tplc="0409000F" w:tentative="1">
      <w:start w:val="1"/>
      <w:numFmt w:val="decimal"/>
      <w:lvlText w:val="%4."/>
      <w:lvlJc w:val="left"/>
      <w:pPr>
        <w:ind w:left="165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2616" w:hanging="480"/>
      </w:pPr>
    </w:lvl>
    <w:lvl w:ilvl="6" w:tplc="0409000F" w:tentative="1">
      <w:start w:val="1"/>
      <w:numFmt w:val="decimal"/>
      <w:lvlText w:val="%7."/>
      <w:lvlJc w:val="left"/>
      <w:pPr>
        <w:ind w:left="3096" w:hanging="480"/>
      </w:pPr>
    </w:lvl>
    <w:lvl w:ilvl="7" w:tplc="04090019" w:tentative="1">
      <w:start w:val="1"/>
      <w:numFmt w:val="ideographTraditional"/>
      <w:lvlText w:val="%8、"/>
      <w:lvlJc w:val="left"/>
      <w:pPr>
        <w:ind w:left="3576" w:hanging="480"/>
      </w:pPr>
    </w:lvl>
    <w:lvl w:ilvl="8" w:tplc="0409001B" w:tentative="1">
      <w:start w:val="1"/>
      <w:numFmt w:val="lowerRoman"/>
      <w:lvlText w:val="%9."/>
      <w:lvlJc w:val="right"/>
      <w:pPr>
        <w:ind w:left="4056" w:hanging="480"/>
      </w:pPr>
    </w:lvl>
  </w:abstractNum>
  <w:abstractNum w:abstractNumId="90">
    <w:nsid w:val="32BE6CDC"/>
    <w:multiLevelType w:val="hybridMultilevel"/>
    <w:tmpl w:val="9FD08628"/>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1">
    <w:nsid w:val="32CF7FCB"/>
    <w:multiLevelType w:val="hybridMultilevel"/>
    <w:tmpl w:val="B80C57E8"/>
    <w:lvl w:ilvl="0" w:tplc="B1406D16">
      <w:start w:val="3"/>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339D519B"/>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3445059D"/>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34E74E84"/>
    <w:multiLevelType w:val="hybridMultilevel"/>
    <w:tmpl w:val="7E9CB08A"/>
    <w:lvl w:ilvl="0" w:tplc="0F44E7AC">
      <w:start w:val="32"/>
      <w:numFmt w:val="decimal"/>
      <w:lvlText w:val="%1."/>
      <w:lvlJc w:val="left"/>
      <w:pPr>
        <w:ind w:left="480" w:hanging="480"/>
      </w:pPr>
      <w:rPr>
        <w:rFonts w:hint="eastAsia"/>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95">
    <w:nsid w:val="35635CB9"/>
    <w:multiLevelType w:val="hybridMultilevel"/>
    <w:tmpl w:val="71F2F2E0"/>
    <w:lvl w:ilvl="0" w:tplc="26888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36DF3B13"/>
    <w:multiLevelType w:val="hybridMultilevel"/>
    <w:tmpl w:val="FEB63506"/>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7">
    <w:nsid w:val="37EC151E"/>
    <w:multiLevelType w:val="hybridMultilevel"/>
    <w:tmpl w:val="C34CC374"/>
    <w:lvl w:ilvl="0" w:tplc="E3364FA8">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38153DC0"/>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38845519"/>
    <w:multiLevelType w:val="hybridMultilevel"/>
    <w:tmpl w:val="13BA0934"/>
    <w:lvl w:ilvl="0" w:tplc="E47C078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38931A78"/>
    <w:multiLevelType w:val="hybridMultilevel"/>
    <w:tmpl w:val="65A8672A"/>
    <w:lvl w:ilvl="0" w:tplc="0C3E0B22">
      <w:start w:val="3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38B529FC"/>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38C925CB"/>
    <w:multiLevelType w:val="hybridMultilevel"/>
    <w:tmpl w:val="FBEE9832"/>
    <w:lvl w:ilvl="0" w:tplc="0409001B">
      <w:start w:val="1"/>
      <w:numFmt w:val="lowerRoman"/>
      <w:lvlText w:val="%1."/>
      <w:lvlJc w:val="righ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3">
    <w:nsid w:val="38D50AD8"/>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04">
    <w:nsid w:val="39291413"/>
    <w:multiLevelType w:val="hybridMultilevel"/>
    <w:tmpl w:val="867A8E1C"/>
    <w:lvl w:ilvl="0" w:tplc="8C1811DC">
      <w:start w:val="3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39680640"/>
    <w:multiLevelType w:val="hybridMultilevel"/>
    <w:tmpl w:val="FBEE9832"/>
    <w:lvl w:ilvl="0" w:tplc="0409001B">
      <w:start w:val="1"/>
      <w:numFmt w:val="lowerRoman"/>
      <w:lvlText w:val="%1."/>
      <w:lvlJc w:val="righ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6">
    <w:nsid w:val="397B56A4"/>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07">
    <w:nsid w:val="39995DDE"/>
    <w:multiLevelType w:val="hybridMultilevel"/>
    <w:tmpl w:val="8B18AFC0"/>
    <w:lvl w:ilvl="0" w:tplc="5FB8AF88">
      <w:start w:val="3"/>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3A202897"/>
    <w:multiLevelType w:val="hybridMultilevel"/>
    <w:tmpl w:val="46B29D8A"/>
    <w:lvl w:ilvl="0" w:tplc="77FC674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3B1301A1"/>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3B1D02C6"/>
    <w:multiLevelType w:val="hybridMultilevel"/>
    <w:tmpl w:val="423C5874"/>
    <w:lvl w:ilvl="0" w:tplc="6CC4F7B4">
      <w:start w:val="1"/>
      <w:numFmt w:val="decimal"/>
      <w:lvlText w:val="(%1)"/>
      <w:lvlJc w:val="left"/>
      <w:pPr>
        <w:ind w:left="840" w:firstLine="240"/>
      </w:pPr>
      <w:rPr>
        <w:rFonts w:hint="default"/>
      </w:rPr>
    </w:lvl>
    <w:lvl w:ilvl="1" w:tplc="04090019" w:tentative="1">
      <w:start w:val="1"/>
      <w:numFmt w:val="ideographTraditional"/>
      <w:lvlText w:val="%2、"/>
      <w:lvlJc w:val="left"/>
      <w:pPr>
        <w:ind w:left="696" w:hanging="480"/>
      </w:pPr>
    </w:lvl>
    <w:lvl w:ilvl="2" w:tplc="0409001B" w:tentative="1">
      <w:start w:val="1"/>
      <w:numFmt w:val="lowerRoman"/>
      <w:lvlText w:val="%3."/>
      <w:lvlJc w:val="right"/>
      <w:pPr>
        <w:ind w:left="1176" w:hanging="480"/>
      </w:pPr>
    </w:lvl>
    <w:lvl w:ilvl="3" w:tplc="0409000F" w:tentative="1">
      <w:start w:val="1"/>
      <w:numFmt w:val="decimal"/>
      <w:lvlText w:val="%4."/>
      <w:lvlJc w:val="left"/>
      <w:pPr>
        <w:ind w:left="165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2616" w:hanging="480"/>
      </w:pPr>
    </w:lvl>
    <w:lvl w:ilvl="6" w:tplc="0409000F" w:tentative="1">
      <w:start w:val="1"/>
      <w:numFmt w:val="decimal"/>
      <w:lvlText w:val="%7."/>
      <w:lvlJc w:val="left"/>
      <w:pPr>
        <w:ind w:left="3096" w:hanging="480"/>
      </w:pPr>
    </w:lvl>
    <w:lvl w:ilvl="7" w:tplc="04090019" w:tentative="1">
      <w:start w:val="1"/>
      <w:numFmt w:val="ideographTraditional"/>
      <w:lvlText w:val="%8、"/>
      <w:lvlJc w:val="left"/>
      <w:pPr>
        <w:ind w:left="3576" w:hanging="480"/>
      </w:pPr>
    </w:lvl>
    <w:lvl w:ilvl="8" w:tplc="0409001B" w:tentative="1">
      <w:start w:val="1"/>
      <w:numFmt w:val="lowerRoman"/>
      <w:lvlText w:val="%9."/>
      <w:lvlJc w:val="right"/>
      <w:pPr>
        <w:ind w:left="4056" w:hanging="480"/>
      </w:pPr>
    </w:lvl>
  </w:abstractNum>
  <w:abstractNum w:abstractNumId="111">
    <w:nsid w:val="3BFB5333"/>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3E283C36"/>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3ED24576"/>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3EE93B06"/>
    <w:multiLevelType w:val="hybridMultilevel"/>
    <w:tmpl w:val="0C8A5080"/>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5">
    <w:nsid w:val="3F2119BB"/>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40CE69A2"/>
    <w:multiLevelType w:val="hybridMultilevel"/>
    <w:tmpl w:val="3836D02E"/>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7">
    <w:nsid w:val="43B35D5E"/>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44250724"/>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19">
    <w:nsid w:val="443F65AF"/>
    <w:multiLevelType w:val="hybridMultilevel"/>
    <w:tmpl w:val="423C5874"/>
    <w:lvl w:ilvl="0" w:tplc="6CC4F7B4">
      <w:start w:val="1"/>
      <w:numFmt w:val="decimal"/>
      <w:lvlText w:val="(%1)"/>
      <w:lvlJc w:val="left"/>
      <w:pPr>
        <w:ind w:left="840" w:firstLine="240"/>
      </w:pPr>
      <w:rPr>
        <w:rFonts w:hint="default"/>
      </w:rPr>
    </w:lvl>
    <w:lvl w:ilvl="1" w:tplc="04090019" w:tentative="1">
      <w:start w:val="1"/>
      <w:numFmt w:val="ideographTraditional"/>
      <w:lvlText w:val="%2、"/>
      <w:lvlJc w:val="left"/>
      <w:pPr>
        <w:ind w:left="696" w:hanging="480"/>
      </w:pPr>
    </w:lvl>
    <w:lvl w:ilvl="2" w:tplc="0409001B" w:tentative="1">
      <w:start w:val="1"/>
      <w:numFmt w:val="lowerRoman"/>
      <w:lvlText w:val="%3."/>
      <w:lvlJc w:val="right"/>
      <w:pPr>
        <w:ind w:left="1176" w:hanging="480"/>
      </w:pPr>
    </w:lvl>
    <w:lvl w:ilvl="3" w:tplc="0409000F" w:tentative="1">
      <w:start w:val="1"/>
      <w:numFmt w:val="decimal"/>
      <w:lvlText w:val="%4."/>
      <w:lvlJc w:val="left"/>
      <w:pPr>
        <w:ind w:left="165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2616" w:hanging="480"/>
      </w:pPr>
    </w:lvl>
    <w:lvl w:ilvl="6" w:tplc="0409000F" w:tentative="1">
      <w:start w:val="1"/>
      <w:numFmt w:val="decimal"/>
      <w:lvlText w:val="%7."/>
      <w:lvlJc w:val="left"/>
      <w:pPr>
        <w:ind w:left="3096" w:hanging="480"/>
      </w:pPr>
    </w:lvl>
    <w:lvl w:ilvl="7" w:tplc="04090019" w:tentative="1">
      <w:start w:val="1"/>
      <w:numFmt w:val="ideographTraditional"/>
      <w:lvlText w:val="%8、"/>
      <w:lvlJc w:val="left"/>
      <w:pPr>
        <w:ind w:left="3576" w:hanging="480"/>
      </w:pPr>
    </w:lvl>
    <w:lvl w:ilvl="8" w:tplc="0409001B" w:tentative="1">
      <w:start w:val="1"/>
      <w:numFmt w:val="lowerRoman"/>
      <w:lvlText w:val="%9."/>
      <w:lvlJc w:val="right"/>
      <w:pPr>
        <w:ind w:left="4056" w:hanging="480"/>
      </w:pPr>
    </w:lvl>
  </w:abstractNum>
  <w:abstractNum w:abstractNumId="120">
    <w:nsid w:val="44DD1631"/>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21">
    <w:nsid w:val="461F685B"/>
    <w:multiLevelType w:val="hybridMultilevel"/>
    <w:tmpl w:val="2F426370"/>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46380754"/>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23">
    <w:nsid w:val="498C4431"/>
    <w:multiLevelType w:val="hybridMultilevel"/>
    <w:tmpl w:val="CA92DC00"/>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4A5B3840"/>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4B606CC8"/>
    <w:multiLevelType w:val="hybridMultilevel"/>
    <w:tmpl w:val="223234CC"/>
    <w:lvl w:ilvl="0" w:tplc="59B88576">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4BE558F6"/>
    <w:multiLevelType w:val="hybridMultilevel"/>
    <w:tmpl w:val="24DC615A"/>
    <w:lvl w:ilvl="0" w:tplc="0409001B">
      <w:start w:val="1"/>
      <w:numFmt w:val="lowerRoman"/>
      <w:lvlText w:val="%1."/>
      <w:lvlJc w:val="right"/>
      <w:pPr>
        <w:ind w:left="1670" w:hanging="480"/>
      </w:p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27">
    <w:nsid w:val="4C162493"/>
    <w:multiLevelType w:val="hybridMultilevel"/>
    <w:tmpl w:val="CF88435C"/>
    <w:lvl w:ilvl="0" w:tplc="234EB85E">
      <w:start w:val="41"/>
      <w:numFmt w:val="decimal"/>
      <w:lvlText w:val="%1."/>
      <w:lvlJc w:val="left"/>
      <w:pPr>
        <w:ind w:left="480" w:hanging="480"/>
      </w:pPr>
      <w:rPr>
        <w:rFonts w:hint="eastAsia"/>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28">
    <w:nsid w:val="4C8F5764"/>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29">
    <w:nsid w:val="4F1519B8"/>
    <w:multiLevelType w:val="hybridMultilevel"/>
    <w:tmpl w:val="D362FDE4"/>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4F164616"/>
    <w:multiLevelType w:val="hybridMultilevel"/>
    <w:tmpl w:val="CA92DC00"/>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4F7A2F28"/>
    <w:multiLevelType w:val="hybridMultilevel"/>
    <w:tmpl w:val="8C0E7070"/>
    <w:lvl w:ilvl="0" w:tplc="58481E58">
      <w:start w:val="5"/>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4F7F7C57"/>
    <w:multiLevelType w:val="hybridMultilevel"/>
    <w:tmpl w:val="00062EC6"/>
    <w:lvl w:ilvl="0" w:tplc="04090011">
      <w:start w:val="1"/>
      <w:numFmt w:val="upperLetter"/>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3">
    <w:nsid w:val="4FE2518F"/>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34">
    <w:nsid w:val="506C7C5E"/>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50A47B29"/>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50F05D5C"/>
    <w:multiLevelType w:val="hybridMultilevel"/>
    <w:tmpl w:val="6E8ED2C4"/>
    <w:lvl w:ilvl="0" w:tplc="982E88B4">
      <w:start w:val="1"/>
      <w:numFmt w:val="decimal"/>
      <w:lvlText w:val="%1."/>
      <w:lvlJc w:val="left"/>
      <w:pPr>
        <w:ind w:left="360" w:hanging="360"/>
      </w:pPr>
      <w:rPr>
        <w:rFonts w:hint="default"/>
      </w:rPr>
    </w:lvl>
    <w:lvl w:ilvl="1" w:tplc="69FA323A">
      <w:start w:val="1"/>
      <w:numFmt w:val="decimal"/>
      <w:lvlText w:val="(%2)"/>
      <w:lvlJc w:val="left"/>
      <w:pPr>
        <w:ind w:left="840" w:hanging="360"/>
      </w:pPr>
      <w:rPr>
        <w:rFonts w:ascii="新細明體" w:eastAsia="新細明體" w:hAnsi="新細明體"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5183655E"/>
    <w:multiLevelType w:val="hybridMultilevel"/>
    <w:tmpl w:val="6212EB4E"/>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51C95383"/>
    <w:multiLevelType w:val="hybridMultilevel"/>
    <w:tmpl w:val="0032D58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nsid w:val="52497908"/>
    <w:multiLevelType w:val="hybridMultilevel"/>
    <w:tmpl w:val="126627A2"/>
    <w:lvl w:ilvl="0" w:tplc="113EB8B8">
      <w:start w:val="1"/>
      <w:numFmt w:val="decimal"/>
      <w:lvlText w:val="(%1)"/>
      <w:lvlJc w:val="left"/>
      <w:pPr>
        <w:ind w:left="1832" w:hanging="360"/>
      </w:pPr>
      <w:rPr>
        <w:rFonts w:hint="default"/>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40">
    <w:nsid w:val="528C7D5B"/>
    <w:multiLevelType w:val="hybridMultilevel"/>
    <w:tmpl w:val="E53CE476"/>
    <w:lvl w:ilvl="0" w:tplc="1E0E6E8E">
      <w:start w:val="9"/>
      <w:numFmt w:val="decimal"/>
      <w:lvlText w:val="%1."/>
      <w:lvlJc w:val="left"/>
      <w:pPr>
        <w:ind w:left="480" w:hanging="480"/>
      </w:pPr>
      <w:rPr>
        <w:rFonts w:hint="eastAsia"/>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41">
    <w:nsid w:val="52BE0F53"/>
    <w:multiLevelType w:val="hybridMultilevel"/>
    <w:tmpl w:val="0A7812CC"/>
    <w:lvl w:ilvl="0" w:tplc="AE10384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52D75A31"/>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43">
    <w:nsid w:val="53FB159C"/>
    <w:multiLevelType w:val="hybridMultilevel"/>
    <w:tmpl w:val="DE1ED940"/>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54F615EF"/>
    <w:multiLevelType w:val="hybridMultilevel"/>
    <w:tmpl w:val="FEB63506"/>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5">
    <w:nsid w:val="55B96F5C"/>
    <w:multiLevelType w:val="hybridMultilevel"/>
    <w:tmpl w:val="BD34EEE0"/>
    <w:lvl w:ilvl="0" w:tplc="134C8AC8">
      <w:start w:val="1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55BE111E"/>
    <w:multiLevelType w:val="hybridMultilevel"/>
    <w:tmpl w:val="CB889456"/>
    <w:lvl w:ilvl="0" w:tplc="04090011">
      <w:start w:val="1"/>
      <w:numFmt w:val="upperLetter"/>
      <w:lvlText w:val="%1."/>
      <w:lvlJc w:val="left"/>
      <w:pPr>
        <w:ind w:left="1824" w:hanging="480"/>
      </w:p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147">
    <w:nsid w:val="566949D9"/>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576A56AC"/>
    <w:multiLevelType w:val="hybridMultilevel"/>
    <w:tmpl w:val="412A337A"/>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581D2809"/>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582B261A"/>
    <w:multiLevelType w:val="hybridMultilevel"/>
    <w:tmpl w:val="08ECAC28"/>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1">
    <w:nsid w:val="590C63FC"/>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52">
    <w:nsid w:val="5919641F"/>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59CB1087"/>
    <w:multiLevelType w:val="hybridMultilevel"/>
    <w:tmpl w:val="712E73BC"/>
    <w:lvl w:ilvl="0" w:tplc="F7F86CE4">
      <w:start w:val="4"/>
      <w:numFmt w:val="decimal"/>
      <w:lvlText w:val="%1."/>
      <w:lvlJc w:val="left"/>
      <w:pPr>
        <w:ind w:left="480" w:hanging="480"/>
      </w:pPr>
      <w:rPr>
        <w:rFonts w:hint="eastAsia"/>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54">
    <w:nsid w:val="5A8600B0"/>
    <w:multiLevelType w:val="hybridMultilevel"/>
    <w:tmpl w:val="D07CD5E8"/>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5AB6391D"/>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5B3715E0"/>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5C2F38C0"/>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58">
    <w:nsid w:val="5CE44F5D"/>
    <w:multiLevelType w:val="hybridMultilevel"/>
    <w:tmpl w:val="ACA6DB28"/>
    <w:lvl w:ilvl="0" w:tplc="0409000F">
      <w:start w:val="1"/>
      <w:numFmt w:val="decimal"/>
      <w:lvlText w:val="%1."/>
      <w:lvlJc w:val="left"/>
      <w:pPr>
        <w:ind w:left="1344" w:hanging="480"/>
      </w:p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59">
    <w:nsid w:val="5D36240B"/>
    <w:multiLevelType w:val="hybridMultilevel"/>
    <w:tmpl w:val="9E220628"/>
    <w:lvl w:ilvl="0" w:tplc="9A704FF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5D555D70"/>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61">
    <w:nsid w:val="5D8A4120"/>
    <w:multiLevelType w:val="hybridMultilevel"/>
    <w:tmpl w:val="D8941E80"/>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2">
    <w:nsid w:val="5E0067A8"/>
    <w:multiLevelType w:val="hybridMultilevel"/>
    <w:tmpl w:val="E0104766"/>
    <w:lvl w:ilvl="0" w:tplc="0409001B">
      <w:start w:val="1"/>
      <w:numFmt w:val="lowerRoman"/>
      <w:lvlText w:val="%1."/>
      <w:lvlJc w:val="right"/>
      <w:pPr>
        <w:ind w:left="1670" w:hanging="480"/>
      </w:p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63">
    <w:nsid w:val="5E1E60BB"/>
    <w:multiLevelType w:val="hybridMultilevel"/>
    <w:tmpl w:val="4ABC8B38"/>
    <w:lvl w:ilvl="0" w:tplc="0409001B">
      <w:start w:val="1"/>
      <w:numFmt w:val="lowerRoman"/>
      <w:lvlText w:val="%1."/>
      <w:lvlJc w:val="righ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4">
    <w:nsid w:val="5E2911BB"/>
    <w:multiLevelType w:val="hybridMultilevel"/>
    <w:tmpl w:val="23E8DC50"/>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5ECA3002"/>
    <w:multiLevelType w:val="hybridMultilevel"/>
    <w:tmpl w:val="FE3CFC48"/>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6">
    <w:nsid w:val="5F673190"/>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nsid w:val="5F7728BA"/>
    <w:multiLevelType w:val="hybridMultilevel"/>
    <w:tmpl w:val="4AA02DC6"/>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8">
    <w:nsid w:val="5FC979F0"/>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69">
    <w:nsid w:val="5FE227BF"/>
    <w:multiLevelType w:val="hybridMultilevel"/>
    <w:tmpl w:val="44DC3056"/>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5FE76172"/>
    <w:multiLevelType w:val="hybridMultilevel"/>
    <w:tmpl w:val="5322BF12"/>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1">
    <w:nsid w:val="601E1846"/>
    <w:multiLevelType w:val="hybridMultilevel"/>
    <w:tmpl w:val="1D42B722"/>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2">
    <w:nsid w:val="60A56605"/>
    <w:multiLevelType w:val="hybridMultilevel"/>
    <w:tmpl w:val="2998326C"/>
    <w:lvl w:ilvl="0" w:tplc="4D8C43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60B66D66"/>
    <w:multiLevelType w:val="hybridMultilevel"/>
    <w:tmpl w:val="7064430A"/>
    <w:lvl w:ilvl="0" w:tplc="202A3B50">
      <w:start w:val="2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60CC334F"/>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75">
    <w:nsid w:val="610C5B7B"/>
    <w:multiLevelType w:val="hybridMultilevel"/>
    <w:tmpl w:val="93C0DB48"/>
    <w:lvl w:ilvl="0" w:tplc="86CE2910">
      <w:start w:val="38"/>
      <w:numFmt w:val="decimal"/>
      <w:lvlText w:val="%1."/>
      <w:lvlJc w:val="left"/>
      <w:pPr>
        <w:ind w:left="480" w:hanging="480"/>
      </w:pPr>
      <w:rPr>
        <w:rFonts w:hint="eastAsia"/>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76">
    <w:nsid w:val="617D32B0"/>
    <w:multiLevelType w:val="hybridMultilevel"/>
    <w:tmpl w:val="7D6E5C2E"/>
    <w:lvl w:ilvl="0" w:tplc="639A918A">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61F4216A"/>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63AF73FE"/>
    <w:multiLevelType w:val="hybridMultilevel"/>
    <w:tmpl w:val="490A813A"/>
    <w:lvl w:ilvl="0" w:tplc="70DC13C4">
      <w:start w:val="5"/>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63B85C74"/>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80">
    <w:nsid w:val="63CE136B"/>
    <w:multiLevelType w:val="hybridMultilevel"/>
    <w:tmpl w:val="6484A22E"/>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64111E9E"/>
    <w:multiLevelType w:val="hybridMultilevel"/>
    <w:tmpl w:val="FBEE9832"/>
    <w:lvl w:ilvl="0" w:tplc="0409001B">
      <w:start w:val="1"/>
      <w:numFmt w:val="lowerRoman"/>
      <w:lvlText w:val="%1."/>
      <w:lvlJc w:val="righ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82">
    <w:nsid w:val="64986BF4"/>
    <w:multiLevelType w:val="hybridMultilevel"/>
    <w:tmpl w:val="72F0EC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65146CCE"/>
    <w:multiLevelType w:val="hybridMultilevel"/>
    <w:tmpl w:val="EAEA9944"/>
    <w:lvl w:ilvl="0" w:tplc="10D04A0A">
      <w:start w:val="40"/>
      <w:numFmt w:val="decimal"/>
      <w:lvlText w:val="%1."/>
      <w:lvlJc w:val="left"/>
      <w:pPr>
        <w:ind w:left="480" w:hanging="480"/>
      </w:pPr>
      <w:rPr>
        <w:rFonts w:hint="eastAsia"/>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84">
    <w:nsid w:val="65EA1FD9"/>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nsid w:val="661E5139"/>
    <w:multiLevelType w:val="hybridMultilevel"/>
    <w:tmpl w:val="35B4B954"/>
    <w:lvl w:ilvl="0" w:tplc="CB82CAC6">
      <w:start w:val="2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66C71F01"/>
    <w:multiLevelType w:val="hybridMultilevel"/>
    <w:tmpl w:val="61320F16"/>
    <w:lvl w:ilvl="0" w:tplc="2326CA98">
      <w:start w:val="3"/>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nsid w:val="671737FB"/>
    <w:multiLevelType w:val="hybridMultilevel"/>
    <w:tmpl w:val="9D30CB4C"/>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8">
    <w:nsid w:val="676018A6"/>
    <w:multiLevelType w:val="hybridMultilevel"/>
    <w:tmpl w:val="0812EBB0"/>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nsid w:val="68F84FA6"/>
    <w:multiLevelType w:val="hybridMultilevel"/>
    <w:tmpl w:val="F36AD736"/>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696C2DEF"/>
    <w:multiLevelType w:val="hybridMultilevel"/>
    <w:tmpl w:val="E3327520"/>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nsid w:val="697749C9"/>
    <w:multiLevelType w:val="hybridMultilevel"/>
    <w:tmpl w:val="6ED66006"/>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nsid w:val="6A743CF6"/>
    <w:multiLevelType w:val="hybridMultilevel"/>
    <w:tmpl w:val="39B2AB22"/>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3">
    <w:nsid w:val="6B0023E7"/>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94">
    <w:nsid w:val="6B0145C7"/>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nsid w:val="6BDF2A04"/>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nsid w:val="6CAF465A"/>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97">
    <w:nsid w:val="6CFB38C6"/>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98">
    <w:nsid w:val="6DB57D88"/>
    <w:multiLevelType w:val="hybridMultilevel"/>
    <w:tmpl w:val="2C5898DA"/>
    <w:lvl w:ilvl="0" w:tplc="F9D6146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nsid w:val="72DA66CA"/>
    <w:multiLevelType w:val="hybridMultilevel"/>
    <w:tmpl w:val="423C5874"/>
    <w:lvl w:ilvl="0" w:tplc="6CC4F7B4">
      <w:start w:val="1"/>
      <w:numFmt w:val="decimal"/>
      <w:lvlText w:val="(%1)"/>
      <w:lvlJc w:val="left"/>
      <w:pPr>
        <w:ind w:left="840" w:firstLine="240"/>
      </w:pPr>
      <w:rPr>
        <w:rFonts w:hint="default"/>
      </w:rPr>
    </w:lvl>
    <w:lvl w:ilvl="1" w:tplc="04090019" w:tentative="1">
      <w:start w:val="1"/>
      <w:numFmt w:val="ideographTraditional"/>
      <w:lvlText w:val="%2、"/>
      <w:lvlJc w:val="left"/>
      <w:pPr>
        <w:ind w:left="696" w:hanging="480"/>
      </w:pPr>
    </w:lvl>
    <w:lvl w:ilvl="2" w:tplc="0409001B" w:tentative="1">
      <w:start w:val="1"/>
      <w:numFmt w:val="lowerRoman"/>
      <w:lvlText w:val="%3."/>
      <w:lvlJc w:val="right"/>
      <w:pPr>
        <w:ind w:left="1176" w:hanging="480"/>
      </w:pPr>
    </w:lvl>
    <w:lvl w:ilvl="3" w:tplc="0409000F" w:tentative="1">
      <w:start w:val="1"/>
      <w:numFmt w:val="decimal"/>
      <w:lvlText w:val="%4."/>
      <w:lvlJc w:val="left"/>
      <w:pPr>
        <w:ind w:left="165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2616" w:hanging="480"/>
      </w:pPr>
    </w:lvl>
    <w:lvl w:ilvl="6" w:tplc="0409000F" w:tentative="1">
      <w:start w:val="1"/>
      <w:numFmt w:val="decimal"/>
      <w:lvlText w:val="%7."/>
      <w:lvlJc w:val="left"/>
      <w:pPr>
        <w:ind w:left="3096" w:hanging="480"/>
      </w:pPr>
    </w:lvl>
    <w:lvl w:ilvl="7" w:tplc="04090019" w:tentative="1">
      <w:start w:val="1"/>
      <w:numFmt w:val="ideographTraditional"/>
      <w:lvlText w:val="%8、"/>
      <w:lvlJc w:val="left"/>
      <w:pPr>
        <w:ind w:left="3576" w:hanging="480"/>
      </w:pPr>
    </w:lvl>
    <w:lvl w:ilvl="8" w:tplc="0409001B" w:tentative="1">
      <w:start w:val="1"/>
      <w:numFmt w:val="lowerRoman"/>
      <w:lvlText w:val="%9."/>
      <w:lvlJc w:val="right"/>
      <w:pPr>
        <w:ind w:left="4056" w:hanging="480"/>
      </w:pPr>
    </w:lvl>
  </w:abstractNum>
  <w:abstractNum w:abstractNumId="200">
    <w:nsid w:val="739A20B9"/>
    <w:multiLevelType w:val="hybridMultilevel"/>
    <w:tmpl w:val="D5FEF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746D4DA5"/>
    <w:multiLevelType w:val="hybridMultilevel"/>
    <w:tmpl w:val="F49CB72E"/>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2">
    <w:nsid w:val="751B53EC"/>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nsid w:val="754B1C1A"/>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nsid w:val="75965924"/>
    <w:multiLevelType w:val="hybridMultilevel"/>
    <w:tmpl w:val="107CD062"/>
    <w:lvl w:ilvl="0" w:tplc="D0BEA84C">
      <w:start w:val="2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nsid w:val="76AD1619"/>
    <w:multiLevelType w:val="hybridMultilevel"/>
    <w:tmpl w:val="BCB4CBA4"/>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6">
    <w:nsid w:val="76DD4C2A"/>
    <w:multiLevelType w:val="hybridMultilevel"/>
    <w:tmpl w:val="C2A4A26A"/>
    <w:lvl w:ilvl="0" w:tplc="336E74C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nsid w:val="76E27CA5"/>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77DB56F1"/>
    <w:multiLevelType w:val="hybridMultilevel"/>
    <w:tmpl w:val="820691F2"/>
    <w:lvl w:ilvl="0" w:tplc="8E6ADEE0">
      <w:start w:val="3"/>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nsid w:val="78286ADD"/>
    <w:multiLevelType w:val="hybridMultilevel"/>
    <w:tmpl w:val="423C5874"/>
    <w:lvl w:ilvl="0" w:tplc="6CC4F7B4">
      <w:start w:val="1"/>
      <w:numFmt w:val="decimal"/>
      <w:lvlText w:val="(%1)"/>
      <w:lvlJc w:val="left"/>
      <w:pPr>
        <w:ind w:left="840" w:firstLine="240"/>
      </w:pPr>
      <w:rPr>
        <w:rFonts w:hint="default"/>
      </w:rPr>
    </w:lvl>
    <w:lvl w:ilvl="1" w:tplc="04090019" w:tentative="1">
      <w:start w:val="1"/>
      <w:numFmt w:val="ideographTraditional"/>
      <w:lvlText w:val="%2、"/>
      <w:lvlJc w:val="left"/>
      <w:pPr>
        <w:ind w:left="696" w:hanging="480"/>
      </w:pPr>
    </w:lvl>
    <w:lvl w:ilvl="2" w:tplc="0409001B" w:tentative="1">
      <w:start w:val="1"/>
      <w:numFmt w:val="lowerRoman"/>
      <w:lvlText w:val="%3."/>
      <w:lvlJc w:val="right"/>
      <w:pPr>
        <w:ind w:left="1176" w:hanging="480"/>
      </w:pPr>
    </w:lvl>
    <w:lvl w:ilvl="3" w:tplc="0409000F" w:tentative="1">
      <w:start w:val="1"/>
      <w:numFmt w:val="decimal"/>
      <w:lvlText w:val="%4."/>
      <w:lvlJc w:val="left"/>
      <w:pPr>
        <w:ind w:left="165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2616" w:hanging="480"/>
      </w:pPr>
    </w:lvl>
    <w:lvl w:ilvl="6" w:tplc="0409000F" w:tentative="1">
      <w:start w:val="1"/>
      <w:numFmt w:val="decimal"/>
      <w:lvlText w:val="%7."/>
      <w:lvlJc w:val="left"/>
      <w:pPr>
        <w:ind w:left="3096" w:hanging="480"/>
      </w:pPr>
    </w:lvl>
    <w:lvl w:ilvl="7" w:tplc="04090019" w:tentative="1">
      <w:start w:val="1"/>
      <w:numFmt w:val="ideographTraditional"/>
      <w:lvlText w:val="%8、"/>
      <w:lvlJc w:val="left"/>
      <w:pPr>
        <w:ind w:left="3576" w:hanging="480"/>
      </w:pPr>
    </w:lvl>
    <w:lvl w:ilvl="8" w:tplc="0409001B" w:tentative="1">
      <w:start w:val="1"/>
      <w:numFmt w:val="lowerRoman"/>
      <w:lvlText w:val="%9."/>
      <w:lvlJc w:val="right"/>
      <w:pPr>
        <w:ind w:left="4056" w:hanging="480"/>
      </w:pPr>
    </w:lvl>
  </w:abstractNum>
  <w:abstractNum w:abstractNumId="210">
    <w:nsid w:val="786620A6"/>
    <w:multiLevelType w:val="hybridMultilevel"/>
    <w:tmpl w:val="0748B5FC"/>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1">
    <w:nsid w:val="787444F0"/>
    <w:multiLevelType w:val="hybridMultilevel"/>
    <w:tmpl w:val="423C5874"/>
    <w:lvl w:ilvl="0" w:tplc="6CC4F7B4">
      <w:start w:val="1"/>
      <w:numFmt w:val="decimal"/>
      <w:lvlText w:val="(%1)"/>
      <w:lvlJc w:val="left"/>
      <w:pPr>
        <w:ind w:left="840" w:firstLine="240"/>
      </w:pPr>
      <w:rPr>
        <w:rFonts w:hint="default"/>
      </w:rPr>
    </w:lvl>
    <w:lvl w:ilvl="1" w:tplc="04090019" w:tentative="1">
      <w:start w:val="1"/>
      <w:numFmt w:val="ideographTraditional"/>
      <w:lvlText w:val="%2、"/>
      <w:lvlJc w:val="left"/>
      <w:pPr>
        <w:ind w:left="696" w:hanging="480"/>
      </w:pPr>
    </w:lvl>
    <w:lvl w:ilvl="2" w:tplc="0409001B" w:tentative="1">
      <w:start w:val="1"/>
      <w:numFmt w:val="lowerRoman"/>
      <w:lvlText w:val="%3."/>
      <w:lvlJc w:val="right"/>
      <w:pPr>
        <w:ind w:left="1176" w:hanging="480"/>
      </w:pPr>
    </w:lvl>
    <w:lvl w:ilvl="3" w:tplc="0409000F" w:tentative="1">
      <w:start w:val="1"/>
      <w:numFmt w:val="decimal"/>
      <w:lvlText w:val="%4."/>
      <w:lvlJc w:val="left"/>
      <w:pPr>
        <w:ind w:left="165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2616" w:hanging="480"/>
      </w:pPr>
    </w:lvl>
    <w:lvl w:ilvl="6" w:tplc="0409000F" w:tentative="1">
      <w:start w:val="1"/>
      <w:numFmt w:val="decimal"/>
      <w:lvlText w:val="%7."/>
      <w:lvlJc w:val="left"/>
      <w:pPr>
        <w:ind w:left="3096" w:hanging="480"/>
      </w:pPr>
    </w:lvl>
    <w:lvl w:ilvl="7" w:tplc="04090019" w:tentative="1">
      <w:start w:val="1"/>
      <w:numFmt w:val="ideographTraditional"/>
      <w:lvlText w:val="%8、"/>
      <w:lvlJc w:val="left"/>
      <w:pPr>
        <w:ind w:left="3576" w:hanging="480"/>
      </w:pPr>
    </w:lvl>
    <w:lvl w:ilvl="8" w:tplc="0409001B" w:tentative="1">
      <w:start w:val="1"/>
      <w:numFmt w:val="lowerRoman"/>
      <w:lvlText w:val="%9."/>
      <w:lvlJc w:val="right"/>
      <w:pPr>
        <w:ind w:left="4056" w:hanging="480"/>
      </w:pPr>
    </w:lvl>
  </w:abstractNum>
  <w:abstractNum w:abstractNumId="212">
    <w:nsid w:val="79754C99"/>
    <w:multiLevelType w:val="hybridMultilevel"/>
    <w:tmpl w:val="A2C04BEE"/>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3">
    <w:nsid w:val="79AE69F1"/>
    <w:multiLevelType w:val="hybridMultilevel"/>
    <w:tmpl w:val="FBEE9832"/>
    <w:lvl w:ilvl="0" w:tplc="0409001B">
      <w:start w:val="1"/>
      <w:numFmt w:val="lowerRoman"/>
      <w:lvlText w:val="%1."/>
      <w:lvlJc w:val="righ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4">
    <w:nsid w:val="79F0491D"/>
    <w:multiLevelType w:val="hybridMultilevel"/>
    <w:tmpl w:val="423C5874"/>
    <w:lvl w:ilvl="0" w:tplc="6CC4F7B4">
      <w:start w:val="1"/>
      <w:numFmt w:val="decimal"/>
      <w:lvlText w:val="(%1)"/>
      <w:lvlJc w:val="left"/>
      <w:pPr>
        <w:ind w:left="1104" w:firstLine="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nsid w:val="7A6E196B"/>
    <w:multiLevelType w:val="hybridMultilevel"/>
    <w:tmpl w:val="990CFCEA"/>
    <w:lvl w:ilvl="0" w:tplc="A58A1DD0">
      <w:start w:val="3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7ABD7660"/>
    <w:multiLevelType w:val="hybridMultilevel"/>
    <w:tmpl w:val="D6CCD216"/>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7">
    <w:nsid w:val="7B943E15"/>
    <w:multiLevelType w:val="hybridMultilevel"/>
    <w:tmpl w:val="8AA2D9B8"/>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8">
    <w:nsid w:val="7C522A0B"/>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19">
    <w:nsid w:val="7C772C81"/>
    <w:multiLevelType w:val="hybridMultilevel"/>
    <w:tmpl w:val="2BAA7A34"/>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0">
    <w:nsid w:val="7CA50E5F"/>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21">
    <w:nsid w:val="7D1A1218"/>
    <w:multiLevelType w:val="hybridMultilevel"/>
    <w:tmpl w:val="18CA7532"/>
    <w:lvl w:ilvl="0" w:tplc="8C5E6F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nsid w:val="7D365B1D"/>
    <w:multiLevelType w:val="hybridMultilevel"/>
    <w:tmpl w:val="5F7A38E8"/>
    <w:lvl w:ilvl="0" w:tplc="0409000F">
      <w:start w:val="1"/>
      <w:numFmt w:val="decimal"/>
      <w:lvlText w:val="%1."/>
      <w:lvlJc w:val="left"/>
      <w:pPr>
        <w:ind w:left="1344" w:hanging="480"/>
      </w:pPr>
    </w:lvl>
    <w:lvl w:ilvl="1" w:tplc="6CC4F7B4">
      <w:start w:val="1"/>
      <w:numFmt w:val="decimal"/>
      <w:lvlText w:val="(%2)"/>
      <w:lvlJc w:val="left"/>
      <w:pPr>
        <w:ind w:left="1104" w:firstLine="24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23">
    <w:nsid w:val="7D6146C8"/>
    <w:multiLevelType w:val="hybridMultilevel"/>
    <w:tmpl w:val="BD20231A"/>
    <w:lvl w:ilvl="0" w:tplc="89725906">
      <w:start w:val="1"/>
      <w:numFmt w:val="decimal"/>
      <w:lvlText w:val="(%1)"/>
      <w:lvlJc w:val="left"/>
      <w:pPr>
        <w:ind w:left="1528" w:hanging="360"/>
      </w:pPr>
      <w:rPr>
        <w:rFonts w:hint="default"/>
      </w:r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224">
    <w:nsid w:val="7D771AFE"/>
    <w:multiLevelType w:val="hybridMultilevel"/>
    <w:tmpl w:val="5AEEB49A"/>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5">
    <w:nsid w:val="7E9C71F2"/>
    <w:multiLevelType w:val="hybridMultilevel"/>
    <w:tmpl w:val="2AAA28AC"/>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nsid w:val="7F121A55"/>
    <w:multiLevelType w:val="hybridMultilevel"/>
    <w:tmpl w:val="A6BE6C8A"/>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7">
    <w:nsid w:val="7F397F37"/>
    <w:multiLevelType w:val="hybridMultilevel"/>
    <w:tmpl w:val="5A44566E"/>
    <w:lvl w:ilvl="0" w:tplc="7A046E4E">
      <w:start w:val="2"/>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nsid w:val="7FFB1B95"/>
    <w:multiLevelType w:val="hybridMultilevel"/>
    <w:tmpl w:val="76D660F8"/>
    <w:lvl w:ilvl="0" w:tplc="9D16BA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2"/>
  </w:num>
  <w:num w:numId="2">
    <w:abstractNumId w:val="191"/>
  </w:num>
  <w:num w:numId="3">
    <w:abstractNumId w:val="141"/>
  </w:num>
  <w:num w:numId="4">
    <w:abstractNumId w:val="99"/>
  </w:num>
  <w:num w:numId="5">
    <w:abstractNumId w:val="102"/>
  </w:num>
  <w:num w:numId="6">
    <w:abstractNumId w:val="29"/>
  </w:num>
  <w:num w:numId="7">
    <w:abstractNumId w:val="131"/>
  </w:num>
  <w:num w:numId="8">
    <w:abstractNumId w:val="216"/>
  </w:num>
  <w:num w:numId="9">
    <w:abstractNumId w:val="153"/>
  </w:num>
  <w:num w:numId="10">
    <w:abstractNumId w:val="81"/>
  </w:num>
  <w:num w:numId="11">
    <w:abstractNumId w:val="44"/>
  </w:num>
  <w:num w:numId="12">
    <w:abstractNumId w:val="39"/>
  </w:num>
  <w:num w:numId="13">
    <w:abstractNumId w:val="73"/>
  </w:num>
  <w:num w:numId="14">
    <w:abstractNumId w:val="200"/>
  </w:num>
  <w:num w:numId="15">
    <w:abstractNumId w:val="132"/>
  </w:num>
  <w:num w:numId="16">
    <w:abstractNumId w:val="69"/>
  </w:num>
  <w:num w:numId="17">
    <w:abstractNumId w:val="228"/>
  </w:num>
  <w:num w:numId="18">
    <w:abstractNumId w:val="125"/>
  </w:num>
  <w:num w:numId="19">
    <w:abstractNumId w:val="164"/>
  </w:num>
  <w:num w:numId="20">
    <w:abstractNumId w:val="206"/>
  </w:num>
  <w:num w:numId="21">
    <w:abstractNumId w:val="56"/>
  </w:num>
  <w:num w:numId="22">
    <w:abstractNumId w:val="210"/>
  </w:num>
  <w:num w:numId="23">
    <w:abstractNumId w:val="68"/>
  </w:num>
  <w:num w:numId="24">
    <w:abstractNumId w:val="171"/>
  </w:num>
  <w:num w:numId="25">
    <w:abstractNumId w:val="140"/>
  </w:num>
  <w:num w:numId="26">
    <w:abstractNumId w:val="189"/>
  </w:num>
  <w:num w:numId="27">
    <w:abstractNumId w:val="176"/>
  </w:num>
  <w:num w:numId="28">
    <w:abstractNumId w:val="137"/>
  </w:num>
  <w:num w:numId="29">
    <w:abstractNumId w:val="217"/>
  </w:num>
  <w:num w:numId="30">
    <w:abstractNumId w:val="192"/>
  </w:num>
  <w:num w:numId="31">
    <w:abstractNumId w:val="65"/>
  </w:num>
  <w:num w:numId="32">
    <w:abstractNumId w:val="85"/>
  </w:num>
  <w:num w:numId="33">
    <w:abstractNumId w:val="180"/>
  </w:num>
  <w:num w:numId="34">
    <w:abstractNumId w:val="129"/>
  </w:num>
  <w:num w:numId="35">
    <w:abstractNumId w:val="31"/>
  </w:num>
  <w:num w:numId="36">
    <w:abstractNumId w:val="64"/>
  </w:num>
  <w:num w:numId="37">
    <w:abstractNumId w:val="143"/>
  </w:num>
  <w:num w:numId="38">
    <w:abstractNumId w:val="58"/>
  </w:num>
  <w:num w:numId="39">
    <w:abstractNumId w:val="161"/>
  </w:num>
  <w:num w:numId="40">
    <w:abstractNumId w:val="97"/>
  </w:num>
  <w:num w:numId="41">
    <w:abstractNumId w:val="145"/>
  </w:num>
  <w:num w:numId="42">
    <w:abstractNumId w:val="188"/>
  </w:num>
  <w:num w:numId="43">
    <w:abstractNumId w:val="27"/>
  </w:num>
  <w:num w:numId="44">
    <w:abstractNumId w:val="121"/>
  </w:num>
  <w:num w:numId="45">
    <w:abstractNumId w:val="15"/>
  </w:num>
  <w:num w:numId="46">
    <w:abstractNumId w:val="53"/>
  </w:num>
  <w:num w:numId="47">
    <w:abstractNumId w:val="32"/>
  </w:num>
  <w:num w:numId="48">
    <w:abstractNumId w:val="130"/>
  </w:num>
  <w:num w:numId="49">
    <w:abstractNumId w:val="150"/>
  </w:num>
  <w:num w:numId="50">
    <w:abstractNumId w:val="40"/>
  </w:num>
  <w:num w:numId="51">
    <w:abstractNumId w:val="123"/>
  </w:num>
  <w:num w:numId="52">
    <w:abstractNumId w:val="52"/>
  </w:num>
  <w:num w:numId="53">
    <w:abstractNumId w:val="148"/>
  </w:num>
  <w:num w:numId="54">
    <w:abstractNumId w:val="126"/>
  </w:num>
  <w:num w:numId="55">
    <w:abstractNumId w:val="10"/>
  </w:num>
  <w:num w:numId="56">
    <w:abstractNumId w:val="162"/>
  </w:num>
  <w:num w:numId="57">
    <w:abstractNumId w:val="23"/>
  </w:num>
  <w:num w:numId="58">
    <w:abstractNumId w:val="173"/>
  </w:num>
  <w:num w:numId="59">
    <w:abstractNumId w:val="79"/>
  </w:num>
  <w:num w:numId="60">
    <w:abstractNumId w:val="19"/>
  </w:num>
  <w:num w:numId="61">
    <w:abstractNumId w:val="87"/>
  </w:num>
  <w:num w:numId="62">
    <w:abstractNumId w:val="96"/>
  </w:num>
  <w:num w:numId="63">
    <w:abstractNumId w:val="91"/>
  </w:num>
  <w:num w:numId="64">
    <w:abstractNumId w:val="144"/>
  </w:num>
  <w:num w:numId="65">
    <w:abstractNumId w:val="34"/>
  </w:num>
  <w:num w:numId="66">
    <w:abstractNumId w:val="185"/>
  </w:num>
  <w:num w:numId="67">
    <w:abstractNumId w:val="169"/>
  </w:num>
  <w:num w:numId="68">
    <w:abstractNumId w:val="21"/>
  </w:num>
  <w:num w:numId="69">
    <w:abstractNumId w:val="77"/>
  </w:num>
  <w:num w:numId="70">
    <w:abstractNumId w:val="37"/>
  </w:num>
  <w:num w:numId="71">
    <w:abstractNumId w:val="178"/>
  </w:num>
  <w:num w:numId="72">
    <w:abstractNumId w:val="204"/>
  </w:num>
  <w:num w:numId="73">
    <w:abstractNumId w:val="225"/>
  </w:num>
  <w:num w:numId="74">
    <w:abstractNumId w:val="36"/>
  </w:num>
  <w:num w:numId="75">
    <w:abstractNumId w:val="159"/>
  </w:num>
  <w:num w:numId="76">
    <w:abstractNumId w:val="88"/>
  </w:num>
  <w:num w:numId="77">
    <w:abstractNumId w:val="116"/>
  </w:num>
  <w:num w:numId="78">
    <w:abstractNumId w:val="219"/>
  </w:num>
  <w:num w:numId="79">
    <w:abstractNumId w:val="57"/>
  </w:num>
  <w:num w:numId="80">
    <w:abstractNumId w:val="2"/>
  </w:num>
  <w:num w:numId="81">
    <w:abstractNumId w:val="70"/>
  </w:num>
  <w:num w:numId="82">
    <w:abstractNumId w:val="215"/>
  </w:num>
  <w:num w:numId="83">
    <w:abstractNumId w:val="6"/>
  </w:num>
  <w:num w:numId="84">
    <w:abstractNumId w:val="165"/>
  </w:num>
  <w:num w:numId="85">
    <w:abstractNumId w:val="26"/>
  </w:num>
  <w:num w:numId="86">
    <w:abstractNumId w:val="61"/>
  </w:num>
  <w:num w:numId="87">
    <w:abstractNumId w:val="107"/>
  </w:num>
  <w:num w:numId="88">
    <w:abstractNumId w:val="74"/>
  </w:num>
  <w:num w:numId="89">
    <w:abstractNumId w:val="84"/>
  </w:num>
  <w:num w:numId="90">
    <w:abstractNumId w:val="170"/>
  </w:num>
  <w:num w:numId="91">
    <w:abstractNumId w:val="201"/>
  </w:num>
  <w:num w:numId="92">
    <w:abstractNumId w:val="8"/>
  </w:num>
  <w:num w:numId="93">
    <w:abstractNumId w:val="224"/>
  </w:num>
  <w:num w:numId="94">
    <w:abstractNumId w:val="94"/>
  </w:num>
  <w:num w:numId="95">
    <w:abstractNumId w:val="75"/>
  </w:num>
  <w:num w:numId="96">
    <w:abstractNumId w:val="100"/>
  </w:num>
  <w:num w:numId="97">
    <w:abstractNumId w:val="108"/>
  </w:num>
  <w:num w:numId="98">
    <w:abstractNumId w:val="86"/>
  </w:num>
  <w:num w:numId="99">
    <w:abstractNumId w:val="104"/>
  </w:num>
  <w:num w:numId="100">
    <w:abstractNumId w:val="154"/>
  </w:num>
  <w:num w:numId="101">
    <w:abstractNumId w:val="187"/>
  </w:num>
  <w:num w:numId="102">
    <w:abstractNumId w:val="0"/>
  </w:num>
  <w:num w:numId="103">
    <w:abstractNumId w:val="163"/>
  </w:num>
  <w:num w:numId="104">
    <w:abstractNumId w:val="54"/>
  </w:num>
  <w:num w:numId="105">
    <w:abstractNumId w:val="175"/>
  </w:num>
  <w:num w:numId="106">
    <w:abstractNumId w:val="198"/>
  </w:num>
  <w:num w:numId="107">
    <w:abstractNumId w:val="90"/>
  </w:num>
  <w:num w:numId="108">
    <w:abstractNumId w:val="227"/>
  </w:num>
  <w:num w:numId="109">
    <w:abstractNumId w:val="18"/>
  </w:num>
  <w:num w:numId="110">
    <w:abstractNumId w:val="186"/>
  </w:num>
  <w:num w:numId="111">
    <w:abstractNumId w:val="35"/>
  </w:num>
  <w:num w:numId="112">
    <w:abstractNumId w:val="1"/>
  </w:num>
  <w:num w:numId="113">
    <w:abstractNumId w:val="167"/>
  </w:num>
  <w:num w:numId="114">
    <w:abstractNumId w:val="226"/>
  </w:num>
  <w:num w:numId="115">
    <w:abstractNumId w:val="212"/>
  </w:num>
  <w:num w:numId="116">
    <w:abstractNumId w:val="183"/>
  </w:num>
  <w:num w:numId="117">
    <w:abstractNumId w:val="172"/>
  </w:num>
  <w:num w:numId="118">
    <w:abstractNumId w:val="80"/>
  </w:num>
  <w:num w:numId="119">
    <w:abstractNumId w:val="208"/>
  </w:num>
  <w:num w:numId="120">
    <w:abstractNumId w:val="114"/>
  </w:num>
  <w:num w:numId="121">
    <w:abstractNumId w:val="127"/>
  </w:num>
  <w:num w:numId="122">
    <w:abstractNumId w:val="205"/>
  </w:num>
  <w:num w:numId="123">
    <w:abstractNumId w:val="42"/>
  </w:num>
  <w:num w:numId="124">
    <w:abstractNumId w:val="213"/>
  </w:num>
  <w:num w:numId="125">
    <w:abstractNumId w:val="33"/>
  </w:num>
  <w:num w:numId="126">
    <w:abstractNumId w:val="181"/>
  </w:num>
  <w:num w:numId="127">
    <w:abstractNumId w:val="105"/>
  </w:num>
  <w:num w:numId="128">
    <w:abstractNumId w:val="158"/>
  </w:num>
  <w:num w:numId="129">
    <w:abstractNumId w:val="168"/>
  </w:num>
  <w:num w:numId="130">
    <w:abstractNumId w:val="5"/>
  </w:num>
  <w:num w:numId="131">
    <w:abstractNumId w:val="197"/>
  </w:num>
  <w:num w:numId="132">
    <w:abstractNumId w:val="190"/>
  </w:num>
  <w:num w:numId="133">
    <w:abstractNumId w:val="149"/>
  </w:num>
  <w:num w:numId="134">
    <w:abstractNumId w:val="155"/>
  </w:num>
  <w:num w:numId="135">
    <w:abstractNumId w:val="202"/>
  </w:num>
  <w:num w:numId="136">
    <w:abstractNumId w:val="17"/>
  </w:num>
  <w:num w:numId="137">
    <w:abstractNumId w:val="157"/>
  </w:num>
  <w:num w:numId="138">
    <w:abstractNumId w:val="142"/>
  </w:num>
  <w:num w:numId="139">
    <w:abstractNumId w:val="51"/>
  </w:num>
  <w:num w:numId="140">
    <w:abstractNumId w:val="115"/>
  </w:num>
  <w:num w:numId="141">
    <w:abstractNumId w:val="4"/>
  </w:num>
  <w:num w:numId="142">
    <w:abstractNumId w:val="12"/>
  </w:num>
  <w:num w:numId="143">
    <w:abstractNumId w:val="48"/>
  </w:num>
  <w:num w:numId="144">
    <w:abstractNumId w:val="78"/>
  </w:num>
  <w:num w:numId="145">
    <w:abstractNumId w:val="111"/>
  </w:num>
  <w:num w:numId="146">
    <w:abstractNumId w:val="184"/>
  </w:num>
  <w:num w:numId="147">
    <w:abstractNumId w:val="195"/>
  </w:num>
  <w:num w:numId="148">
    <w:abstractNumId w:val="106"/>
  </w:num>
  <w:num w:numId="149">
    <w:abstractNumId w:val="160"/>
  </w:num>
  <w:num w:numId="150">
    <w:abstractNumId w:val="220"/>
  </w:num>
  <w:num w:numId="151">
    <w:abstractNumId w:val="93"/>
  </w:num>
  <w:num w:numId="152">
    <w:abstractNumId w:val="30"/>
  </w:num>
  <w:num w:numId="153">
    <w:abstractNumId w:val="122"/>
  </w:num>
  <w:num w:numId="154">
    <w:abstractNumId w:val="128"/>
  </w:num>
  <w:num w:numId="155">
    <w:abstractNumId w:val="9"/>
  </w:num>
  <w:num w:numId="156">
    <w:abstractNumId w:val="196"/>
  </w:num>
  <w:num w:numId="157">
    <w:abstractNumId w:val="101"/>
  </w:num>
  <w:num w:numId="158">
    <w:abstractNumId w:val="11"/>
  </w:num>
  <w:num w:numId="159">
    <w:abstractNumId w:val="14"/>
  </w:num>
  <w:num w:numId="160">
    <w:abstractNumId w:val="194"/>
  </w:num>
  <w:num w:numId="161">
    <w:abstractNumId w:val="124"/>
  </w:num>
  <w:num w:numId="162">
    <w:abstractNumId w:val="166"/>
  </w:num>
  <w:num w:numId="163">
    <w:abstractNumId w:val="203"/>
  </w:num>
  <w:num w:numId="164">
    <w:abstractNumId w:val="222"/>
  </w:num>
  <w:num w:numId="165">
    <w:abstractNumId w:val="214"/>
  </w:num>
  <w:num w:numId="166">
    <w:abstractNumId w:val="76"/>
  </w:num>
  <w:num w:numId="167">
    <w:abstractNumId w:val="43"/>
  </w:num>
  <w:num w:numId="168">
    <w:abstractNumId w:val="174"/>
  </w:num>
  <w:num w:numId="169">
    <w:abstractNumId w:val="118"/>
  </w:num>
  <w:num w:numId="170">
    <w:abstractNumId w:val="156"/>
  </w:num>
  <w:num w:numId="171">
    <w:abstractNumId w:val="147"/>
  </w:num>
  <w:num w:numId="172">
    <w:abstractNumId w:val="83"/>
  </w:num>
  <w:num w:numId="173">
    <w:abstractNumId w:val="28"/>
  </w:num>
  <w:num w:numId="174">
    <w:abstractNumId w:val="134"/>
  </w:num>
  <w:num w:numId="175">
    <w:abstractNumId w:val="62"/>
  </w:num>
  <w:num w:numId="176">
    <w:abstractNumId w:val="177"/>
  </w:num>
  <w:num w:numId="177">
    <w:abstractNumId w:val="103"/>
  </w:num>
  <w:num w:numId="178">
    <w:abstractNumId w:val="179"/>
  </w:num>
  <w:num w:numId="179">
    <w:abstractNumId w:val="59"/>
  </w:num>
  <w:num w:numId="180">
    <w:abstractNumId w:val="50"/>
  </w:num>
  <w:num w:numId="181">
    <w:abstractNumId w:val="46"/>
  </w:num>
  <w:num w:numId="182">
    <w:abstractNumId w:val="117"/>
  </w:num>
  <w:num w:numId="183">
    <w:abstractNumId w:val="82"/>
  </w:num>
  <w:num w:numId="184">
    <w:abstractNumId w:val="109"/>
  </w:num>
  <w:num w:numId="185">
    <w:abstractNumId w:val="47"/>
  </w:num>
  <w:num w:numId="186">
    <w:abstractNumId w:val="218"/>
  </w:num>
  <w:num w:numId="187">
    <w:abstractNumId w:val="193"/>
  </w:num>
  <w:num w:numId="188">
    <w:abstractNumId w:val="20"/>
  </w:num>
  <w:num w:numId="189">
    <w:abstractNumId w:val="72"/>
  </w:num>
  <w:num w:numId="190">
    <w:abstractNumId w:val="113"/>
  </w:num>
  <w:num w:numId="191">
    <w:abstractNumId w:val="25"/>
  </w:num>
  <w:num w:numId="192">
    <w:abstractNumId w:val="135"/>
  </w:num>
  <w:num w:numId="193">
    <w:abstractNumId w:val="112"/>
  </w:num>
  <w:num w:numId="194">
    <w:abstractNumId w:val="3"/>
  </w:num>
  <w:num w:numId="195">
    <w:abstractNumId w:val="152"/>
  </w:num>
  <w:num w:numId="196">
    <w:abstractNumId w:val="7"/>
  </w:num>
  <w:num w:numId="197">
    <w:abstractNumId w:val="207"/>
  </w:num>
  <w:num w:numId="198">
    <w:abstractNumId w:val="92"/>
  </w:num>
  <w:num w:numId="199">
    <w:abstractNumId w:val="151"/>
  </w:num>
  <w:num w:numId="200">
    <w:abstractNumId w:val="38"/>
  </w:num>
  <w:num w:numId="201">
    <w:abstractNumId w:val="66"/>
  </w:num>
  <w:num w:numId="202">
    <w:abstractNumId w:val="98"/>
  </w:num>
  <w:num w:numId="203">
    <w:abstractNumId w:val="63"/>
  </w:num>
  <w:num w:numId="204">
    <w:abstractNumId w:val="133"/>
  </w:num>
  <w:num w:numId="205">
    <w:abstractNumId w:val="120"/>
  </w:num>
  <w:num w:numId="206">
    <w:abstractNumId w:val="95"/>
  </w:num>
  <w:num w:numId="207">
    <w:abstractNumId w:val="139"/>
  </w:num>
  <w:num w:numId="208">
    <w:abstractNumId w:val="49"/>
  </w:num>
  <w:num w:numId="209">
    <w:abstractNumId w:val="16"/>
  </w:num>
  <w:num w:numId="210">
    <w:abstractNumId w:val="138"/>
  </w:num>
  <w:num w:numId="211">
    <w:abstractNumId w:val="22"/>
  </w:num>
  <w:num w:numId="212">
    <w:abstractNumId w:val="209"/>
  </w:num>
  <w:num w:numId="213">
    <w:abstractNumId w:val="41"/>
  </w:num>
  <w:num w:numId="214">
    <w:abstractNumId w:val="45"/>
  </w:num>
  <w:num w:numId="215">
    <w:abstractNumId w:val="119"/>
  </w:num>
  <w:num w:numId="216">
    <w:abstractNumId w:val="211"/>
  </w:num>
  <w:num w:numId="217">
    <w:abstractNumId w:val="110"/>
  </w:num>
  <w:num w:numId="218">
    <w:abstractNumId w:val="71"/>
  </w:num>
  <w:num w:numId="219">
    <w:abstractNumId w:val="136"/>
  </w:num>
  <w:num w:numId="220">
    <w:abstractNumId w:val="55"/>
  </w:num>
  <w:num w:numId="221">
    <w:abstractNumId w:val="199"/>
  </w:num>
  <w:num w:numId="222">
    <w:abstractNumId w:val="146"/>
  </w:num>
  <w:num w:numId="223">
    <w:abstractNumId w:val="24"/>
  </w:num>
  <w:num w:numId="224">
    <w:abstractNumId w:val="60"/>
  </w:num>
  <w:num w:numId="225">
    <w:abstractNumId w:val="13"/>
  </w:num>
  <w:num w:numId="226">
    <w:abstractNumId w:val="223"/>
  </w:num>
  <w:num w:numId="227">
    <w:abstractNumId w:val="89"/>
  </w:num>
  <w:num w:numId="228">
    <w:abstractNumId w:val="221"/>
  </w:num>
  <w:num w:numId="229">
    <w:abstractNumId w:val="67"/>
  </w:num>
  <w:numIdMacAtCleanup w:val="2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e Trevorrow">
    <w15:presenceInfo w15:providerId="Windows Live" w15:userId="650cde66c7366b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A0"/>
    <w:rsid w:val="000109F8"/>
    <w:rsid w:val="00011525"/>
    <w:rsid w:val="00012DA9"/>
    <w:rsid w:val="00016850"/>
    <w:rsid w:val="00016EB9"/>
    <w:rsid w:val="0002042E"/>
    <w:rsid w:val="000252AD"/>
    <w:rsid w:val="00027364"/>
    <w:rsid w:val="0003265B"/>
    <w:rsid w:val="00033CEF"/>
    <w:rsid w:val="00034D48"/>
    <w:rsid w:val="000356C2"/>
    <w:rsid w:val="00036DA5"/>
    <w:rsid w:val="00037AC5"/>
    <w:rsid w:val="000430EB"/>
    <w:rsid w:val="00044F9D"/>
    <w:rsid w:val="00046DBE"/>
    <w:rsid w:val="00051433"/>
    <w:rsid w:val="00053B57"/>
    <w:rsid w:val="00054070"/>
    <w:rsid w:val="000622ED"/>
    <w:rsid w:val="00074EF9"/>
    <w:rsid w:val="00083181"/>
    <w:rsid w:val="00084159"/>
    <w:rsid w:val="00084ADD"/>
    <w:rsid w:val="000864B9"/>
    <w:rsid w:val="00091017"/>
    <w:rsid w:val="00092133"/>
    <w:rsid w:val="00092AAA"/>
    <w:rsid w:val="000956C2"/>
    <w:rsid w:val="000A17E7"/>
    <w:rsid w:val="000A7028"/>
    <w:rsid w:val="000C479C"/>
    <w:rsid w:val="000C6807"/>
    <w:rsid w:val="000C6A6D"/>
    <w:rsid w:val="000C71B0"/>
    <w:rsid w:val="000D1A3B"/>
    <w:rsid w:val="000D53A5"/>
    <w:rsid w:val="000D5E8C"/>
    <w:rsid w:val="000D654C"/>
    <w:rsid w:val="000E0E64"/>
    <w:rsid w:val="000E0F79"/>
    <w:rsid w:val="000E1DFE"/>
    <w:rsid w:val="000E3BC7"/>
    <w:rsid w:val="000E7586"/>
    <w:rsid w:val="000F7A4F"/>
    <w:rsid w:val="00100065"/>
    <w:rsid w:val="00110740"/>
    <w:rsid w:val="001111A4"/>
    <w:rsid w:val="00120F57"/>
    <w:rsid w:val="001210B0"/>
    <w:rsid w:val="001217A3"/>
    <w:rsid w:val="0012361F"/>
    <w:rsid w:val="0012403D"/>
    <w:rsid w:val="00124E6C"/>
    <w:rsid w:val="00125C5B"/>
    <w:rsid w:val="00126988"/>
    <w:rsid w:val="001331AB"/>
    <w:rsid w:val="00133CBF"/>
    <w:rsid w:val="0013511A"/>
    <w:rsid w:val="0014052E"/>
    <w:rsid w:val="00145861"/>
    <w:rsid w:val="0015373D"/>
    <w:rsid w:val="00153FCB"/>
    <w:rsid w:val="001561FD"/>
    <w:rsid w:val="001674B7"/>
    <w:rsid w:val="00172A68"/>
    <w:rsid w:val="00185301"/>
    <w:rsid w:val="00194149"/>
    <w:rsid w:val="001A4E24"/>
    <w:rsid w:val="001A679E"/>
    <w:rsid w:val="001A6EF2"/>
    <w:rsid w:val="001B2499"/>
    <w:rsid w:val="001B2C30"/>
    <w:rsid w:val="001B3E39"/>
    <w:rsid w:val="001B53EC"/>
    <w:rsid w:val="001B5589"/>
    <w:rsid w:val="001B7A7B"/>
    <w:rsid w:val="001C0D36"/>
    <w:rsid w:val="001C231C"/>
    <w:rsid w:val="001C7F84"/>
    <w:rsid w:val="001D1DDA"/>
    <w:rsid w:val="001D2C5F"/>
    <w:rsid w:val="001D3281"/>
    <w:rsid w:val="001D38FD"/>
    <w:rsid w:val="001E2CE7"/>
    <w:rsid w:val="001E3B91"/>
    <w:rsid w:val="001E3D9F"/>
    <w:rsid w:val="001E3F83"/>
    <w:rsid w:val="001F0541"/>
    <w:rsid w:val="001F0FDE"/>
    <w:rsid w:val="001F38A9"/>
    <w:rsid w:val="00201EEB"/>
    <w:rsid w:val="00202159"/>
    <w:rsid w:val="00202B85"/>
    <w:rsid w:val="00206FDF"/>
    <w:rsid w:val="002076AF"/>
    <w:rsid w:val="00211BE8"/>
    <w:rsid w:val="00213EDF"/>
    <w:rsid w:val="0021652E"/>
    <w:rsid w:val="00217A79"/>
    <w:rsid w:val="002221E6"/>
    <w:rsid w:val="00230662"/>
    <w:rsid w:val="0023066B"/>
    <w:rsid w:val="00235046"/>
    <w:rsid w:val="00240C84"/>
    <w:rsid w:val="00243309"/>
    <w:rsid w:val="00254D04"/>
    <w:rsid w:val="00261CE9"/>
    <w:rsid w:val="00261EFC"/>
    <w:rsid w:val="002661A0"/>
    <w:rsid w:val="00271F77"/>
    <w:rsid w:val="00274853"/>
    <w:rsid w:val="00274999"/>
    <w:rsid w:val="00276C12"/>
    <w:rsid w:val="002828D8"/>
    <w:rsid w:val="00287BEE"/>
    <w:rsid w:val="00290A58"/>
    <w:rsid w:val="0029452D"/>
    <w:rsid w:val="002A35C8"/>
    <w:rsid w:val="002A49E8"/>
    <w:rsid w:val="002A56E6"/>
    <w:rsid w:val="002A74D4"/>
    <w:rsid w:val="002A7CCD"/>
    <w:rsid w:val="002B0A60"/>
    <w:rsid w:val="002B282F"/>
    <w:rsid w:val="002B2AF6"/>
    <w:rsid w:val="002B3184"/>
    <w:rsid w:val="002B6229"/>
    <w:rsid w:val="002B7CB4"/>
    <w:rsid w:val="002D0C95"/>
    <w:rsid w:val="002D1EB7"/>
    <w:rsid w:val="002D394F"/>
    <w:rsid w:val="002D402D"/>
    <w:rsid w:val="002D49C4"/>
    <w:rsid w:val="002D5476"/>
    <w:rsid w:val="002D65A2"/>
    <w:rsid w:val="002D6788"/>
    <w:rsid w:val="002D73A1"/>
    <w:rsid w:val="002E4CE9"/>
    <w:rsid w:val="002E4F4B"/>
    <w:rsid w:val="00303F3F"/>
    <w:rsid w:val="00306AE6"/>
    <w:rsid w:val="0030790E"/>
    <w:rsid w:val="00307CED"/>
    <w:rsid w:val="003120DE"/>
    <w:rsid w:val="00312744"/>
    <w:rsid w:val="00314F07"/>
    <w:rsid w:val="00315837"/>
    <w:rsid w:val="003159DB"/>
    <w:rsid w:val="0031749F"/>
    <w:rsid w:val="00320506"/>
    <w:rsid w:val="0032349E"/>
    <w:rsid w:val="003270F0"/>
    <w:rsid w:val="00327285"/>
    <w:rsid w:val="0033017E"/>
    <w:rsid w:val="00333400"/>
    <w:rsid w:val="0033434F"/>
    <w:rsid w:val="003344FB"/>
    <w:rsid w:val="00337F1C"/>
    <w:rsid w:val="003430F8"/>
    <w:rsid w:val="00344686"/>
    <w:rsid w:val="0034530D"/>
    <w:rsid w:val="0034737C"/>
    <w:rsid w:val="0035019B"/>
    <w:rsid w:val="00354875"/>
    <w:rsid w:val="003567C1"/>
    <w:rsid w:val="003636A6"/>
    <w:rsid w:val="00364504"/>
    <w:rsid w:val="00364B90"/>
    <w:rsid w:val="00365A8C"/>
    <w:rsid w:val="0037529E"/>
    <w:rsid w:val="00383F4D"/>
    <w:rsid w:val="003A75F1"/>
    <w:rsid w:val="003B02C7"/>
    <w:rsid w:val="003B37B9"/>
    <w:rsid w:val="003B38E1"/>
    <w:rsid w:val="003B4EF8"/>
    <w:rsid w:val="003C2845"/>
    <w:rsid w:val="003C7F78"/>
    <w:rsid w:val="003D09E3"/>
    <w:rsid w:val="003D1FCE"/>
    <w:rsid w:val="003D5526"/>
    <w:rsid w:val="003D7A5D"/>
    <w:rsid w:val="003E0B76"/>
    <w:rsid w:val="003E27CE"/>
    <w:rsid w:val="003E2A58"/>
    <w:rsid w:val="003E4F89"/>
    <w:rsid w:val="003F4E94"/>
    <w:rsid w:val="003F60C8"/>
    <w:rsid w:val="003F6C4D"/>
    <w:rsid w:val="004030A6"/>
    <w:rsid w:val="00404936"/>
    <w:rsid w:val="00406580"/>
    <w:rsid w:val="004123B1"/>
    <w:rsid w:val="0041741D"/>
    <w:rsid w:val="004234FF"/>
    <w:rsid w:val="0042375F"/>
    <w:rsid w:val="00423EC5"/>
    <w:rsid w:val="00431639"/>
    <w:rsid w:val="00432622"/>
    <w:rsid w:val="004353FA"/>
    <w:rsid w:val="0043667E"/>
    <w:rsid w:val="00437A5D"/>
    <w:rsid w:val="00443242"/>
    <w:rsid w:val="004465B3"/>
    <w:rsid w:val="00447097"/>
    <w:rsid w:val="004501F9"/>
    <w:rsid w:val="004541F6"/>
    <w:rsid w:val="00465834"/>
    <w:rsid w:val="004659AA"/>
    <w:rsid w:val="004677D7"/>
    <w:rsid w:val="00481ED3"/>
    <w:rsid w:val="00486A82"/>
    <w:rsid w:val="00493C6D"/>
    <w:rsid w:val="004952C2"/>
    <w:rsid w:val="004A084D"/>
    <w:rsid w:val="004B11DB"/>
    <w:rsid w:val="004B18C8"/>
    <w:rsid w:val="004B40FB"/>
    <w:rsid w:val="004B542B"/>
    <w:rsid w:val="004B5EAE"/>
    <w:rsid w:val="004C19D4"/>
    <w:rsid w:val="004C54CE"/>
    <w:rsid w:val="004C5A00"/>
    <w:rsid w:val="004C7EED"/>
    <w:rsid w:val="004D169B"/>
    <w:rsid w:val="004D5F01"/>
    <w:rsid w:val="004D7E58"/>
    <w:rsid w:val="004E666C"/>
    <w:rsid w:val="004E717B"/>
    <w:rsid w:val="004E794E"/>
    <w:rsid w:val="004E7AD7"/>
    <w:rsid w:val="004F0B8F"/>
    <w:rsid w:val="004F1AE1"/>
    <w:rsid w:val="004F352C"/>
    <w:rsid w:val="005012CF"/>
    <w:rsid w:val="00501903"/>
    <w:rsid w:val="00504F66"/>
    <w:rsid w:val="00505A82"/>
    <w:rsid w:val="00514235"/>
    <w:rsid w:val="005179FD"/>
    <w:rsid w:val="00521AB0"/>
    <w:rsid w:val="00521EF7"/>
    <w:rsid w:val="00524CB4"/>
    <w:rsid w:val="00527C8D"/>
    <w:rsid w:val="005340B2"/>
    <w:rsid w:val="00537D10"/>
    <w:rsid w:val="00544F62"/>
    <w:rsid w:val="00546D3E"/>
    <w:rsid w:val="00550104"/>
    <w:rsid w:val="00553CF6"/>
    <w:rsid w:val="00554057"/>
    <w:rsid w:val="00555B65"/>
    <w:rsid w:val="00557937"/>
    <w:rsid w:val="005600B6"/>
    <w:rsid w:val="00562E6A"/>
    <w:rsid w:val="00563329"/>
    <w:rsid w:val="0056709C"/>
    <w:rsid w:val="00570F21"/>
    <w:rsid w:val="0057155C"/>
    <w:rsid w:val="005719E7"/>
    <w:rsid w:val="005728E1"/>
    <w:rsid w:val="005730CB"/>
    <w:rsid w:val="00576B69"/>
    <w:rsid w:val="00577B83"/>
    <w:rsid w:val="00584D42"/>
    <w:rsid w:val="00585A61"/>
    <w:rsid w:val="00590C9D"/>
    <w:rsid w:val="00594830"/>
    <w:rsid w:val="00596548"/>
    <w:rsid w:val="005A2BF5"/>
    <w:rsid w:val="005B30E9"/>
    <w:rsid w:val="005B468F"/>
    <w:rsid w:val="005B5FF6"/>
    <w:rsid w:val="005B6C46"/>
    <w:rsid w:val="005C429C"/>
    <w:rsid w:val="005C61CB"/>
    <w:rsid w:val="005C6F6D"/>
    <w:rsid w:val="005D5F5A"/>
    <w:rsid w:val="005F091A"/>
    <w:rsid w:val="005F335C"/>
    <w:rsid w:val="005F5DD9"/>
    <w:rsid w:val="005F645A"/>
    <w:rsid w:val="006008B2"/>
    <w:rsid w:val="00606082"/>
    <w:rsid w:val="00610F67"/>
    <w:rsid w:val="006112CC"/>
    <w:rsid w:val="006120B5"/>
    <w:rsid w:val="006159DB"/>
    <w:rsid w:val="0061673C"/>
    <w:rsid w:val="00623ADA"/>
    <w:rsid w:val="00623DFB"/>
    <w:rsid w:val="00624A97"/>
    <w:rsid w:val="0062630F"/>
    <w:rsid w:val="00635AC7"/>
    <w:rsid w:val="00637437"/>
    <w:rsid w:val="00651E54"/>
    <w:rsid w:val="00655A90"/>
    <w:rsid w:val="006574D5"/>
    <w:rsid w:val="00663688"/>
    <w:rsid w:val="0066554F"/>
    <w:rsid w:val="006663D2"/>
    <w:rsid w:val="006664C4"/>
    <w:rsid w:val="0068091D"/>
    <w:rsid w:val="00682239"/>
    <w:rsid w:val="006852DB"/>
    <w:rsid w:val="00687FD2"/>
    <w:rsid w:val="0069257D"/>
    <w:rsid w:val="00693442"/>
    <w:rsid w:val="00693504"/>
    <w:rsid w:val="00696C86"/>
    <w:rsid w:val="00697604"/>
    <w:rsid w:val="00697D05"/>
    <w:rsid w:val="00697EEF"/>
    <w:rsid w:val="006A2C8C"/>
    <w:rsid w:val="006A370C"/>
    <w:rsid w:val="006A53EF"/>
    <w:rsid w:val="006B07B1"/>
    <w:rsid w:val="006C1525"/>
    <w:rsid w:val="006C477D"/>
    <w:rsid w:val="006C5858"/>
    <w:rsid w:val="006C7F9B"/>
    <w:rsid w:val="006D05BB"/>
    <w:rsid w:val="006D5294"/>
    <w:rsid w:val="006D577F"/>
    <w:rsid w:val="006D7012"/>
    <w:rsid w:val="006E4EE1"/>
    <w:rsid w:val="006F632F"/>
    <w:rsid w:val="00700783"/>
    <w:rsid w:val="0070107F"/>
    <w:rsid w:val="00702841"/>
    <w:rsid w:val="00702F92"/>
    <w:rsid w:val="007035BA"/>
    <w:rsid w:val="007035CC"/>
    <w:rsid w:val="007058BA"/>
    <w:rsid w:val="00707939"/>
    <w:rsid w:val="007135BF"/>
    <w:rsid w:val="007136CB"/>
    <w:rsid w:val="00717CA0"/>
    <w:rsid w:val="0072077B"/>
    <w:rsid w:val="00724266"/>
    <w:rsid w:val="00724C62"/>
    <w:rsid w:val="007266A0"/>
    <w:rsid w:val="007266F8"/>
    <w:rsid w:val="00740041"/>
    <w:rsid w:val="0074021C"/>
    <w:rsid w:val="007402CF"/>
    <w:rsid w:val="00741125"/>
    <w:rsid w:val="00743CA0"/>
    <w:rsid w:val="00745D53"/>
    <w:rsid w:val="00746563"/>
    <w:rsid w:val="007477DE"/>
    <w:rsid w:val="00751BA9"/>
    <w:rsid w:val="00753439"/>
    <w:rsid w:val="007575AE"/>
    <w:rsid w:val="007675CA"/>
    <w:rsid w:val="00767F47"/>
    <w:rsid w:val="00773846"/>
    <w:rsid w:val="0077587D"/>
    <w:rsid w:val="0077768D"/>
    <w:rsid w:val="00781006"/>
    <w:rsid w:val="00782681"/>
    <w:rsid w:val="00784723"/>
    <w:rsid w:val="00786D42"/>
    <w:rsid w:val="00791C5D"/>
    <w:rsid w:val="007A0548"/>
    <w:rsid w:val="007A057F"/>
    <w:rsid w:val="007A3085"/>
    <w:rsid w:val="007A3469"/>
    <w:rsid w:val="007A519D"/>
    <w:rsid w:val="007A6076"/>
    <w:rsid w:val="007B0F5D"/>
    <w:rsid w:val="007B1705"/>
    <w:rsid w:val="007B1993"/>
    <w:rsid w:val="007B3BA4"/>
    <w:rsid w:val="007B4802"/>
    <w:rsid w:val="007B4EE6"/>
    <w:rsid w:val="007B60C9"/>
    <w:rsid w:val="007B7375"/>
    <w:rsid w:val="007B7BAE"/>
    <w:rsid w:val="007C00B5"/>
    <w:rsid w:val="007D08F8"/>
    <w:rsid w:val="007D0B47"/>
    <w:rsid w:val="007D1745"/>
    <w:rsid w:val="007D1FA7"/>
    <w:rsid w:val="007D5617"/>
    <w:rsid w:val="007D7564"/>
    <w:rsid w:val="007E65F7"/>
    <w:rsid w:val="007F0717"/>
    <w:rsid w:val="007F1C80"/>
    <w:rsid w:val="007F6342"/>
    <w:rsid w:val="007F7184"/>
    <w:rsid w:val="007F75F2"/>
    <w:rsid w:val="00800734"/>
    <w:rsid w:val="0080216E"/>
    <w:rsid w:val="008028B9"/>
    <w:rsid w:val="00811255"/>
    <w:rsid w:val="00815308"/>
    <w:rsid w:val="0082153C"/>
    <w:rsid w:val="008242FE"/>
    <w:rsid w:val="00827B9A"/>
    <w:rsid w:val="008327E8"/>
    <w:rsid w:val="00836241"/>
    <w:rsid w:val="008367F8"/>
    <w:rsid w:val="00837B38"/>
    <w:rsid w:val="008446EF"/>
    <w:rsid w:val="008467D2"/>
    <w:rsid w:val="00852FEC"/>
    <w:rsid w:val="008610AB"/>
    <w:rsid w:val="008627D8"/>
    <w:rsid w:val="0086471F"/>
    <w:rsid w:val="00873014"/>
    <w:rsid w:val="00873D70"/>
    <w:rsid w:val="00877DD7"/>
    <w:rsid w:val="00877E01"/>
    <w:rsid w:val="00882159"/>
    <w:rsid w:val="0088439C"/>
    <w:rsid w:val="008860EF"/>
    <w:rsid w:val="00886D3C"/>
    <w:rsid w:val="00887FC9"/>
    <w:rsid w:val="00891D3E"/>
    <w:rsid w:val="008A7B01"/>
    <w:rsid w:val="008B197B"/>
    <w:rsid w:val="008B3FC1"/>
    <w:rsid w:val="008B41A9"/>
    <w:rsid w:val="008C1726"/>
    <w:rsid w:val="008C1D52"/>
    <w:rsid w:val="008C706F"/>
    <w:rsid w:val="008C7451"/>
    <w:rsid w:val="008D259E"/>
    <w:rsid w:val="008D46E3"/>
    <w:rsid w:val="008D4DEA"/>
    <w:rsid w:val="008E07BF"/>
    <w:rsid w:val="008F067C"/>
    <w:rsid w:val="008F07BD"/>
    <w:rsid w:val="008F6B9C"/>
    <w:rsid w:val="00900655"/>
    <w:rsid w:val="00900DAA"/>
    <w:rsid w:val="00902E9B"/>
    <w:rsid w:val="0091087F"/>
    <w:rsid w:val="00912885"/>
    <w:rsid w:val="009135A0"/>
    <w:rsid w:val="00915E49"/>
    <w:rsid w:val="00916537"/>
    <w:rsid w:val="00921035"/>
    <w:rsid w:val="00922365"/>
    <w:rsid w:val="0092587D"/>
    <w:rsid w:val="0093473C"/>
    <w:rsid w:val="00937C47"/>
    <w:rsid w:val="00941936"/>
    <w:rsid w:val="00944BC2"/>
    <w:rsid w:val="0094596F"/>
    <w:rsid w:val="0094705E"/>
    <w:rsid w:val="009473F4"/>
    <w:rsid w:val="00950FE6"/>
    <w:rsid w:val="00951942"/>
    <w:rsid w:val="00955E8C"/>
    <w:rsid w:val="00957820"/>
    <w:rsid w:val="00961405"/>
    <w:rsid w:val="0096155A"/>
    <w:rsid w:val="009623D2"/>
    <w:rsid w:val="00970D28"/>
    <w:rsid w:val="00972816"/>
    <w:rsid w:val="009736F1"/>
    <w:rsid w:val="00982F22"/>
    <w:rsid w:val="00982FBA"/>
    <w:rsid w:val="0098452A"/>
    <w:rsid w:val="00985E72"/>
    <w:rsid w:val="00987710"/>
    <w:rsid w:val="00993376"/>
    <w:rsid w:val="00995517"/>
    <w:rsid w:val="009A1793"/>
    <w:rsid w:val="009A2657"/>
    <w:rsid w:val="009A5ED4"/>
    <w:rsid w:val="009A7501"/>
    <w:rsid w:val="009B2441"/>
    <w:rsid w:val="009B3937"/>
    <w:rsid w:val="009C12DD"/>
    <w:rsid w:val="009C1C84"/>
    <w:rsid w:val="009C6761"/>
    <w:rsid w:val="009C7B4C"/>
    <w:rsid w:val="009D0991"/>
    <w:rsid w:val="009D29C1"/>
    <w:rsid w:val="009D4C26"/>
    <w:rsid w:val="009D6B08"/>
    <w:rsid w:val="009D7E9D"/>
    <w:rsid w:val="009E223A"/>
    <w:rsid w:val="009E4D6A"/>
    <w:rsid w:val="009E51C4"/>
    <w:rsid w:val="009E6118"/>
    <w:rsid w:val="009F3685"/>
    <w:rsid w:val="00A05660"/>
    <w:rsid w:val="00A14222"/>
    <w:rsid w:val="00A145E6"/>
    <w:rsid w:val="00A15AC4"/>
    <w:rsid w:val="00A1606D"/>
    <w:rsid w:val="00A222E2"/>
    <w:rsid w:val="00A235C2"/>
    <w:rsid w:val="00A270E7"/>
    <w:rsid w:val="00A274E5"/>
    <w:rsid w:val="00A313FD"/>
    <w:rsid w:val="00A34A72"/>
    <w:rsid w:val="00A35ADE"/>
    <w:rsid w:val="00A45E44"/>
    <w:rsid w:val="00A61078"/>
    <w:rsid w:val="00A659E4"/>
    <w:rsid w:val="00A71216"/>
    <w:rsid w:val="00A713D9"/>
    <w:rsid w:val="00A746DA"/>
    <w:rsid w:val="00A77C5A"/>
    <w:rsid w:val="00A81C75"/>
    <w:rsid w:val="00A82CEB"/>
    <w:rsid w:val="00A85A62"/>
    <w:rsid w:val="00A923F7"/>
    <w:rsid w:val="00A92B07"/>
    <w:rsid w:val="00A96302"/>
    <w:rsid w:val="00A979F2"/>
    <w:rsid w:val="00AA0D46"/>
    <w:rsid w:val="00AA371C"/>
    <w:rsid w:val="00AA4894"/>
    <w:rsid w:val="00AA5A42"/>
    <w:rsid w:val="00AA5F75"/>
    <w:rsid w:val="00AB389B"/>
    <w:rsid w:val="00AB5DE7"/>
    <w:rsid w:val="00AB7D53"/>
    <w:rsid w:val="00AC1E98"/>
    <w:rsid w:val="00AC6123"/>
    <w:rsid w:val="00AD1809"/>
    <w:rsid w:val="00AD20A3"/>
    <w:rsid w:val="00AD6736"/>
    <w:rsid w:val="00AD7199"/>
    <w:rsid w:val="00AD74DB"/>
    <w:rsid w:val="00AE44D3"/>
    <w:rsid w:val="00AE4533"/>
    <w:rsid w:val="00AE45BF"/>
    <w:rsid w:val="00AE4EE1"/>
    <w:rsid w:val="00AE6444"/>
    <w:rsid w:val="00AF740C"/>
    <w:rsid w:val="00AF7C95"/>
    <w:rsid w:val="00B03E12"/>
    <w:rsid w:val="00B04C3A"/>
    <w:rsid w:val="00B04DDA"/>
    <w:rsid w:val="00B05153"/>
    <w:rsid w:val="00B107DD"/>
    <w:rsid w:val="00B145D3"/>
    <w:rsid w:val="00B20704"/>
    <w:rsid w:val="00B21B0F"/>
    <w:rsid w:val="00B249A5"/>
    <w:rsid w:val="00B26FE0"/>
    <w:rsid w:val="00B27E52"/>
    <w:rsid w:val="00B3011C"/>
    <w:rsid w:val="00B31308"/>
    <w:rsid w:val="00B32998"/>
    <w:rsid w:val="00B32F76"/>
    <w:rsid w:val="00B45688"/>
    <w:rsid w:val="00B47151"/>
    <w:rsid w:val="00B539E2"/>
    <w:rsid w:val="00B5554C"/>
    <w:rsid w:val="00B56CA1"/>
    <w:rsid w:val="00B61F90"/>
    <w:rsid w:val="00B623A1"/>
    <w:rsid w:val="00B6474C"/>
    <w:rsid w:val="00B67C68"/>
    <w:rsid w:val="00B67D45"/>
    <w:rsid w:val="00B703CB"/>
    <w:rsid w:val="00B70CBE"/>
    <w:rsid w:val="00B81564"/>
    <w:rsid w:val="00B87932"/>
    <w:rsid w:val="00B92AE9"/>
    <w:rsid w:val="00B943B3"/>
    <w:rsid w:val="00B950AE"/>
    <w:rsid w:val="00B97BC5"/>
    <w:rsid w:val="00BC2A5A"/>
    <w:rsid w:val="00BC5302"/>
    <w:rsid w:val="00BC66FB"/>
    <w:rsid w:val="00BD1375"/>
    <w:rsid w:val="00BD16AE"/>
    <w:rsid w:val="00BD4EB7"/>
    <w:rsid w:val="00BE22E3"/>
    <w:rsid w:val="00BE2C03"/>
    <w:rsid w:val="00BE3ECD"/>
    <w:rsid w:val="00BE5945"/>
    <w:rsid w:val="00BE5E05"/>
    <w:rsid w:val="00BE61BC"/>
    <w:rsid w:val="00C02546"/>
    <w:rsid w:val="00C02B07"/>
    <w:rsid w:val="00C05B70"/>
    <w:rsid w:val="00C100A2"/>
    <w:rsid w:val="00C10DB7"/>
    <w:rsid w:val="00C10E14"/>
    <w:rsid w:val="00C11B3A"/>
    <w:rsid w:val="00C2577C"/>
    <w:rsid w:val="00C3214F"/>
    <w:rsid w:val="00C3555F"/>
    <w:rsid w:val="00C370EC"/>
    <w:rsid w:val="00C371F2"/>
    <w:rsid w:val="00C43E14"/>
    <w:rsid w:val="00C4656C"/>
    <w:rsid w:val="00C532A6"/>
    <w:rsid w:val="00C53369"/>
    <w:rsid w:val="00C5664B"/>
    <w:rsid w:val="00C57A94"/>
    <w:rsid w:val="00C620EE"/>
    <w:rsid w:val="00C7395D"/>
    <w:rsid w:val="00C75656"/>
    <w:rsid w:val="00C75B9C"/>
    <w:rsid w:val="00C7768A"/>
    <w:rsid w:val="00C909CF"/>
    <w:rsid w:val="00C90F6E"/>
    <w:rsid w:val="00C9382B"/>
    <w:rsid w:val="00C95EE5"/>
    <w:rsid w:val="00CA249D"/>
    <w:rsid w:val="00CA3147"/>
    <w:rsid w:val="00CA335E"/>
    <w:rsid w:val="00CA745D"/>
    <w:rsid w:val="00CB4D27"/>
    <w:rsid w:val="00CB53FC"/>
    <w:rsid w:val="00CC1415"/>
    <w:rsid w:val="00CD3E18"/>
    <w:rsid w:val="00CD584A"/>
    <w:rsid w:val="00CD687D"/>
    <w:rsid w:val="00CE0415"/>
    <w:rsid w:val="00CE06DE"/>
    <w:rsid w:val="00CE1890"/>
    <w:rsid w:val="00CE23AB"/>
    <w:rsid w:val="00CE26CC"/>
    <w:rsid w:val="00CE5431"/>
    <w:rsid w:val="00CF282D"/>
    <w:rsid w:val="00CF4F61"/>
    <w:rsid w:val="00CF7D63"/>
    <w:rsid w:val="00D0075C"/>
    <w:rsid w:val="00D027B4"/>
    <w:rsid w:val="00D036D2"/>
    <w:rsid w:val="00D0502F"/>
    <w:rsid w:val="00D05153"/>
    <w:rsid w:val="00D10BB2"/>
    <w:rsid w:val="00D12CB9"/>
    <w:rsid w:val="00D13903"/>
    <w:rsid w:val="00D165DA"/>
    <w:rsid w:val="00D16CAB"/>
    <w:rsid w:val="00D20410"/>
    <w:rsid w:val="00D304B9"/>
    <w:rsid w:val="00D306C1"/>
    <w:rsid w:val="00D3229D"/>
    <w:rsid w:val="00D3494D"/>
    <w:rsid w:val="00D34D03"/>
    <w:rsid w:val="00D4142A"/>
    <w:rsid w:val="00D51526"/>
    <w:rsid w:val="00D53C55"/>
    <w:rsid w:val="00D54387"/>
    <w:rsid w:val="00D672BD"/>
    <w:rsid w:val="00D744B8"/>
    <w:rsid w:val="00D746FC"/>
    <w:rsid w:val="00D7522D"/>
    <w:rsid w:val="00D81D85"/>
    <w:rsid w:val="00D854C5"/>
    <w:rsid w:val="00D86D44"/>
    <w:rsid w:val="00D87CF4"/>
    <w:rsid w:val="00D92322"/>
    <w:rsid w:val="00D92969"/>
    <w:rsid w:val="00D9338C"/>
    <w:rsid w:val="00D95DBD"/>
    <w:rsid w:val="00D9731F"/>
    <w:rsid w:val="00DA038C"/>
    <w:rsid w:val="00DA22D2"/>
    <w:rsid w:val="00DA34A9"/>
    <w:rsid w:val="00DA3893"/>
    <w:rsid w:val="00DA4CD7"/>
    <w:rsid w:val="00DB4B60"/>
    <w:rsid w:val="00DB4EA8"/>
    <w:rsid w:val="00DC64F7"/>
    <w:rsid w:val="00DD04A5"/>
    <w:rsid w:val="00DD360D"/>
    <w:rsid w:val="00DD4196"/>
    <w:rsid w:val="00DD524D"/>
    <w:rsid w:val="00DE1E69"/>
    <w:rsid w:val="00DE32CC"/>
    <w:rsid w:val="00DE3B71"/>
    <w:rsid w:val="00DF24A3"/>
    <w:rsid w:val="00DF27E7"/>
    <w:rsid w:val="00DF52BC"/>
    <w:rsid w:val="00DF5FBF"/>
    <w:rsid w:val="00DF6B3E"/>
    <w:rsid w:val="00E007E8"/>
    <w:rsid w:val="00E04517"/>
    <w:rsid w:val="00E154AE"/>
    <w:rsid w:val="00E15D3E"/>
    <w:rsid w:val="00E24C5A"/>
    <w:rsid w:val="00E31343"/>
    <w:rsid w:val="00E4223C"/>
    <w:rsid w:val="00E42DD5"/>
    <w:rsid w:val="00E457EC"/>
    <w:rsid w:val="00E46498"/>
    <w:rsid w:val="00E46729"/>
    <w:rsid w:val="00E5016C"/>
    <w:rsid w:val="00E51BA6"/>
    <w:rsid w:val="00E56238"/>
    <w:rsid w:val="00E60C9B"/>
    <w:rsid w:val="00E632BB"/>
    <w:rsid w:val="00E70763"/>
    <w:rsid w:val="00E71B04"/>
    <w:rsid w:val="00E76E80"/>
    <w:rsid w:val="00E82158"/>
    <w:rsid w:val="00E8462A"/>
    <w:rsid w:val="00E854B6"/>
    <w:rsid w:val="00E85ABB"/>
    <w:rsid w:val="00E85BD7"/>
    <w:rsid w:val="00E87883"/>
    <w:rsid w:val="00E9062D"/>
    <w:rsid w:val="00E91E2D"/>
    <w:rsid w:val="00E9514C"/>
    <w:rsid w:val="00EA12F2"/>
    <w:rsid w:val="00EA23A7"/>
    <w:rsid w:val="00EA2C77"/>
    <w:rsid w:val="00EA3198"/>
    <w:rsid w:val="00EA6821"/>
    <w:rsid w:val="00EB51EF"/>
    <w:rsid w:val="00EC496B"/>
    <w:rsid w:val="00ED0F8E"/>
    <w:rsid w:val="00ED1D3B"/>
    <w:rsid w:val="00ED2D39"/>
    <w:rsid w:val="00ED2EDF"/>
    <w:rsid w:val="00EE015A"/>
    <w:rsid w:val="00EE01A6"/>
    <w:rsid w:val="00EE16F8"/>
    <w:rsid w:val="00EE1F56"/>
    <w:rsid w:val="00EE3A1F"/>
    <w:rsid w:val="00EE4D40"/>
    <w:rsid w:val="00EE554C"/>
    <w:rsid w:val="00EE5B2E"/>
    <w:rsid w:val="00EF41A2"/>
    <w:rsid w:val="00EF5FF7"/>
    <w:rsid w:val="00F0556C"/>
    <w:rsid w:val="00F11043"/>
    <w:rsid w:val="00F143F3"/>
    <w:rsid w:val="00F16E88"/>
    <w:rsid w:val="00F176A4"/>
    <w:rsid w:val="00F30267"/>
    <w:rsid w:val="00F35F0D"/>
    <w:rsid w:val="00F36E86"/>
    <w:rsid w:val="00F40B9E"/>
    <w:rsid w:val="00F4192E"/>
    <w:rsid w:val="00F45631"/>
    <w:rsid w:val="00F459FF"/>
    <w:rsid w:val="00F46124"/>
    <w:rsid w:val="00F46758"/>
    <w:rsid w:val="00F47A11"/>
    <w:rsid w:val="00F50ECE"/>
    <w:rsid w:val="00F512C3"/>
    <w:rsid w:val="00F53166"/>
    <w:rsid w:val="00F57129"/>
    <w:rsid w:val="00F600A0"/>
    <w:rsid w:val="00F6117B"/>
    <w:rsid w:val="00F615CF"/>
    <w:rsid w:val="00F629B2"/>
    <w:rsid w:val="00F71155"/>
    <w:rsid w:val="00F72932"/>
    <w:rsid w:val="00F80D83"/>
    <w:rsid w:val="00F80EF3"/>
    <w:rsid w:val="00F81A93"/>
    <w:rsid w:val="00F81E62"/>
    <w:rsid w:val="00F90A80"/>
    <w:rsid w:val="00F93343"/>
    <w:rsid w:val="00F934C8"/>
    <w:rsid w:val="00F93F20"/>
    <w:rsid w:val="00FA29E1"/>
    <w:rsid w:val="00FA425F"/>
    <w:rsid w:val="00FB1D52"/>
    <w:rsid w:val="00FB2B49"/>
    <w:rsid w:val="00FB3A36"/>
    <w:rsid w:val="00FB4043"/>
    <w:rsid w:val="00FB573F"/>
    <w:rsid w:val="00FB58E3"/>
    <w:rsid w:val="00FC28D3"/>
    <w:rsid w:val="00FC382D"/>
    <w:rsid w:val="00FC5E1B"/>
    <w:rsid w:val="00FC7263"/>
    <w:rsid w:val="00FD01DD"/>
    <w:rsid w:val="00FD05C3"/>
    <w:rsid w:val="00FE07C9"/>
    <w:rsid w:val="00FE291A"/>
    <w:rsid w:val="00FE4F42"/>
    <w:rsid w:val="00FE5A9B"/>
    <w:rsid w:val="00FF0D25"/>
    <w:rsid w:val="00FF1300"/>
    <w:rsid w:val="00FF16EB"/>
    <w:rsid w:val="00FF46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3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E5431"/>
    <w:pPr>
      <w:snapToGrid w:val="0"/>
      <w:ind w:left="720" w:hangingChars="300" w:hanging="720"/>
    </w:pPr>
    <w:rPr>
      <w:rFonts w:ascii="標楷體" w:eastAsia="標楷體" w:hAnsi="標楷體" w:cs="Arial"/>
      <w:color w:val="000000"/>
    </w:rPr>
  </w:style>
  <w:style w:type="paragraph" w:styleId="3">
    <w:name w:val="Body Text Indent 3"/>
    <w:basedOn w:val="a"/>
    <w:semiHidden/>
    <w:rsid w:val="00CE5431"/>
    <w:pPr>
      <w:adjustRightInd w:val="0"/>
      <w:snapToGrid w:val="0"/>
      <w:ind w:left="560" w:hangingChars="200" w:hanging="560"/>
      <w:jc w:val="both"/>
    </w:pPr>
    <w:rPr>
      <w:rFonts w:ascii="標楷體" w:eastAsia="標楷體" w:hAnsi="標楷體"/>
      <w:bCs/>
      <w:sz w:val="28"/>
    </w:rPr>
  </w:style>
  <w:style w:type="paragraph" w:styleId="30">
    <w:name w:val="Body Text 3"/>
    <w:basedOn w:val="a"/>
    <w:semiHidden/>
    <w:rsid w:val="00CE5431"/>
    <w:pPr>
      <w:snapToGrid w:val="0"/>
    </w:pPr>
    <w:rPr>
      <w:rFonts w:ascii="標楷體" w:eastAsia="標楷體" w:hAnsi="標楷體"/>
      <w:color w:val="000000"/>
    </w:rPr>
  </w:style>
  <w:style w:type="paragraph" w:styleId="2">
    <w:name w:val="Body Text Indent 2"/>
    <w:basedOn w:val="a"/>
    <w:semiHidden/>
    <w:rsid w:val="00CE5431"/>
    <w:pPr>
      <w:adjustRightInd w:val="0"/>
      <w:snapToGrid w:val="0"/>
      <w:ind w:left="840" w:hangingChars="300" w:hanging="840"/>
    </w:pPr>
    <w:rPr>
      <w:rFonts w:ascii="標楷體" w:eastAsia="標楷體" w:hAnsi="標楷體"/>
      <w:bCs/>
      <w:sz w:val="28"/>
    </w:rPr>
  </w:style>
  <w:style w:type="paragraph" w:styleId="a4">
    <w:name w:val="Body Text"/>
    <w:basedOn w:val="a"/>
    <w:semiHidden/>
    <w:rsid w:val="00CE5431"/>
    <w:pPr>
      <w:adjustRightInd w:val="0"/>
      <w:snapToGrid w:val="0"/>
    </w:pPr>
    <w:rPr>
      <w:rFonts w:ascii="標楷體" w:eastAsia="標楷體" w:hAnsi="標楷體"/>
      <w:bCs/>
      <w:sz w:val="28"/>
    </w:rPr>
  </w:style>
  <w:style w:type="paragraph" w:styleId="a5">
    <w:name w:val="footer"/>
    <w:basedOn w:val="a"/>
    <w:semiHidden/>
    <w:rsid w:val="00CE5431"/>
    <w:pPr>
      <w:tabs>
        <w:tab w:val="center" w:pos="4153"/>
        <w:tab w:val="right" w:pos="8306"/>
      </w:tabs>
      <w:snapToGrid w:val="0"/>
    </w:pPr>
    <w:rPr>
      <w:sz w:val="20"/>
      <w:szCs w:val="20"/>
    </w:rPr>
  </w:style>
  <w:style w:type="character" w:styleId="a6">
    <w:name w:val="page number"/>
    <w:basedOn w:val="a0"/>
    <w:semiHidden/>
    <w:rsid w:val="00CE5431"/>
  </w:style>
  <w:style w:type="paragraph" w:styleId="a7">
    <w:name w:val="header"/>
    <w:basedOn w:val="a"/>
    <w:link w:val="a8"/>
    <w:uiPriority w:val="99"/>
    <w:unhideWhenUsed/>
    <w:rsid w:val="00743CA0"/>
    <w:pPr>
      <w:tabs>
        <w:tab w:val="center" w:pos="4153"/>
        <w:tab w:val="right" w:pos="8306"/>
      </w:tabs>
      <w:snapToGrid w:val="0"/>
    </w:pPr>
    <w:rPr>
      <w:sz w:val="20"/>
      <w:szCs w:val="20"/>
    </w:rPr>
  </w:style>
  <w:style w:type="character" w:customStyle="1" w:styleId="a8">
    <w:name w:val="頁首 字元"/>
    <w:link w:val="a7"/>
    <w:uiPriority w:val="99"/>
    <w:rsid w:val="00743CA0"/>
    <w:rPr>
      <w:kern w:val="2"/>
    </w:rPr>
  </w:style>
  <w:style w:type="paragraph" w:styleId="a9">
    <w:name w:val="Balloon Text"/>
    <w:basedOn w:val="a"/>
    <w:link w:val="aa"/>
    <w:uiPriority w:val="99"/>
    <w:semiHidden/>
    <w:unhideWhenUsed/>
    <w:rsid w:val="002D73A1"/>
    <w:rPr>
      <w:rFonts w:ascii="Cambria" w:hAnsi="Cambria"/>
      <w:sz w:val="18"/>
      <w:szCs w:val="18"/>
    </w:rPr>
  </w:style>
  <w:style w:type="character" w:customStyle="1" w:styleId="aa">
    <w:name w:val="註解方塊文字 字元"/>
    <w:link w:val="a9"/>
    <w:uiPriority w:val="99"/>
    <w:semiHidden/>
    <w:rsid w:val="002D73A1"/>
    <w:rPr>
      <w:rFonts w:ascii="Cambria" w:eastAsia="新細明體" w:hAnsi="Cambria" w:cs="Times New Roman"/>
      <w:kern w:val="2"/>
      <w:sz w:val="18"/>
      <w:szCs w:val="18"/>
    </w:rPr>
  </w:style>
  <w:style w:type="character" w:customStyle="1" w:styleId="Body1Char">
    <w:name w:val="Body 1 Char"/>
    <w:link w:val="Body1"/>
    <w:locked/>
    <w:rsid w:val="00CD584A"/>
    <w:rPr>
      <w:rFonts w:ascii="Arial Unicode MS" w:eastAsia="Arial Unicode MS" w:hAnsi="Arial Unicode MS" w:cs="Arial Unicode MS"/>
    </w:rPr>
  </w:style>
  <w:style w:type="paragraph" w:customStyle="1" w:styleId="Body1">
    <w:name w:val="Body 1"/>
    <w:basedOn w:val="a"/>
    <w:link w:val="Body1Char"/>
    <w:qFormat/>
    <w:rsid w:val="00CD584A"/>
    <w:pPr>
      <w:widowControl/>
      <w:spacing w:after="210" w:line="264" w:lineRule="auto"/>
      <w:jc w:val="both"/>
    </w:pPr>
    <w:rPr>
      <w:rFonts w:ascii="Arial Unicode MS" w:eastAsia="Arial Unicode MS" w:hAnsi="Arial Unicode MS"/>
      <w:kern w:val="0"/>
      <w:sz w:val="20"/>
      <w:szCs w:val="20"/>
    </w:rPr>
  </w:style>
  <w:style w:type="paragraph" w:styleId="ab">
    <w:name w:val="List Paragraph"/>
    <w:basedOn w:val="a"/>
    <w:uiPriority w:val="34"/>
    <w:qFormat/>
    <w:rsid w:val="0029452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3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E5431"/>
    <w:pPr>
      <w:snapToGrid w:val="0"/>
      <w:ind w:left="720" w:hangingChars="300" w:hanging="720"/>
    </w:pPr>
    <w:rPr>
      <w:rFonts w:ascii="標楷體" w:eastAsia="標楷體" w:hAnsi="標楷體" w:cs="Arial"/>
      <w:color w:val="000000"/>
    </w:rPr>
  </w:style>
  <w:style w:type="paragraph" w:styleId="3">
    <w:name w:val="Body Text Indent 3"/>
    <w:basedOn w:val="a"/>
    <w:semiHidden/>
    <w:rsid w:val="00CE5431"/>
    <w:pPr>
      <w:adjustRightInd w:val="0"/>
      <w:snapToGrid w:val="0"/>
      <w:ind w:left="560" w:hangingChars="200" w:hanging="560"/>
      <w:jc w:val="both"/>
    </w:pPr>
    <w:rPr>
      <w:rFonts w:ascii="標楷體" w:eastAsia="標楷體" w:hAnsi="標楷體"/>
      <w:bCs/>
      <w:sz w:val="28"/>
    </w:rPr>
  </w:style>
  <w:style w:type="paragraph" w:styleId="30">
    <w:name w:val="Body Text 3"/>
    <w:basedOn w:val="a"/>
    <w:semiHidden/>
    <w:rsid w:val="00CE5431"/>
    <w:pPr>
      <w:snapToGrid w:val="0"/>
    </w:pPr>
    <w:rPr>
      <w:rFonts w:ascii="標楷體" w:eastAsia="標楷體" w:hAnsi="標楷體"/>
      <w:color w:val="000000"/>
    </w:rPr>
  </w:style>
  <w:style w:type="paragraph" w:styleId="2">
    <w:name w:val="Body Text Indent 2"/>
    <w:basedOn w:val="a"/>
    <w:semiHidden/>
    <w:rsid w:val="00CE5431"/>
    <w:pPr>
      <w:adjustRightInd w:val="0"/>
      <w:snapToGrid w:val="0"/>
      <w:ind w:left="840" w:hangingChars="300" w:hanging="840"/>
    </w:pPr>
    <w:rPr>
      <w:rFonts w:ascii="標楷體" w:eastAsia="標楷體" w:hAnsi="標楷體"/>
      <w:bCs/>
      <w:sz w:val="28"/>
    </w:rPr>
  </w:style>
  <w:style w:type="paragraph" w:styleId="a4">
    <w:name w:val="Body Text"/>
    <w:basedOn w:val="a"/>
    <w:semiHidden/>
    <w:rsid w:val="00CE5431"/>
    <w:pPr>
      <w:adjustRightInd w:val="0"/>
      <w:snapToGrid w:val="0"/>
    </w:pPr>
    <w:rPr>
      <w:rFonts w:ascii="標楷體" w:eastAsia="標楷體" w:hAnsi="標楷體"/>
      <w:bCs/>
      <w:sz w:val="28"/>
    </w:rPr>
  </w:style>
  <w:style w:type="paragraph" w:styleId="a5">
    <w:name w:val="footer"/>
    <w:basedOn w:val="a"/>
    <w:semiHidden/>
    <w:rsid w:val="00CE5431"/>
    <w:pPr>
      <w:tabs>
        <w:tab w:val="center" w:pos="4153"/>
        <w:tab w:val="right" w:pos="8306"/>
      </w:tabs>
      <w:snapToGrid w:val="0"/>
    </w:pPr>
    <w:rPr>
      <w:sz w:val="20"/>
      <w:szCs w:val="20"/>
    </w:rPr>
  </w:style>
  <w:style w:type="character" w:styleId="a6">
    <w:name w:val="page number"/>
    <w:basedOn w:val="a0"/>
    <w:semiHidden/>
    <w:rsid w:val="00CE5431"/>
  </w:style>
  <w:style w:type="paragraph" w:styleId="a7">
    <w:name w:val="header"/>
    <w:basedOn w:val="a"/>
    <w:link w:val="a8"/>
    <w:uiPriority w:val="99"/>
    <w:unhideWhenUsed/>
    <w:rsid w:val="00743CA0"/>
    <w:pPr>
      <w:tabs>
        <w:tab w:val="center" w:pos="4153"/>
        <w:tab w:val="right" w:pos="8306"/>
      </w:tabs>
      <w:snapToGrid w:val="0"/>
    </w:pPr>
    <w:rPr>
      <w:sz w:val="20"/>
      <w:szCs w:val="20"/>
    </w:rPr>
  </w:style>
  <w:style w:type="character" w:customStyle="1" w:styleId="a8">
    <w:name w:val="頁首 字元"/>
    <w:link w:val="a7"/>
    <w:uiPriority w:val="99"/>
    <w:rsid w:val="00743CA0"/>
    <w:rPr>
      <w:kern w:val="2"/>
    </w:rPr>
  </w:style>
  <w:style w:type="paragraph" w:styleId="a9">
    <w:name w:val="Balloon Text"/>
    <w:basedOn w:val="a"/>
    <w:link w:val="aa"/>
    <w:uiPriority w:val="99"/>
    <w:semiHidden/>
    <w:unhideWhenUsed/>
    <w:rsid w:val="002D73A1"/>
    <w:rPr>
      <w:rFonts w:ascii="Cambria" w:hAnsi="Cambria"/>
      <w:sz w:val="18"/>
      <w:szCs w:val="18"/>
    </w:rPr>
  </w:style>
  <w:style w:type="character" w:customStyle="1" w:styleId="aa">
    <w:name w:val="註解方塊文字 字元"/>
    <w:link w:val="a9"/>
    <w:uiPriority w:val="99"/>
    <w:semiHidden/>
    <w:rsid w:val="002D73A1"/>
    <w:rPr>
      <w:rFonts w:ascii="Cambria" w:eastAsia="新細明體" w:hAnsi="Cambria" w:cs="Times New Roman"/>
      <w:kern w:val="2"/>
      <w:sz w:val="18"/>
      <w:szCs w:val="18"/>
    </w:rPr>
  </w:style>
  <w:style w:type="character" w:customStyle="1" w:styleId="Body1Char">
    <w:name w:val="Body 1 Char"/>
    <w:link w:val="Body1"/>
    <w:locked/>
    <w:rsid w:val="00CD584A"/>
    <w:rPr>
      <w:rFonts w:ascii="Arial Unicode MS" w:eastAsia="Arial Unicode MS" w:hAnsi="Arial Unicode MS" w:cs="Arial Unicode MS"/>
    </w:rPr>
  </w:style>
  <w:style w:type="paragraph" w:customStyle="1" w:styleId="Body1">
    <w:name w:val="Body 1"/>
    <w:basedOn w:val="a"/>
    <w:link w:val="Body1Char"/>
    <w:qFormat/>
    <w:rsid w:val="00CD584A"/>
    <w:pPr>
      <w:widowControl/>
      <w:spacing w:after="210" w:line="264" w:lineRule="auto"/>
      <w:jc w:val="both"/>
    </w:pPr>
    <w:rPr>
      <w:rFonts w:ascii="Arial Unicode MS" w:eastAsia="Arial Unicode MS" w:hAnsi="Arial Unicode MS"/>
      <w:kern w:val="0"/>
      <w:sz w:val="20"/>
      <w:szCs w:val="20"/>
    </w:rPr>
  </w:style>
  <w:style w:type="paragraph" w:styleId="ab">
    <w:name w:val="List Paragraph"/>
    <w:basedOn w:val="a"/>
    <w:uiPriority w:val="34"/>
    <w:qFormat/>
    <w:rsid w:val="002945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520">
      <w:bodyDiv w:val="1"/>
      <w:marLeft w:val="0"/>
      <w:marRight w:val="0"/>
      <w:marTop w:val="0"/>
      <w:marBottom w:val="0"/>
      <w:divBdr>
        <w:top w:val="none" w:sz="0" w:space="0" w:color="auto"/>
        <w:left w:val="none" w:sz="0" w:space="0" w:color="auto"/>
        <w:bottom w:val="none" w:sz="0" w:space="0" w:color="auto"/>
        <w:right w:val="none" w:sz="0" w:space="0" w:color="auto"/>
      </w:divBdr>
    </w:div>
    <w:div w:id="119233060">
      <w:bodyDiv w:val="1"/>
      <w:marLeft w:val="0"/>
      <w:marRight w:val="0"/>
      <w:marTop w:val="0"/>
      <w:marBottom w:val="0"/>
      <w:divBdr>
        <w:top w:val="none" w:sz="0" w:space="0" w:color="auto"/>
        <w:left w:val="none" w:sz="0" w:space="0" w:color="auto"/>
        <w:bottom w:val="none" w:sz="0" w:space="0" w:color="auto"/>
        <w:right w:val="none" w:sz="0" w:space="0" w:color="auto"/>
      </w:divBdr>
    </w:div>
    <w:div w:id="129176145">
      <w:bodyDiv w:val="1"/>
      <w:marLeft w:val="0"/>
      <w:marRight w:val="0"/>
      <w:marTop w:val="0"/>
      <w:marBottom w:val="0"/>
      <w:divBdr>
        <w:top w:val="none" w:sz="0" w:space="0" w:color="auto"/>
        <w:left w:val="none" w:sz="0" w:space="0" w:color="auto"/>
        <w:bottom w:val="none" w:sz="0" w:space="0" w:color="auto"/>
        <w:right w:val="none" w:sz="0" w:space="0" w:color="auto"/>
      </w:divBdr>
    </w:div>
    <w:div w:id="163905829">
      <w:bodyDiv w:val="1"/>
      <w:marLeft w:val="0"/>
      <w:marRight w:val="0"/>
      <w:marTop w:val="0"/>
      <w:marBottom w:val="0"/>
      <w:divBdr>
        <w:top w:val="none" w:sz="0" w:space="0" w:color="auto"/>
        <w:left w:val="none" w:sz="0" w:space="0" w:color="auto"/>
        <w:bottom w:val="none" w:sz="0" w:space="0" w:color="auto"/>
        <w:right w:val="none" w:sz="0" w:space="0" w:color="auto"/>
      </w:divBdr>
    </w:div>
    <w:div w:id="247665488">
      <w:bodyDiv w:val="1"/>
      <w:marLeft w:val="0"/>
      <w:marRight w:val="0"/>
      <w:marTop w:val="0"/>
      <w:marBottom w:val="0"/>
      <w:divBdr>
        <w:top w:val="none" w:sz="0" w:space="0" w:color="auto"/>
        <w:left w:val="none" w:sz="0" w:space="0" w:color="auto"/>
        <w:bottom w:val="none" w:sz="0" w:space="0" w:color="auto"/>
        <w:right w:val="none" w:sz="0" w:space="0" w:color="auto"/>
      </w:divBdr>
    </w:div>
    <w:div w:id="255021785">
      <w:bodyDiv w:val="1"/>
      <w:marLeft w:val="0"/>
      <w:marRight w:val="0"/>
      <w:marTop w:val="0"/>
      <w:marBottom w:val="0"/>
      <w:divBdr>
        <w:top w:val="none" w:sz="0" w:space="0" w:color="auto"/>
        <w:left w:val="none" w:sz="0" w:space="0" w:color="auto"/>
        <w:bottom w:val="none" w:sz="0" w:space="0" w:color="auto"/>
        <w:right w:val="none" w:sz="0" w:space="0" w:color="auto"/>
      </w:divBdr>
    </w:div>
    <w:div w:id="273946147">
      <w:bodyDiv w:val="1"/>
      <w:marLeft w:val="0"/>
      <w:marRight w:val="0"/>
      <w:marTop w:val="0"/>
      <w:marBottom w:val="0"/>
      <w:divBdr>
        <w:top w:val="none" w:sz="0" w:space="0" w:color="auto"/>
        <w:left w:val="none" w:sz="0" w:space="0" w:color="auto"/>
        <w:bottom w:val="none" w:sz="0" w:space="0" w:color="auto"/>
        <w:right w:val="none" w:sz="0" w:space="0" w:color="auto"/>
      </w:divBdr>
    </w:div>
    <w:div w:id="292099002">
      <w:bodyDiv w:val="1"/>
      <w:marLeft w:val="0"/>
      <w:marRight w:val="0"/>
      <w:marTop w:val="0"/>
      <w:marBottom w:val="0"/>
      <w:divBdr>
        <w:top w:val="none" w:sz="0" w:space="0" w:color="auto"/>
        <w:left w:val="none" w:sz="0" w:space="0" w:color="auto"/>
        <w:bottom w:val="none" w:sz="0" w:space="0" w:color="auto"/>
        <w:right w:val="none" w:sz="0" w:space="0" w:color="auto"/>
      </w:divBdr>
    </w:div>
    <w:div w:id="307589387">
      <w:bodyDiv w:val="1"/>
      <w:marLeft w:val="0"/>
      <w:marRight w:val="0"/>
      <w:marTop w:val="0"/>
      <w:marBottom w:val="0"/>
      <w:divBdr>
        <w:top w:val="none" w:sz="0" w:space="0" w:color="auto"/>
        <w:left w:val="none" w:sz="0" w:space="0" w:color="auto"/>
        <w:bottom w:val="none" w:sz="0" w:space="0" w:color="auto"/>
        <w:right w:val="none" w:sz="0" w:space="0" w:color="auto"/>
      </w:divBdr>
    </w:div>
    <w:div w:id="341977419">
      <w:bodyDiv w:val="1"/>
      <w:marLeft w:val="0"/>
      <w:marRight w:val="0"/>
      <w:marTop w:val="0"/>
      <w:marBottom w:val="0"/>
      <w:divBdr>
        <w:top w:val="none" w:sz="0" w:space="0" w:color="auto"/>
        <w:left w:val="none" w:sz="0" w:space="0" w:color="auto"/>
        <w:bottom w:val="none" w:sz="0" w:space="0" w:color="auto"/>
        <w:right w:val="none" w:sz="0" w:space="0" w:color="auto"/>
      </w:divBdr>
    </w:div>
    <w:div w:id="380978630">
      <w:bodyDiv w:val="1"/>
      <w:marLeft w:val="0"/>
      <w:marRight w:val="0"/>
      <w:marTop w:val="0"/>
      <w:marBottom w:val="0"/>
      <w:divBdr>
        <w:top w:val="none" w:sz="0" w:space="0" w:color="auto"/>
        <w:left w:val="none" w:sz="0" w:space="0" w:color="auto"/>
        <w:bottom w:val="none" w:sz="0" w:space="0" w:color="auto"/>
        <w:right w:val="none" w:sz="0" w:space="0" w:color="auto"/>
      </w:divBdr>
    </w:div>
    <w:div w:id="411314501">
      <w:bodyDiv w:val="1"/>
      <w:marLeft w:val="0"/>
      <w:marRight w:val="0"/>
      <w:marTop w:val="0"/>
      <w:marBottom w:val="0"/>
      <w:divBdr>
        <w:top w:val="none" w:sz="0" w:space="0" w:color="auto"/>
        <w:left w:val="none" w:sz="0" w:space="0" w:color="auto"/>
        <w:bottom w:val="none" w:sz="0" w:space="0" w:color="auto"/>
        <w:right w:val="none" w:sz="0" w:space="0" w:color="auto"/>
      </w:divBdr>
    </w:div>
    <w:div w:id="430199184">
      <w:bodyDiv w:val="1"/>
      <w:marLeft w:val="0"/>
      <w:marRight w:val="0"/>
      <w:marTop w:val="0"/>
      <w:marBottom w:val="0"/>
      <w:divBdr>
        <w:top w:val="none" w:sz="0" w:space="0" w:color="auto"/>
        <w:left w:val="none" w:sz="0" w:space="0" w:color="auto"/>
        <w:bottom w:val="none" w:sz="0" w:space="0" w:color="auto"/>
        <w:right w:val="none" w:sz="0" w:space="0" w:color="auto"/>
      </w:divBdr>
    </w:div>
    <w:div w:id="508714491">
      <w:bodyDiv w:val="1"/>
      <w:marLeft w:val="0"/>
      <w:marRight w:val="0"/>
      <w:marTop w:val="0"/>
      <w:marBottom w:val="0"/>
      <w:divBdr>
        <w:top w:val="none" w:sz="0" w:space="0" w:color="auto"/>
        <w:left w:val="none" w:sz="0" w:space="0" w:color="auto"/>
        <w:bottom w:val="none" w:sz="0" w:space="0" w:color="auto"/>
        <w:right w:val="none" w:sz="0" w:space="0" w:color="auto"/>
      </w:divBdr>
    </w:div>
    <w:div w:id="520704088">
      <w:bodyDiv w:val="1"/>
      <w:marLeft w:val="0"/>
      <w:marRight w:val="0"/>
      <w:marTop w:val="0"/>
      <w:marBottom w:val="0"/>
      <w:divBdr>
        <w:top w:val="none" w:sz="0" w:space="0" w:color="auto"/>
        <w:left w:val="none" w:sz="0" w:space="0" w:color="auto"/>
        <w:bottom w:val="none" w:sz="0" w:space="0" w:color="auto"/>
        <w:right w:val="none" w:sz="0" w:space="0" w:color="auto"/>
      </w:divBdr>
    </w:div>
    <w:div w:id="576136774">
      <w:bodyDiv w:val="1"/>
      <w:marLeft w:val="0"/>
      <w:marRight w:val="0"/>
      <w:marTop w:val="0"/>
      <w:marBottom w:val="0"/>
      <w:divBdr>
        <w:top w:val="none" w:sz="0" w:space="0" w:color="auto"/>
        <w:left w:val="none" w:sz="0" w:space="0" w:color="auto"/>
        <w:bottom w:val="none" w:sz="0" w:space="0" w:color="auto"/>
        <w:right w:val="none" w:sz="0" w:space="0" w:color="auto"/>
      </w:divBdr>
    </w:div>
    <w:div w:id="604387939">
      <w:bodyDiv w:val="1"/>
      <w:marLeft w:val="0"/>
      <w:marRight w:val="0"/>
      <w:marTop w:val="0"/>
      <w:marBottom w:val="0"/>
      <w:divBdr>
        <w:top w:val="none" w:sz="0" w:space="0" w:color="auto"/>
        <w:left w:val="none" w:sz="0" w:space="0" w:color="auto"/>
        <w:bottom w:val="none" w:sz="0" w:space="0" w:color="auto"/>
        <w:right w:val="none" w:sz="0" w:space="0" w:color="auto"/>
      </w:divBdr>
    </w:div>
    <w:div w:id="625350957">
      <w:bodyDiv w:val="1"/>
      <w:marLeft w:val="0"/>
      <w:marRight w:val="0"/>
      <w:marTop w:val="0"/>
      <w:marBottom w:val="0"/>
      <w:divBdr>
        <w:top w:val="none" w:sz="0" w:space="0" w:color="auto"/>
        <w:left w:val="none" w:sz="0" w:space="0" w:color="auto"/>
        <w:bottom w:val="none" w:sz="0" w:space="0" w:color="auto"/>
        <w:right w:val="none" w:sz="0" w:space="0" w:color="auto"/>
      </w:divBdr>
    </w:div>
    <w:div w:id="629943227">
      <w:bodyDiv w:val="1"/>
      <w:marLeft w:val="0"/>
      <w:marRight w:val="0"/>
      <w:marTop w:val="0"/>
      <w:marBottom w:val="0"/>
      <w:divBdr>
        <w:top w:val="none" w:sz="0" w:space="0" w:color="auto"/>
        <w:left w:val="none" w:sz="0" w:space="0" w:color="auto"/>
        <w:bottom w:val="none" w:sz="0" w:space="0" w:color="auto"/>
        <w:right w:val="none" w:sz="0" w:space="0" w:color="auto"/>
      </w:divBdr>
    </w:div>
    <w:div w:id="631519883">
      <w:bodyDiv w:val="1"/>
      <w:marLeft w:val="0"/>
      <w:marRight w:val="0"/>
      <w:marTop w:val="0"/>
      <w:marBottom w:val="0"/>
      <w:divBdr>
        <w:top w:val="none" w:sz="0" w:space="0" w:color="auto"/>
        <w:left w:val="none" w:sz="0" w:space="0" w:color="auto"/>
        <w:bottom w:val="none" w:sz="0" w:space="0" w:color="auto"/>
        <w:right w:val="none" w:sz="0" w:space="0" w:color="auto"/>
      </w:divBdr>
    </w:div>
    <w:div w:id="638655640">
      <w:bodyDiv w:val="1"/>
      <w:marLeft w:val="0"/>
      <w:marRight w:val="0"/>
      <w:marTop w:val="0"/>
      <w:marBottom w:val="0"/>
      <w:divBdr>
        <w:top w:val="none" w:sz="0" w:space="0" w:color="auto"/>
        <w:left w:val="none" w:sz="0" w:space="0" w:color="auto"/>
        <w:bottom w:val="none" w:sz="0" w:space="0" w:color="auto"/>
        <w:right w:val="none" w:sz="0" w:space="0" w:color="auto"/>
      </w:divBdr>
    </w:div>
    <w:div w:id="648824750">
      <w:bodyDiv w:val="1"/>
      <w:marLeft w:val="0"/>
      <w:marRight w:val="0"/>
      <w:marTop w:val="0"/>
      <w:marBottom w:val="0"/>
      <w:divBdr>
        <w:top w:val="none" w:sz="0" w:space="0" w:color="auto"/>
        <w:left w:val="none" w:sz="0" w:space="0" w:color="auto"/>
        <w:bottom w:val="none" w:sz="0" w:space="0" w:color="auto"/>
        <w:right w:val="none" w:sz="0" w:space="0" w:color="auto"/>
      </w:divBdr>
    </w:div>
    <w:div w:id="670182431">
      <w:bodyDiv w:val="1"/>
      <w:marLeft w:val="0"/>
      <w:marRight w:val="0"/>
      <w:marTop w:val="0"/>
      <w:marBottom w:val="0"/>
      <w:divBdr>
        <w:top w:val="none" w:sz="0" w:space="0" w:color="auto"/>
        <w:left w:val="none" w:sz="0" w:space="0" w:color="auto"/>
        <w:bottom w:val="none" w:sz="0" w:space="0" w:color="auto"/>
        <w:right w:val="none" w:sz="0" w:space="0" w:color="auto"/>
      </w:divBdr>
    </w:div>
    <w:div w:id="680156884">
      <w:bodyDiv w:val="1"/>
      <w:marLeft w:val="0"/>
      <w:marRight w:val="0"/>
      <w:marTop w:val="0"/>
      <w:marBottom w:val="0"/>
      <w:divBdr>
        <w:top w:val="none" w:sz="0" w:space="0" w:color="auto"/>
        <w:left w:val="none" w:sz="0" w:space="0" w:color="auto"/>
        <w:bottom w:val="none" w:sz="0" w:space="0" w:color="auto"/>
        <w:right w:val="none" w:sz="0" w:space="0" w:color="auto"/>
      </w:divBdr>
    </w:div>
    <w:div w:id="736363238">
      <w:bodyDiv w:val="1"/>
      <w:marLeft w:val="0"/>
      <w:marRight w:val="0"/>
      <w:marTop w:val="0"/>
      <w:marBottom w:val="0"/>
      <w:divBdr>
        <w:top w:val="none" w:sz="0" w:space="0" w:color="auto"/>
        <w:left w:val="none" w:sz="0" w:space="0" w:color="auto"/>
        <w:bottom w:val="none" w:sz="0" w:space="0" w:color="auto"/>
        <w:right w:val="none" w:sz="0" w:space="0" w:color="auto"/>
      </w:divBdr>
    </w:div>
    <w:div w:id="751774552">
      <w:bodyDiv w:val="1"/>
      <w:marLeft w:val="0"/>
      <w:marRight w:val="0"/>
      <w:marTop w:val="0"/>
      <w:marBottom w:val="0"/>
      <w:divBdr>
        <w:top w:val="none" w:sz="0" w:space="0" w:color="auto"/>
        <w:left w:val="none" w:sz="0" w:space="0" w:color="auto"/>
        <w:bottom w:val="none" w:sz="0" w:space="0" w:color="auto"/>
        <w:right w:val="none" w:sz="0" w:space="0" w:color="auto"/>
      </w:divBdr>
    </w:div>
    <w:div w:id="774522623">
      <w:bodyDiv w:val="1"/>
      <w:marLeft w:val="0"/>
      <w:marRight w:val="0"/>
      <w:marTop w:val="0"/>
      <w:marBottom w:val="0"/>
      <w:divBdr>
        <w:top w:val="none" w:sz="0" w:space="0" w:color="auto"/>
        <w:left w:val="none" w:sz="0" w:space="0" w:color="auto"/>
        <w:bottom w:val="none" w:sz="0" w:space="0" w:color="auto"/>
        <w:right w:val="none" w:sz="0" w:space="0" w:color="auto"/>
      </w:divBdr>
    </w:div>
    <w:div w:id="774791927">
      <w:bodyDiv w:val="1"/>
      <w:marLeft w:val="0"/>
      <w:marRight w:val="0"/>
      <w:marTop w:val="0"/>
      <w:marBottom w:val="0"/>
      <w:divBdr>
        <w:top w:val="none" w:sz="0" w:space="0" w:color="auto"/>
        <w:left w:val="none" w:sz="0" w:space="0" w:color="auto"/>
        <w:bottom w:val="none" w:sz="0" w:space="0" w:color="auto"/>
        <w:right w:val="none" w:sz="0" w:space="0" w:color="auto"/>
      </w:divBdr>
    </w:div>
    <w:div w:id="835072324">
      <w:bodyDiv w:val="1"/>
      <w:marLeft w:val="0"/>
      <w:marRight w:val="0"/>
      <w:marTop w:val="0"/>
      <w:marBottom w:val="0"/>
      <w:divBdr>
        <w:top w:val="none" w:sz="0" w:space="0" w:color="auto"/>
        <w:left w:val="none" w:sz="0" w:space="0" w:color="auto"/>
        <w:bottom w:val="none" w:sz="0" w:space="0" w:color="auto"/>
        <w:right w:val="none" w:sz="0" w:space="0" w:color="auto"/>
      </w:divBdr>
    </w:div>
    <w:div w:id="840700030">
      <w:bodyDiv w:val="1"/>
      <w:marLeft w:val="0"/>
      <w:marRight w:val="0"/>
      <w:marTop w:val="0"/>
      <w:marBottom w:val="0"/>
      <w:divBdr>
        <w:top w:val="none" w:sz="0" w:space="0" w:color="auto"/>
        <w:left w:val="none" w:sz="0" w:space="0" w:color="auto"/>
        <w:bottom w:val="none" w:sz="0" w:space="0" w:color="auto"/>
        <w:right w:val="none" w:sz="0" w:space="0" w:color="auto"/>
      </w:divBdr>
    </w:div>
    <w:div w:id="889340734">
      <w:bodyDiv w:val="1"/>
      <w:marLeft w:val="0"/>
      <w:marRight w:val="0"/>
      <w:marTop w:val="0"/>
      <w:marBottom w:val="0"/>
      <w:divBdr>
        <w:top w:val="none" w:sz="0" w:space="0" w:color="auto"/>
        <w:left w:val="none" w:sz="0" w:space="0" w:color="auto"/>
        <w:bottom w:val="none" w:sz="0" w:space="0" w:color="auto"/>
        <w:right w:val="none" w:sz="0" w:space="0" w:color="auto"/>
      </w:divBdr>
    </w:div>
    <w:div w:id="889614565">
      <w:bodyDiv w:val="1"/>
      <w:marLeft w:val="0"/>
      <w:marRight w:val="0"/>
      <w:marTop w:val="0"/>
      <w:marBottom w:val="0"/>
      <w:divBdr>
        <w:top w:val="none" w:sz="0" w:space="0" w:color="auto"/>
        <w:left w:val="none" w:sz="0" w:space="0" w:color="auto"/>
        <w:bottom w:val="none" w:sz="0" w:space="0" w:color="auto"/>
        <w:right w:val="none" w:sz="0" w:space="0" w:color="auto"/>
      </w:divBdr>
    </w:div>
    <w:div w:id="910894716">
      <w:bodyDiv w:val="1"/>
      <w:marLeft w:val="0"/>
      <w:marRight w:val="0"/>
      <w:marTop w:val="0"/>
      <w:marBottom w:val="0"/>
      <w:divBdr>
        <w:top w:val="none" w:sz="0" w:space="0" w:color="auto"/>
        <w:left w:val="none" w:sz="0" w:space="0" w:color="auto"/>
        <w:bottom w:val="none" w:sz="0" w:space="0" w:color="auto"/>
        <w:right w:val="none" w:sz="0" w:space="0" w:color="auto"/>
      </w:divBdr>
    </w:div>
    <w:div w:id="914818589">
      <w:bodyDiv w:val="1"/>
      <w:marLeft w:val="0"/>
      <w:marRight w:val="0"/>
      <w:marTop w:val="0"/>
      <w:marBottom w:val="0"/>
      <w:divBdr>
        <w:top w:val="none" w:sz="0" w:space="0" w:color="auto"/>
        <w:left w:val="none" w:sz="0" w:space="0" w:color="auto"/>
        <w:bottom w:val="none" w:sz="0" w:space="0" w:color="auto"/>
        <w:right w:val="none" w:sz="0" w:space="0" w:color="auto"/>
      </w:divBdr>
    </w:div>
    <w:div w:id="933780332">
      <w:bodyDiv w:val="1"/>
      <w:marLeft w:val="0"/>
      <w:marRight w:val="0"/>
      <w:marTop w:val="0"/>
      <w:marBottom w:val="0"/>
      <w:divBdr>
        <w:top w:val="none" w:sz="0" w:space="0" w:color="auto"/>
        <w:left w:val="none" w:sz="0" w:space="0" w:color="auto"/>
        <w:bottom w:val="none" w:sz="0" w:space="0" w:color="auto"/>
        <w:right w:val="none" w:sz="0" w:space="0" w:color="auto"/>
      </w:divBdr>
    </w:div>
    <w:div w:id="985671169">
      <w:bodyDiv w:val="1"/>
      <w:marLeft w:val="0"/>
      <w:marRight w:val="0"/>
      <w:marTop w:val="0"/>
      <w:marBottom w:val="0"/>
      <w:divBdr>
        <w:top w:val="none" w:sz="0" w:space="0" w:color="auto"/>
        <w:left w:val="none" w:sz="0" w:space="0" w:color="auto"/>
        <w:bottom w:val="none" w:sz="0" w:space="0" w:color="auto"/>
        <w:right w:val="none" w:sz="0" w:space="0" w:color="auto"/>
      </w:divBdr>
    </w:div>
    <w:div w:id="1008603826">
      <w:bodyDiv w:val="1"/>
      <w:marLeft w:val="0"/>
      <w:marRight w:val="0"/>
      <w:marTop w:val="0"/>
      <w:marBottom w:val="0"/>
      <w:divBdr>
        <w:top w:val="none" w:sz="0" w:space="0" w:color="auto"/>
        <w:left w:val="none" w:sz="0" w:space="0" w:color="auto"/>
        <w:bottom w:val="none" w:sz="0" w:space="0" w:color="auto"/>
        <w:right w:val="none" w:sz="0" w:space="0" w:color="auto"/>
      </w:divBdr>
    </w:div>
    <w:div w:id="1011107736">
      <w:bodyDiv w:val="1"/>
      <w:marLeft w:val="0"/>
      <w:marRight w:val="0"/>
      <w:marTop w:val="0"/>
      <w:marBottom w:val="0"/>
      <w:divBdr>
        <w:top w:val="none" w:sz="0" w:space="0" w:color="auto"/>
        <w:left w:val="none" w:sz="0" w:space="0" w:color="auto"/>
        <w:bottom w:val="none" w:sz="0" w:space="0" w:color="auto"/>
        <w:right w:val="none" w:sz="0" w:space="0" w:color="auto"/>
      </w:divBdr>
    </w:div>
    <w:div w:id="1047070075">
      <w:bodyDiv w:val="1"/>
      <w:marLeft w:val="0"/>
      <w:marRight w:val="0"/>
      <w:marTop w:val="0"/>
      <w:marBottom w:val="0"/>
      <w:divBdr>
        <w:top w:val="none" w:sz="0" w:space="0" w:color="auto"/>
        <w:left w:val="none" w:sz="0" w:space="0" w:color="auto"/>
        <w:bottom w:val="none" w:sz="0" w:space="0" w:color="auto"/>
        <w:right w:val="none" w:sz="0" w:space="0" w:color="auto"/>
      </w:divBdr>
    </w:div>
    <w:div w:id="1070884668">
      <w:bodyDiv w:val="1"/>
      <w:marLeft w:val="0"/>
      <w:marRight w:val="0"/>
      <w:marTop w:val="0"/>
      <w:marBottom w:val="0"/>
      <w:divBdr>
        <w:top w:val="none" w:sz="0" w:space="0" w:color="auto"/>
        <w:left w:val="none" w:sz="0" w:space="0" w:color="auto"/>
        <w:bottom w:val="none" w:sz="0" w:space="0" w:color="auto"/>
        <w:right w:val="none" w:sz="0" w:space="0" w:color="auto"/>
      </w:divBdr>
    </w:div>
    <w:div w:id="1084570765">
      <w:bodyDiv w:val="1"/>
      <w:marLeft w:val="0"/>
      <w:marRight w:val="0"/>
      <w:marTop w:val="0"/>
      <w:marBottom w:val="0"/>
      <w:divBdr>
        <w:top w:val="none" w:sz="0" w:space="0" w:color="auto"/>
        <w:left w:val="none" w:sz="0" w:space="0" w:color="auto"/>
        <w:bottom w:val="none" w:sz="0" w:space="0" w:color="auto"/>
        <w:right w:val="none" w:sz="0" w:space="0" w:color="auto"/>
      </w:divBdr>
    </w:div>
    <w:div w:id="1131678234">
      <w:bodyDiv w:val="1"/>
      <w:marLeft w:val="0"/>
      <w:marRight w:val="0"/>
      <w:marTop w:val="0"/>
      <w:marBottom w:val="0"/>
      <w:divBdr>
        <w:top w:val="none" w:sz="0" w:space="0" w:color="auto"/>
        <w:left w:val="none" w:sz="0" w:space="0" w:color="auto"/>
        <w:bottom w:val="none" w:sz="0" w:space="0" w:color="auto"/>
        <w:right w:val="none" w:sz="0" w:space="0" w:color="auto"/>
      </w:divBdr>
    </w:div>
    <w:div w:id="1161116921">
      <w:bodyDiv w:val="1"/>
      <w:marLeft w:val="0"/>
      <w:marRight w:val="0"/>
      <w:marTop w:val="0"/>
      <w:marBottom w:val="0"/>
      <w:divBdr>
        <w:top w:val="none" w:sz="0" w:space="0" w:color="auto"/>
        <w:left w:val="none" w:sz="0" w:space="0" w:color="auto"/>
        <w:bottom w:val="none" w:sz="0" w:space="0" w:color="auto"/>
        <w:right w:val="none" w:sz="0" w:space="0" w:color="auto"/>
      </w:divBdr>
    </w:div>
    <w:div w:id="1234509269">
      <w:bodyDiv w:val="1"/>
      <w:marLeft w:val="0"/>
      <w:marRight w:val="0"/>
      <w:marTop w:val="0"/>
      <w:marBottom w:val="0"/>
      <w:divBdr>
        <w:top w:val="none" w:sz="0" w:space="0" w:color="auto"/>
        <w:left w:val="none" w:sz="0" w:space="0" w:color="auto"/>
        <w:bottom w:val="none" w:sz="0" w:space="0" w:color="auto"/>
        <w:right w:val="none" w:sz="0" w:space="0" w:color="auto"/>
      </w:divBdr>
    </w:div>
    <w:div w:id="1252809209">
      <w:bodyDiv w:val="1"/>
      <w:marLeft w:val="0"/>
      <w:marRight w:val="0"/>
      <w:marTop w:val="0"/>
      <w:marBottom w:val="0"/>
      <w:divBdr>
        <w:top w:val="none" w:sz="0" w:space="0" w:color="auto"/>
        <w:left w:val="none" w:sz="0" w:space="0" w:color="auto"/>
        <w:bottom w:val="none" w:sz="0" w:space="0" w:color="auto"/>
        <w:right w:val="none" w:sz="0" w:space="0" w:color="auto"/>
      </w:divBdr>
    </w:div>
    <w:div w:id="1261570484">
      <w:bodyDiv w:val="1"/>
      <w:marLeft w:val="0"/>
      <w:marRight w:val="0"/>
      <w:marTop w:val="0"/>
      <w:marBottom w:val="0"/>
      <w:divBdr>
        <w:top w:val="none" w:sz="0" w:space="0" w:color="auto"/>
        <w:left w:val="none" w:sz="0" w:space="0" w:color="auto"/>
        <w:bottom w:val="none" w:sz="0" w:space="0" w:color="auto"/>
        <w:right w:val="none" w:sz="0" w:space="0" w:color="auto"/>
      </w:divBdr>
    </w:div>
    <w:div w:id="1278172803">
      <w:bodyDiv w:val="1"/>
      <w:marLeft w:val="0"/>
      <w:marRight w:val="0"/>
      <w:marTop w:val="0"/>
      <w:marBottom w:val="0"/>
      <w:divBdr>
        <w:top w:val="none" w:sz="0" w:space="0" w:color="auto"/>
        <w:left w:val="none" w:sz="0" w:space="0" w:color="auto"/>
        <w:bottom w:val="none" w:sz="0" w:space="0" w:color="auto"/>
        <w:right w:val="none" w:sz="0" w:space="0" w:color="auto"/>
      </w:divBdr>
    </w:div>
    <w:div w:id="1279141368">
      <w:bodyDiv w:val="1"/>
      <w:marLeft w:val="0"/>
      <w:marRight w:val="0"/>
      <w:marTop w:val="0"/>
      <w:marBottom w:val="0"/>
      <w:divBdr>
        <w:top w:val="none" w:sz="0" w:space="0" w:color="auto"/>
        <w:left w:val="none" w:sz="0" w:space="0" w:color="auto"/>
        <w:bottom w:val="none" w:sz="0" w:space="0" w:color="auto"/>
        <w:right w:val="none" w:sz="0" w:space="0" w:color="auto"/>
      </w:divBdr>
    </w:div>
    <w:div w:id="1289238328">
      <w:bodyDiv w:val="1"/>
      <w:marLeft w:val="0"/>
      <w:marRight w:val="0"/>
      <w:marTop w:val="0"/>
      <w:marBottom w:val="0"/>
      <w:divBdr>
        <w:top w:val="none" w:sz="0" w:space="0" w:color="auto"/>
        <w:left w:val="none" w:sz="0" w:space="0" w:color="auto"/>
        <w:bottom w:val="none" w:sz="0" w:space="0" w:color="auto"/>
        <w:right w:val="none" w:sz="0" w:space="0" w:color="auto"/>
      </w:divBdr>
    </w:div>
    <w:div w:id="1328245541">
      <w:bodyDiv w:val="1"/>
      <w:marLeft w:val="0"/>
      <w:marRight w:val="0"/>
      <w:marTop w:val="0"/>
      <w:marBottom w:val="0"/>
      <w:divBdr>
        <w:top w:val="none" w:sz="0" w:space="0" w:color="auto"/>
        <w:left w:val="none" w:sz="0" w:space="0" w:color="auto"/>
        <w:bottom w:val="none" w:sz="0" w:space="0" w:color="auto"/>
        <w:right w:val="none" w:sz="0" w:space="0" w:color="auto"/>
      </w:divBdr>
    </w:div>
    <w:div w:id="1335454612">
      <w:bodyDiv w:val="1"/>
      <w:marLeft w:val="0"/>
      <w:marRight w:val="0"/>
      <w:marTop w:val="0"/>
      <w:marBottom w:val="0"/>
      <w:divBdr>
        <w:top w:val="none" w:sz="0" w:space="0" w:color="auto"/>
        <w:left w:val="none" w:sz="0" w:space="0" w:color="auto"/>
        <w:bottom w:val="none" w:sz="0" w:space="0" w:color="auto"/>
        <w:right w:val="none" w:sz="0" w:space="0" w:color="auto"/>
      </w:divBdr>
    </w:div>
    <w:div w:id="1337267240">
      <w:bodyDiv w:val="1"/>
      <w:marLeft w:val="0"/>
      <w:marRight w:val="0"/>
      <w:marTop w:val="0"/>
      <w:marBottom w:val="0"/>
      <w:divBdr>
        <w:top w:val="none" w:sz="0" w:space="0" w:color="auto"/>
        <w:left w:val="none" w:sz="0" w:space="0" w:color="auto"/>
        <w:bottom w:val="none" w:sz="0" w:space="0" w:color="auto"/>
        <w:right w:val="none" w:sz="0" w:space="0" w:color="auto"/>
      </w:divBdr>
    </w:div>
    <w:div w:id="1354041510">
      <w:bodyDiv w:val="1"/>
      <w:marLeft w:val="0"/>
      <w:marRight w:val="0"/>
      <w:marTop w:val="0"/>
      <w:marBottom w:val="0"/>
      <w:divBdr>
        <w:top w:val="none" w:sz="0" w:space="0" w:color="auto"/>
        <w:left w:val="none" w:sz="0" w:space="0" w:color="auto"/>
        <w:bottom w:val="none" w:sz="0" w:space="0" w:color="auto"/>
        <w:right w:val="none" w:sz="0" w:space="0" w:color="auto"/>
      </w:divBdr>
    </w:div>
    <w:div w:id="1377700993">
      <w:bodyDiv w:val="1"/>
      <w:marLeft w:val="0"/>
      <w:marRight w:val="0"/>
      <w:marTop w:val="0"/>
      <w:marBottom w:val="0"/>
      <w:divBdr>
        <w:top w:val="none" w:sz="0" w:space="0" w:color="auto"/>
        <w:left w:val="none" w:sz="0" w:space="0" w:color="auto"/>
        <w:bottom w:val="none" w:sz="0" w:space="0" w:color="auto"/>
        <w:right w:val="none" w:sz="0" w:space="0" w:color="auto"/>
      </w:divBdr>
    </w:div>
    <w:div w:id="1392458250">
      <w:bodyDiv w:val="1"/>
      <w:marLeft w:val="0"/>
      <w:marRight w:val="0"/>
      <w:marTop w:val="0"/>
      <w:marBottom w:val="0"/>
      <w:divBdr>
        <w:top w:val="none" w:sz="0" w:space="0" w:color="auto"/>
        <w:left w:val="none" w:sz="0" w:space="0" w:color="auto"/>
        <w:bottom w:val="none" w:sz="0" w:space="0" w:color="auto"/>
        <w:right w:val="none" w:sz="0" w:space="0" w:color="auto"/>
      </w:divBdr>
    </w:div>
    <w:div w:id="1398625718">
      <w:bodyDiv w:val="1"/>
      <w:marLeft w:val="0"/>
      <w:marRight w:val="0"/>
      <w:marTop w:val="0"/>
      <w:marBottom w:val="0"/>
      <w:divBdr>
        <w:top w:val="none" w:sz="0" w:space="0" w:color="auto"/>
        <w:left w:val="none" w:sz="0" w:space="0" w:color="auto"/>
        <w:bottom w:val="none" w:sz="0" w:space="0" w:color="auto"/>
        <w:right w:val="none" w:sz="0" w:space="0" w:color="auto"/>
      </w:divBdr>
    </w:div>
    <w:div w:id="1404259320">
      <w:bodyDiv w:val="1"/>
      <w:marLeft w:val="0"/>
      <w:marRight w:val="0"/>
      <w:marTop w:val="0"/>
      <w:marBottom w:val="0"/>
      <w:divBdr>
        <w:top w:val="none" w:sz="0" w:space="0" w:color="auto"/>
        <w:left w:val="none" w:sz="0" w:space="0" w:color="auto"/>
        <w:bottom w:val="none" w:sz="0" w:space="0" w:color="auto"/>
        <w:right w:val="none" w:sz="0" w:space="0" w:color="auto"/>
      </w:divBdr>
    </w:div>
    <w:div w:id="1425299139">
      <w:bodyDiv w:val="1"/>
      <w:marLeft w:val="0"/>
      <w:marRight w:val="0"/>
      <w:marTop w:val="0"/>
      <w:marBottom w:val="0"/>
      <w:divBdr>
        <w:top w:val="none" w:sz="0" w:space="0" w:color="auto"/>
        <w:left w:val="none" w:sz="0" w:space="0" w:color="auto"/>
        <w:bottom w:val="none" w:sz="0" w:space="0" w:color="auto"/>
        <w:right w:val="none" w:sz="0" w:space="0" w:color="auto"/>
      </w:divBdr>
    </w:div>
    <w:div w:id="1445923461">
      <w:bodyDiv w:val="1"/>
      <w:marLeft w:val="0"/>
      <w:marRight w:val="0"/>
      <w:marTop w:val="0"/>
      <w:marBottom w:val="0"/>
      <w:divBdr>
        <w:top w:val="none" w:sz="0" w:space="0" w:color="auto"/>
        <w:left w:val="none" w:sz="0" w:space="0" w:color="auto"/>
        <w:bottom w:val="none" w:sz="0" w:space="0" w:color="auto"/>
        <w:right w:val="none" w:sz="0" w:space="0" w:color="auto"/>
      </w:divBdr>
    </w:div>
    <w:div w:id="1462186686">
      <w:bodyDiv w:val="1"/>
      <w:marLeft w:val="0"/>
      <w:marRight w:val="0"/>
      <w:marTop w:val="0"/>
      <w:marBottom w:val="0"/>
      <w:divBdr>
        <w:top w:val="none" w:sz="0" w:space="0" w:color="auto"/>
        <w:left w:val="none" w:sz="0" w:space="0" w:color="auto"/>
        <w:bottom w:val="none" w:sz="0" w:space="0" w:color="auto"/>
        <w:right w:val="none" w:sz="0" w:space="0" w:color="auto"/>
      </w:divBdr>
    </w:div>
    <w:div w:id="1477147053">
      <w:bodyDiv w:val="1"/>
      <w:marLeft w:val="0"/>
      <w:marRight w:val="0"/>
      <w:marTop w:val="0"/>
      <w:marBottom w:val="0"/>
      <w:divBdr>
        <w:top w:val="none" w:sz="0" w:space="0" w:color="auto"/>
        <w:left w:val="none" w:sz="0" w:space="0" w:color="auto"/>
        <w:bottom w:val="none" w:sz="0" w:space="0" w:color="auto"/>
        <w:right w:val="none" w:sz="0" w:space="0" w:color="auto"/>
      </w:divBdr>
    </w:div>
    <w:div w:id="1477603778">
      <w:bodyDiv w:val="1"/>
      <w:marLeft w:val="0"/>
      <w:marRight w:val="0"/>
      <w:marTop w:val="0"/>
      <w:marBottom w:val="0"/>
      <w:divBdr>
        <w:top w:val="none" w:sz="0" w:space="0" w:color="auto"/>
        <w:left w:val="none" w:sz="0" w:space="0" w:color="auto"/>
        <w:bottom w:val="none" w:sz="0" w:space="0" w:color="auto"/>
        <w:right w:val="none" w:sz="0" w:space="0" w:color="auto"/>
      </w:divBdr>
    </w:div>
    <w:div w:id="1480926543">
      <w:bodyDiv w:val="1"/>
      <w:marLeft w:val="0"/>
      <w:marRight w:val="0"/>
      <w:marTop w:val="0"/>
      <w:marBottom w:val="0"/>
      <w:divBdr>
        <w:top w:val="none" w:sz="0" w:space="0" w:color="auto"/>
        <w:left w:val="none" w:sz="0" w:space="0" w:color="auto"/>
        <w:bottom w:val="none" w:sz="0" w:space="0" w:color="auto"/>
        <w:right w:val="none" w:sz="0" w:space="0" w:color="auto"/>
      </w:divBdr>
    </w:div>
    <w:div w:id="1498423587">
      <w:bodyDiv w:val="1"/>
      <w:marLeft w:val="0"/>
      <w:marRight w:val="0"/>
      <w:marTop w:val="0"/>
      <w:marBottom w:val="0"/>
      <w:divBdr>
        <w:top w:val="none" w:sz="0" w:space="0" w:color="auto"/>
        <w:left w:val="none" w:sz="0" w:space="0" w:color="auto"/>
        <w:bottom w:val="none" w:sz="0" w:space="0" w:color="auto"/>
        <w:right w:val="none" w:sz="0" w:space="0" w:color="auto"/>
      </w:divBdr>
    </w:div>
    <w:div w:id="1509753579">
      <w:bodyDiv w:val="1"/>
      <w:marLeft w:val="0"/>
      <w:marRight w:val="0"/>
      <w:marTop w:val="0"/>
      <w:marBottom w:val="0"/>
      <w:divBdr>
        <w:top w:val="none" w:sz="0" w:space="0" w:color="auto"/>
        <w:left w:val="none" w:sz="0" w:space="0" w:color="auto"/>
        <w:bottom w:val="none" w:sz="0" w:space="0" w:color="auto"/>
        <w:right w:val="none" w:sz="0" w:space="0" w:color="auto"/>
      </w:divBdr>
    </w:div>
    <w:div w:id="1514763909">
      <w:bodyDiv w:val="1"/>
      <w:marLeft w:val="0"/>
      <w:marRight w:val="0"/>
      <w:marTop w:val="0"/>
      <w:marBottom w:val="0"/>
      <w:divBdr>
        <w:top w:val="none" w:sz="0" w:space="0" w:color="auto"/>
        <w:left w:val="none" w:sz="0" w:space="0" w:color="auto"/>
        <w:bottom w:val="none" w:sz="0" w:space="0" w:color="auto"/>
        <w:right w:val="none" w:sz="0" w:space="0" w:color="auto"/>
      </w:divBdr>
    </w:div>
    <w:div w:id="1542287108">
      <w:bodyDiv w:val="1"/>
      <w:marLeft w:val="0"/>
      <w:marRight w:val="0"/>
      <w:marTop w:val="0"/>
      <w:marBottom w:val="0"/>
      <w:divBdr>
        <w:top w:val="none" w:sz="0" w:space="0" w:color="auto"/>
        <w:left w:val="none" w:sz="0" w:space="0" w:color="auto"/>
        <w:bottom w:val="none" w:sz="0" w:space="0" w:color="auto"/>
        <w:right w:val="none" w:sz="0" w:space="0" w:color="auto"/>
      </w:divBdr>
    </w:div>
    <w:div w:id="1552184822">
      <w:bodyDiv w:val="1"/>
      <w:marLeft w:val="0"/>
      <w:marRight w:val="0"/>
      <w:marTop w:val="0"/>
      <w:marBottom w:val="0"/>
      <w:divBdr>
        <w:top w:val="none" w:sz="0" w:space="0" w:color="auto"/>
        <w:left w:val="none" w:sz="0" w:space="0" w:color="auto"/>
        <w:bottom w:val="none" w:sz="0" w:space="0" w:color="auto"/>
        <w:right w:val="none" w:sz="0" w:space="0" w:color="auto"/>
      </w:divBdr>
    </w:div>
    <w:div w:id="1553225323">
      <w:bodyDiv w:val="1"/>
      <w:marLeft w:val="0"/>
      <w:marRight w:val="0"/>
      <w:marTop w:val="0"/>
      <w:marBottom w:val="0"/>
      <w:divBdr>
        <w:top w:val="none" w:sz="0" w:space="0" w:color="auto"/>
        <w:left w:val="none" w:sz="0" w:space="0" w:color="auto"/>
        <w:bottom w:val="none" w:sz="0" w:space="0" w:color="auto"/>
        <w:right w:val="none" w:sz="0" w:space="0" w:color="auto"/>
      </w:divBdr>
    </w:div>
    <w:div w:id="1553881148">
      <w:bodyDiv w:val="1"/>
      <w:marLeft w:val="0"/>
      <w:marRight w:val="0"/>
      <w:marTop w:val="0"/>
      <w:marBottom w:val="0"/>
      <w:divBdr>
        <w:top w:val="none" w:sz="0" w:space="0" w:color="auto"/>
        <w:left w:val="none" w:sz="0" w:space="0" w:color="auto"/>
        <w:bottom w:val="none" w:sz="0" w:space="0" w:color="auto"/>
        <w:right w:val="none" w:sz="0" w:space="0" w:color="auto"/>
      </w:divBdr>
    </w:div>
    <w:div w:id="1565751540">
      <w:bodyDiv w:val="1"/>
      <w:marLeft w:val="0"/>
      <w:marRight w:val="0"/>
      <w:marTop w:val="0"/>
      <w:marBottom w:val="0"/>
      <w:divBdr>
        <w:top w:val="none" w:sz="0" w:space="0" w:color="auto"/>
        <w:left w:val="none" w:sz="0" w:space="0" w:color="auto"/>
        <w:bottom w:val="none" w:sz="0" w:space="0" w:color="auto"/>
        <w:right w:val="none" w:sz="0" w:space="0" w:color="auto"/>
      </w:divBdr>
    </w:div>
    <w:div w:id="1584489641">
      <w:bodyDiv w:val="1"/>
      <w:marLeft w:val="0"/>
      <w:marRight w:val="0"/>
      <w:marTop w:val="0"/>
      <w:marBottom w:val="0"/>
      <w:divBdr>
        <w:top w:val="none" w:sz="0" w:space="0" w:color="auto"/>
        <w:left w:val="none" w:sz="0" w:space="0" w:color="auto"/>
        <w:bottom w:val="none" w:sz="0" w:space="0" w:color="auto"/>
        <w:right w:val="none" w:sz="0" w:space="0" w:color="auto"/>
      </w:divBdr>
    </w:div>
    <w:div w:id="1591356149">
      <w:bodyDiv w:val="1"/>
      <w:marLeft w:val="0"/>
      <w:marRight w:val="0"/>
      <w:marTop w:val="0"/>
      <w:marBottom w:val="0"/>
      <w:divBdr>
        <w:top w:val="none" w:sz="0" w:space="0" w:color="auto"/>
        <w:left w:val="none" w:sz="0" w:space="0" w:color="auto"/>
        <w:bottom w:val="none" w:sz="0" w:space="0" w:color="auto"/>
        <w:right w:val="none" w:sz="0" w:space="0" w:color="auto"/>
      </w:divBdr>
    </w:div>
    <w:div w:id="1608537019">
      <w:bodyDiv w:val="1"/>
      <w:marLeft w:val="0"/>
      <w:marRight w:val="0"/>
      <w:marTop w:val="0"/>
      <w:marBottom w:val="0"/>
      <w:divBdr>
        <w:top w:val="none" w:sz="0" w:space="0" w:color="auto"/>
        <w:left w:val="none" w:sz="0" w:space="0" w:color="auto"/>
        <w:bottom w:val="none" w:sz="0" w:space="0" w:color="auto"/>
        <w:right w:val="none" w:sz="0" w:space="0" w:color="auto"/>
      </w:divBdr>
    </w:div>
    <w:div w:id="1624382855">
      <w:bodyDiv w:val="1"/>
      <w:marLeft w:val="0"/>
      <w:marRight w:val="0"/>
      <w:marTop w:val="0"/>
      <w:marBottom w:val="0"/>
      <w:divBdr>
        <w:top w:val="none" w:sz="0" w:space="0" w:color="auto"/>
        <w:left w:val="none" w:sz="0" w:space="0" w:color="auto"/>
        <w:bottom w:val="none" w:sz="0" w:space="0" w:color="auto"/>
        <w:right w:val="none" w:sz="0" w:space="0" w:color="auto"/>
      </w:divBdr>
    </w:div>
    <w:div w:id="1693844044">
      <w:bodyDiv w:val="1"/>
      <w:marLeft w:val="0"/>
      <w:marRight w:val="0"/>
      <w:marTop w:val="0"/>
      <w:marBottom w:val="0"/>
      <w:divBdr>
        <w:top w:val="none" w:sz="0" w:space="0" w:color="auto"/>
        <w:left w:val="none" w:sz="0" w:space="0" w:color="auto"/>
        <w:bottom w:val="none" w:sz="0" w:space="0" w:color="auto"/>
        <w:right w:val="none" w:sz="0" w:space="0" w:color="auto"/>
      </w:divBdr>
    </w:div>
    <w:div w:id="1697732257">
      <w:bodyDiv w:val="1"/>
      <w:marLeft w:val="0"/>
      <w:marRight w:val="0"/>
      <w:marTop w:val="0"/>
      <w:marBottom w:val="0"/>
      <w:divBdr>
        <w:top w:val="none" w:sz="0" w:space="0" w:color="auto"/>
        <w:left w:val="none" w:sz="0" w:space="0" w:color="auto"/>
        <w:bottom w:val="none" w:sz="0" w:space="0" w:color="auto"/>
        <w:right w:val="none" w:sz="0" w:space="0" w:color="auto"/>
      </w:divBdr>
    </w:div>
    <w:div w:id="1700082169">
      <w:bodyDiv w:val="1"/>
      <w:marLeft w:val="0"/>
      <w:marRight w:val="0"/>
      <w:marTop w:val="0"/>
      <w:marBottom w:val="0"/>
      <w:divBdr>
        <w:top w:val="none" w:sz="0" w:space="0" w:color="auto"/>
        <w:left w:val="none" w:sz="0" w:space="0" w:color="auto"/>
        <w:bottom w:val="none" w:sz="0" w:space="0" w:color="auto"/>
        <w:right w:val="none" w:sz="0" w:space="0" w:color="auto"/>
      </w:divBdr>
    </w:div>
    <w:div w:id="1710178338">
      <w:bodyDiv w:val="1"/>
      <w:marLeft w:val="0"/>
      <w:marRight w:val="0"/>
      <w:marTop w:val="0"/>
      <w:marBottom w:val="0"/>
      <w:divBdr>
        <w:top w:val="none" w:sz="0" w:space="0" w:color="auto"/>
        <w:left w:val="none" w:sz="0" w:space="0" w:color="auto"/>
        <w:bottom w:val="none" w:sz="0" w:space="0" w:color="auto"/>
        <w:right w:val="none" w:sz="0" w:space="0" w:color="auto"/>
      </w:divBdr>
    </w:div>
    <w:div w:id="1748266094">
      <w:bodyDiv w:val="1"/>
      <w:marLeft w:val="0"/>
      <w:marRight w:val="0"/>
      <w:marTop w:val="0"/>
      <w:marBottom w:val="0"/>
      <w:divBdr>
        <w:top w:val="none" w:sz="0" w:space="0" w:color="auto"/>
        <w:left w:val="none" w:sz="0" w:space="0" w:color="auto"/>
        <w:bottom w:val="none" w:sz="0" w:space="0" w:color="auto"/>
        <w:right w:val="none" w:sz="0" w:space="0" w:color="auto"/>
      </w:divBdr>
    </w:div>
    <w:div w:id="1755280027">
      <w:bodyDiv w:val="1"/>
      <w:marLeft w:val="0"/>
      <w:marRight w:val="0"/>
      <w:marTop w:val="0"/>
      <w:marBottom w:val="0"/>
      <w:divBdr>
        <w:top w:val="none" w:sz="0" w:space="0" w:color="auto"/>
        <w:left w:val="none" w:sz="0" w:space="0" w:color="auto"/>
        <w:bottom w:val="none" w:sz="0" w:space="0" w:color="auto"/>
        <w:right w:val="none" w:sz="0" w:space="0" w:color="auto"/>
      </w:divBdr>
    </w:div>
    <w:div w:id="1798450275">
      <w:bodyDiv w:val="1"/>
      <w:marLeft w:val="0"/>
      <w:marRight w:val="0"/>
      <w:marTop w:val="0"/>
      <w:marBottom w:val="0"/>
      <w:divBdr>
        <w:top w:val="none" w:sz="0" w:space="0" w:color="auto"/>
        <w:left w:val="none" w:sz="0" w:space="0" w:color="auto"/>
        <w:bottom w:val="none" w:sz="0" w:space="0" w:color="auto"/>
        <w:right w:val="none" w:sz="0" w:space="0" w:color="auto"/>
      </w:divBdr>
    </w:div>
    <w:div w:id="1838224848">
      <w:bodyDiv w:val="1"/>
      <w:marLeft w:val="0"/>
      <w:marRight w:val="0"/>
      <w:marTop w:val="0"/>
      <w:marBottom w:val="0"/>
      <w:divBdr>
        <w:top w:val="none" w:sz="0" w:space="0" w:color="auto"/>
        <w:left w:val="none" w:sz="0" w:space="0" w:color="auto"/>
        <w:bottom w:val="none" w:sz="0" w:space="0" w:color="auto"/>
        <w:right w:val="none" w:sz="0" w:space="0" w:color="auto"/>
      </w:divBdr>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
    <w:div w:id="1870756375">
      <w:bodyDiv w:val="1"/>
      <w:marLeft w:val="0"/>
      <w:marRight w:val="0"/>
      <w:marTop w:val="0"/>
      <w:marBottom w:val="0"/>
      <w:divBdr>
        <w:top w:val="none" w:sz="0" w:space="0" w:color="auto"/>
        <w:left w:val="none" w:sz="0" w:space="0" w:color="auto"/>
        <w:bottom w:val="none" w:sz="0" w:space="0" w:color="auto"/>
        <w:right w:val="none" w:sz="0" w:space="0" w:color="auto"/>
      </w:divBdr>
    </w:div>
    <w:div w:id="1873760679">
      <w:bodyDiv w:val="1"/>
      <w:marLeft w:val="0"/>
      <w:marRight w:val="0"/>
      <w:marTop w:val="0"/>
      <w:marBottom w:val="0"/>
      <w:divBdr>
        <w:top w:val="none" w:sz="0" w:space="0" w:color="auto"/>
        <w:left w:val="none" w:sz="0" w:space="0" w:color="auto"/>
        <w:bottom w:val="none" w:sz="0" w:space="0" w:color="auto"/>
        <w:right w:val="none" w:sz="0" w:space="0" w:color="auto"/>
      </w:divBdr>
    </w:div>
    <w:div w:id="1877153815">
      <w:bodyDiv w:val="1"/>
      <w:marLeft w:val="0"/>
      <w:marRight w:val="0"/>
      <w:marTop w:val="0"/>
      <w:marBottom w:val="0"/>
      <w:divBdr>
        <w:top w:val="none" w:sz="0" w:space="0" w:color="auto"/>
        <w:left w:val="none" w:sz="0" w:space="0" w:color="auto"/>
        <w:bottom w:val="none" w:sz="0" w:space="0" w:color="auto"/>
        <w:right w:val="none" w:sz="0" w:space="0" w:color="auto"/>
      </w:divBdr>
    </w:div>
    <w:div w:id="1891334591">
      <w:bodyDiv w:val="1"/>
      <w:marLeft w:val="0"/>
      <w:marRight w:val="0"/>
      <w:marTop w:val="0"/>
      <w:marBottom w:val="0"/>
      <w:divBdr>
        <w:top w:val="none" w:sz="0" w:space="0" w:color="auto"/>
        <w:left w:val="none" w:sz="0" w:space="0" w:color="auto"/>
        <w:bottom w:val="none" w:sz="0" w:space="0" w:color="auto"/>
        <w:right w:val="none" w:sz="0" w:space="0" w:color="auto"/>
      </w:divBdr>
    </w:div>
    <w:div w:id="1901555819">
      <w:bodyDiv w:val="1"/>
      <w:marLeft w:val="0"/>
      <w:marRight w:val="0"/>
      <w:marTop w:val="0"/>
      <w:marBottom w:val="0"/>
      <w:divBdr>
        <w:top w:val="none" w:sz="0" w:space="0" w:color="auto"/>
        <w:left w:val="none" w:sz="0" w:space="0" w:color="auto"/>
        <w:bottom w:val="none" w:sz="0" w:space="0" w:color="auto"/>
        <w:right w:val="none" w:sz="0" w:space="0" w:color="auto"/>
      </w:divBdr>
    </w:div>
    <w:div w:id="1927226576">
      <w:bodyDiv w:val="1"/>
      <w:marLeft w:val="0"/>
      <w:marRight w:val="0"/>
      <w:marTop w:val="0"/>
      <w:marBottom w:val="0"/>
      <w:divBdr>
        <w:top w:val="none" w:sz="0" w:space="0" w:color="auto"/>
        <w:left w:val="none" w:sz="0" w:space="0" w:color="auto"/>
        <w:bottom w:val="none" w:sz="0" w:space="0" w:color="auto"/>
        <w:right w:val="none" w:sz="0" w:space="0" w:color="auto"/>
      </w:divBdr>
    </w:div>
    <w:div w:id="1981574745">
      <w:bodyDiv w:val="1"/>
      <w:marLeft w:val="0"/>
      <w:marRight w:val="0"/>
      <w:marTop w:val="0"/>
      <w:marBottom w:val="0"/>
      <w:divBdr>
        <w:top w:val="none" w:sz="0" w:space="0" w:color="auto"/>
        <w:left w:val="none" w:sz="0" w:space="0" w:color="auto"/>
        <w:bottom w:val="none" w:sz="0" w:space="0" w:color="auto"/>
        <w:right w:val="none" w:sz="0" w:space="0" w:color="auto"/>
      </w:divBdr>
    </w:div>
    <w:div w:id="202450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148B-3D95-442E-A8C6-D6354E64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25</Pages>
  <Words>5885</Words>
  <Characters>33548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紡織品檢驗作業規定</vt:lpstr>
    </vt:vector>
  </TitlesOfParts>
  <Company>Hogan Lovells</Company>
  <LinksUpToDate>false</LinksUpToDate>
  <CharactersWithSpaces>39355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紡織品檢驗作業規定</dc:title>
  <dc:subject>紡織品檢驗作業規定</dc:subject>
  <dc:creator>BSMI</dc:creator>
  <cp:keywords>紡織品檢驗作業規定</cp:keywords>
  <dc:description>---</dc:description>
  <cp:lastModifiedBy>藍蔚文</cp:lastModifiedBy>
  <cp:revision>74</cp:revision>
  <cp:lastPrinted>2012-09-10T13:45:00Z</cp:lastPrinted>
  <dcterms:created xsi:type="dcterms:W3CDTF">2017-04-17T03:46:00Z</dcterms:created>
  <dcterms:modified xsi:type="dcterms:W3CDTF">2017-05-15T03:33:00Z</dcterms:modified>
  <cp:category>5A0,7b0,e5z</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dFooter">
    <vt:lpwstr>False</vt:lpwstr>
  </property>
</Properties>
</file>