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F3" w:rsidRPr="00B66EB3" w:rsidRDefault="00370ED7" w:rsidP="005023F7">
      <w:pPr>
        <w:pStyle w:val="Body1"/>
        <w:jc w:val="center"/>
        <w:rPr>
          <w:rFonts w:ascii="Times New Roman" w:hAnsi="Times New Roman"/>
          <w:b/>
          <w:sz w:val="32"/>
          <w:szCs w:val="32"/>
          <w:lang w:val="en-ZA"/>
        </w:rPr>
      </w:pPr>
      <w:bookmarkStart w:id="0" w:name="_GoBack"/>
      <w:bookmarkEnd w:id="0"/>
      <w:r w:rsidRPr="00B66EB3">
        <w:rPr>
          <w:rFonts w:ascii="Times New Roman" w:hAnsi="Times New Roman"/>
          <w:b/>
          <w:sz w:val="32"/>
          <w:szCs w:val="32"/>
          <w:lang w:val="en-ZA"/>
        </w:rPr>
        <w:t xml:space="preserve"> Directions Governing </w:t>
      </w:r>
      <w:r w:rsidR="009A0F10" w:rsidRPr="00B66EB3">
        <w:rPr>
          <w:rFonts w:ascii="Times New Roman" w:hAnsi="Times New Roman"/>
          <w:b/>
          <w:sz w:val="32"/>
          <w:szCs w:val="32"/>
          <w:lang w:val="en-ZA"/>
        </w:rPr>
        <w:t xml:space="preserve">the </w:t>
      </w:r>
      <w:r w:rsidRPr="00B66EB3">
        <w:rPr>
          <w:rFonts w:ascii="Times New Roman" w:hAnsi="Times New Roman"/>
          <w:b/>
          <w:sz w:val="32"/>
          <w:szCs w:val="32"/>
          <w:lang w:val="en-ZA"/>
        </w:rPr>
        <w:t>Inspection of Cement</w:t>
      </w:r>
    </w:p>
    <w:p w:rsidR="009A1042" w:rsidRDefault="009A1042" w:rsidP="00B66EB3">
      <w:pPr>
        <w:pStyle w:val="-1"/>
        <w:kinsoku w:val="0"/>
        <w:adjustRightInd w:val="0"/>
        <w:snapToGrid w:val="0"/>
        <w:spacing w:after="0" w:line="240" w:lineRule="auto"/>
        <w:rPr>
          <w:rFonts w:ascii="Times New Roman" w:eastAsiaTheme="minorEastAsia" w:hAnsi="Times New Roman"/>
          <w:kern w:val="0"/>
          <w:sz w:val="24"/>
          <w:lang w:val="en-ZA"/>
        </w:rPr>
      </w:pPr>
      <w:r w:rsidRPr="00B66EB3">
        <w:rPr>
          <w:rFonts w:ascii="Times New Roman" w:hAnsi="Times New Roman"/>
          <w:kern w:val="0"/>
          <w:sz w:val="24"/>
          <w:lang w:val="en-ZA"/>
        </w:rPr>
        <w:t xml:space="preserve">Adopted and promulgated by the Bureau of Standards, Metrology and Inspection, Ministry of Economics Affairs on </w:t>
      </w:r>
      <w:r w:rsidR="009028AB">
        <w:rPr>
          <w:rFonts w:ascii="Times New Roman" w:eastAsiaTheme="minorEastAsia" w:hAnsi="Times New Roman" w:hint="eastAsia"/>
          <w:kern w:val="0"/>
          <w:sz w:val="24"/>
          <w:lang w:val="en-ZA"/>
        </w:rPr>
        <w:t>11</w:t>
      </w:r>
      <w:r w:rsidRPr="00B66EB3">
        <w:rPr>
          <w:rFonts w:ascii="Times New Roman" w:hAnsi="Times New Roman"/>
          <w:kern w:val="0"/>
          <w:sz w:val="24"/>
          <w:lang w:val="en-ZA"/>
        </w:rPr>
        <w:t xml:space="preserve">  </w:t>
      </w:r>
      <w:r w:rsidR="009028AB">
        <w:rPr>
          <w:rFonts w:ascii="Times New Roman" w:eastAsiaTheme="minorEastAsia" w:hAnsi="Times New Roman" w:hint="eastAsia"/>
          <w:kern w:val="0"/>
          <w:sz w:val="24"/>
          <w:lang w:val="en-ZA"/>
        </w:rPr>
        <w:t>October</w:t>
      </w:r>
      <w:r w:rsidRPr="00B66EB3">
        <w:rPr>
          <w:rFonts w:ascii="Times New Roman" w:hAnsi="Times New Roman"/>
          <w:kern w:val="0"/>
          <w:sz w:val="24"/>
          <w:lang w:val="en-ZA"/>
        </w:rPr>
        <w:t>, 201</w:t>
      </w:r>
      <w:r w:rsidR="009028AB">
        <w:rPr>
          <w:rFonts w:ascii="Times New Roman" w:eastAsiaTheme="minorEastAsia" w:hAnsi="Times New Roman" w:hint="eastAsia"/>
          <w:kern w:val="0"/>
          <w:sz w:val="24"/>
          <w:lang w:val="en-ZA"/>
        </w:rPr>
        <w:t>0</w:t>
      </w:r>
      <w:r w:rsidRPr="00B66EB3">
        <w:rPr>
          <w:rFonts w:ascii="Times New Roman" w:hAnsi="Times New Roman"/>
          <w:kern w:val="0"/>
          <w:sz w:val="24"/>
          <w:lang w:val="en-ZA"/>
        </w:rPr>
        <w:t>.</w:t>
      </w:r>
    </w:p>
    <w:p w:rsidR="009028AB" w:rsidRPr="00B66EB3" w:rsidRDefault="009028AB" w:rsidP="00B66EB3">
      <w:pPr>
        <w:pStyle w:val="-1"/>
        <w:kinsoku w:val="0"/>
        <w:adjustRightInd w:val="0"/>
        <w:snapToGrid w:val="0"/>
        <w:spacing w:after="0" w:line="240" w:lineRule="auto"/>
        <w:rPr>
          <w:rFonts w:eastAsiaTheme="minorEastAsia"/>
          <w:sz w:val="20"/>
          <w:szCs w:val="20"/>
          <w:lang w:val="en-ZA"/>
        </w:rPr>
      </w:pPr>
    </w:p>
    <w:p w:rsidR="009028AB" w:rsidRDefault="009028AB" w:rsidP="00B66EB3">
      <w:pPr>
        <w:pStyle w:val="-1"/>
        <w:kinsoku w:val="0"/>
        <w:adjustRightInd w:val="0"/>
        <w:snapToGrid w:val="0"/>
        <w:spacing w:after="0" w:line="240" w:lineRule="auto"/>
        <w:rPr>
          <w:rFonts w:ascii="Times New Roman" w:eastAsiaTheme="minorEastAsia" w:hAnsi="Times New Roman"/>
          <w:kern w:val="0"/>
          <w:sz w:val="24"/>
          <w:lang w:val="en-ZA"/>
        </w:rPr>
      </w:pPr>
      <w:r w:rsidRPr="00B66EB3">
        <w:rPr>
          <w:rFonts w:ascii="Times New Roman" w:hAnsi="Times New Roman"/>
          <w:kern w:val="0"/>
          <w:sz w:val="24"/>
          <w:lang w:val="en-ZA"/>
        </w:rPr>
        <w:t xml:space="preserve">Amended </w:t>
      </w:r>
      <w:r w:rsidR="007560E3" w:rsidRPr="009C3A7D">
        <w:rPr>
          <w:rFonts w:ascii="Times New Roman" w:hAnsi="Times New Roman"/>
          <w:kern w:val="0"/>
          <w:sz w:val="24"/>
          <w:lang w:val="en-ZA"/>
        </w:rPr>
        <w:t>Articles 4 and 7</w:t>
      </w:r>
      <w:r w:rsidRPr="00B66EB3">
        <w:rPr>
          <w:rFonts w:ascii="Times New Roman" w:hAnsi="Times New Roman"/>
          <w:kern w:val="0"/>
          <w:sz w:val="24"/>
          <w:lang w:val="en-ZA"/>
        </w:rPr>
        <w:t xml:space="preserve"> promulgated by the Bureau of Standards, Metrology and Inspection, Ministry of Economics Affairs on 2</w:t>
      </w:r>
      <w:r>
        <w:rPr>
          <w:rFonts w:ascii="Times New Roman" w:eastAsiaTheme="minorEastAsia" w:hAnsi="Times New Roman" w:hint="eastAsia"/>
          <w:kern w:val="0"/>
          <w:sz w:val="24"/>
          <w:lang w:val="en-ZA"/>
        </w:rPr>
        <w:t>5</w:t>
      </w:r>
      <w:r w:rsidRPr="00B66EB3">
        <w:rPr>
          <w:rFonts w:ascii="Times New Roman" w:hAnsi="Times New Roman"/>
          <w:kern w:val="0"/>
          <w:sz w:val="24"/>
          <w:lang w:val="en-ZA"/>
        </w:rPr>
        <w:t xml:space="preserve">  </w:t>
      </w:r>
      <w:r>
        <w:rPr>
          <w:rFonts w:ascii="Times New Roman" w:eastAsiaTheme="minorEastAsia" w:hAnsi="Times New Roman" w:hint="eastAsia"/>
          <w:kern w:val="0"/>
          <w:sz w:val="24"/>
          <w:lang w:val="en-ZA"/>
        </w:rPr>
        <w:t>July</w:t>
      </w:r>
      <w:r w:rsidRPr="00B66EB3">
        <w:rPr>
          <w:rFonts w:ascii="Times New Roman" w:hAnsi="Times New Roman"/>
          <w:kern w:val="0"/>
          <w:sz w:val="24"/>
          <w:lang w:val="en-ZA"/>
        </w:rPr>
        <w:t>, 201</w:t>
      </w:r>
      <w:r>
        <w:rPr>
          <w:rFonts w:ascii="Times New Roman" w:eastAsiaTheme="minorEastAsia" w:hAnsi="Times New Roman" w:hint="eastAsia"/>
          <w:kern w:val="0"/>
          <w:sz w:val="24"/>
          <w:lang w:val="en-ZA"/>
        </w:rPr>
        <w:t>1</w:t>
      </w:r>
      <w:r w:rsidRPr="00B66EB3">
        <w:rPr>
          <w:rFonts w:ascii="Times New Roman" w:hAnsi="Times New Roman"/>
          <w:kern w:val="0"/>
          <w:sz w:val="24"/>
          <w:lang w:val="en-ZA"/>
        </w:rPr>
        <w:t>.</w:t>
      </w:r>
    </w:p>
    <w:p w:rsidR="007560E3" w:rsidRPr="007560E3" w:rsidRDefault="007560E3" w:rsidP="00B66EB3">
      <w:pPr>
        <w:pStyle w:val="-1"/>
        <w:kinsoku w:val="0"/>
        <w:adjustRightInd w:val="0"/>
        <w:snapToGrid w:val="0"/>
        <w:spacing w:after="0" w:line="240" w:lineRule="auto"/>
        <w:rPr>
          <w:rFonts w:ascii="Times New Roman" w:eastAsiaTheme="minorEastAsia" w:hAnsi="Times New Roman"/>
          <w:kern w:val="0"/>
          <w:sz w:val="24"/>
          <w:lang w:val="en-ZA"/>
        </w:rPr>
      </w:pPr>
    </w:p>
    <w:p w:rsidR="007560E3" w:rsidRPr="00B66EB3" w:rsidRDefault="007560E3" w:rsidP="00B66EB3">
      <w:pPr>
        <w:pStyle w:val="-1"/>
        <w:kinsoku w:val="0"/>
        <w:adjustRightInd w:val="0"/>
        <w:snapToGrid w:val="0"/>
        <w:spacing w:after="0" w:line="240" w:lineRule="auto"/>
        <w:rPr>
          <w:rFonts w:ascii="Times New Roman" w:hAnsi="Times New Roman"/>
          <w:kern w:val="0"/>
          <w:sz w:val="24"/>
          <w:lang w:val="en-ZA"/>
        </w:rPr>
      </w:pPr>
      <w:r w:rsidRPr="00B66EB3">
        <w:rPr>
          <w:rFonts w:ascii="Times New Roman" w:hAnsi="Times New Roman"/>
          <w:kern w:val="0"/>
          <w:sz w:val="24"/>
          <w:lang w:val="en-ZA"/>
        </w:rPr>
        <w:t xml:space="preserve">Amended and promulgated by the Bureau of Standards, Metrology and Inspection, Ministry of Economics Affairs on </w:t>
      </w:r>
      <w:r>
        <w:rPr>
          <w:rFonts w:ascii="Times New Roman" w:eastAsiaTheme="minorEastAsia" w:hAnsi="Times New Roman" w:hint="eastAsia"/>
          <w:kern w:val="0"/>
          <w:sz w:val="24"/>
          <w:lang w:val="en-ZA"/>
        </w:rPr>
        <w:t>1</w:t>
      </w:r>
      <w:r w:rsidRPr="00B66EB3">
        <w:rPr>
          <w:rFonts w:ascii="Times New Roman" w:hAnsi="Times New Roman"/>
          <w:kern w:val="0"/>
          <w:sz w:val="24"/>
          <w:lang w:val="en-ZA"/>
        </w:rPr>
        <w:t xml:space="preserve">  April, 201</w:t>
      </w:r>
      <w:r>
        <w:rPr>
          <w:rFonts w:ascii="Times New Roman" w:eastAsiaTheme="minorEastAsia" w:hAnsi="Times New Roman" w:hint="eastAsia"/>
          <w:kern w:val="0"/>
          <w:sz w:val="24"/>
          <w:lang w:val="en-ZA"/>
        </w:rPr>
        <w:t>5</w:t>
      </w:r>
      <w:r w:rsidRPr="00B66EB3">
        <w:rPr>
          <w:rFonts w:ascii="Times New Roman" w:hAnsi="Times New Roman"/>
          <w:kern w:val="0"/>
          <w:sz w:val="24"/>
          <w:lang w:val="en-ZA"/>
        </w:rPr>
        <w:t>.</w:t>
      </w:r>
    </w:p>
    <w:p w:rsidR="00370ED7" w:rsidRPr="009C3A7D" w:rsidRDefault="00370ED7" w:rsidP="00370ED7">
      <w:pPr>
        <w:pStyle w:val="-1"/>
        <w:kinsoku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kern w:val="0"/>
          <w:sz w:val="24"/>
          <w:lang w:val="en-ZA"/>
        </w:rPr>
      </w:pPr>
    </w:p>
    <w:p w:rsidR="00370ED7" w:rsidRPr="009C3A7D" w:rsidRDefault="00370ED7" w:rsidP="00370ED7">
      <w:pPr>
        <w:pStyle w:val="-1"/>
        <w:kinsoku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kern w:val="0"/>
          <w:sz w:val="24"/>
          <w:lang w:val="en-ZA"/>
        </w:rPr>
      </w:pPr>
    </w:p>
    <w:p w:rsidR="00370ED7" w:rsidRPr="006F735A" w:rsidRDefault="002834C0" w:rsidP="002834C0">
      <w:pPr>
        <w:pStyle w:val="Level1"/>
        <w:numPr>
          <w:ilvl w:val="0"/>
          <w:numId w:val="0"/>
        </w:numPr>
        <w:rPr>
          <w:rFonts w:ascii="Times New Roman" w:hAnsi="Times New Roman"/>
          <w:sz w:val="24"/>
          <w:szCs w:val="24"/>
          <w:lang w:val="en-ZA"/>
        </w:rPr>
      </w:pPr>
      <w:r w:rsidRPr="00B66EB3">
        <w:rPr>
          <w:rFonts w:ascii="Times New Roman" w:eastAsia="標楷體" w:hAnsi="Times New Roman"/>
          <w:sz w:val="24"/>
          <w:szCs w:val="24"/>
        </w:rPr>
        <w:t>Article</w:t>
      </w:r>
      <w:r w:rsidR="006F735A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</w:t>
      </w:r>
      <w:r w:rsidRPr="00B66EB3">
        <w:rPr>
          <w:rFonts w:ascii="Times New Roman" w:eastAsia="標楷體" w:hAnsi="Times New Roman"/>
          <w:sz w:val="24"/>
          <w:szCs w:val="24"/>
        </w:rPr>
        <w:t>1</w:t>
      </w:r>
      <w:r w:rsidRPr="00B66EB3">
        <w:rPr>
          <w:rFonts w:eastAsia="標楷體"/>
          <w:sz w:val="24"/>
          <w:szCs w:val="24"/>
          <w:lang w:eastAsia="zh-TW"/>
        </w:rPr>
        <w:t xml:space="preserve"> </w:t>
      </w:r>
      <w:r w:rsidR="006F735A">
        <w:rPr>
          <w:rFonts w:eastAsia="標楷體" w:hint="eastAsia"/>
          <w:sz w:val="24"/>
          <w:szCs w:val="24"/>
          <w:lang w:eastAsia="zh-TW"/>
        </w:rPr>
        <w:t xml:space="preserve"> </w:t>
      </w:r>
      <w:r w:rsidR="00370ED7" w:rsidRPr="00B66EB3">
        <w:rPr>
          <w:rFonts w:ascii="Times New Roman" w:hAnsi="Times New Roman"/>
          <w:sz w:val="24"/>
          <w:szCs w:val="24"/>
          <w:lang w:val="en-ZA"/>
        </w:rPr>
        <w:t>Th</w:t>
      </w:r>
      <w:r w:rsidR="00D50892" w:rsidRPr="00B66EB3">
        <w:rPr>
          <w:rFonts w:ascii="Times New Roman" w:hAnsi="Times New Roman"/>
          <w:sz w:val="24"/>
          <w:szCs w:val="24"/>
          <w:lang w:val="en-ZA"/>
        </w:rPr>
        <w:t>ese</w:t>
      </w:r>
      <w:r w:rsidR="00370ED7" w:rsidRPr="00B66EB3">
        <w:rPr>
          <w:rFonts w:ascii="Times New Roman" w:hAnsi="Times New Roman"/>
          <w:sz w:val="24"/>
          <w:szCs w:val="24"/>
          <w:lang w:val="en-ZA"/>
        </w:rPr>
        <w:t xml:space="preserve"> </w:t>
      </w:r>
      <w:r w:rsidR="00096329">
        <w:rPr>
          <w:rFonts w:ascii="Times New Roman" w:hAnsi="Times New Roman" w:hint="eastAsia"/>
          <w:sz w:val="24"/>
          <w:szCs w:val="24"/>
          <w:lang w:val="en-ZA" w:eastAsia="zh-TW"/>
        </w:rPr>
        <w:t>D</w:t>
      </w:r>
      <w:r w:rsidR="00DB7FF0" w:rsidRPr="00B66EB3">
        <w:rPr>
          <w:rFonts w:ascii="Times New Roman" w:hAnsi="Times New Roman"/>
          <w:sz w:val="24"/>
          <w:szCs w:val="24"/>
          <w:lang w:val="en-ZA"/>
        </w:rPr>
        <w:t xml:space="preserve">irections </w:t>
      </w:r>
      <w:r w:rsidR="00D50892" w:rsidRPr="00B66EB3">
        <w:rPr>
          <w:rFonts w:ascii="Times New Roman" w:hAnsi="Times New Roman"/>
          <w:sz w:val="24"/>
          <w:szCs w:val="24"/>
          <w:lang w:val="en-ZA"/>
        </w:rPr>
        <w:t>are</w:t>
      </w:r>
      <w:r w:rsidR="00370ED7" w:rsidRPr="00B66EB3">
        <w:rPr>
          <w:rFonts w:ascii="Times New Roman" w:hAnsi="Times New Roman"/>
          <w:sz w:val="24"/>
          <w:szCs w:val="24"/>
          <w:lang w:val="en-ZA"/>
        </w:rPr>
        <w:t xml:space="preserve"> stipulated for the </w:t>
      </w:r>
      <w:r w:rsidR="00D50892" w:rsidRPr="00B66EB3">
        <w:rPr>
          <w:rFonts w:ascii="Times New Roman" w:hAnsi="Times New Roman"/>
          <w:sz w:val="24"/>
          <w:szCs w:val="24"/>
          <w:lang w:val="en-ZA"/>
        </w:rPr>
        <w:t xml:space="preserve">inspection of </w:t>
      </w:r>
      <w:r w:rsidR="00370ED7" w:rsidRPr="00B66EB3">
        <w:rPr>
          <w:rFonts w:ascii="Times New Roman" w:hAnsi="Times New Roman"/>
          <w:sz w:val="24"/>
          <w:szCs w:val="24"/>
          <w:lang w:val="en-ZA"/>
        </w:rPr>
        <w:t xml:space="preserve">cement commodities. </w:t>
      </w:r>
    </w:p>
    <w:p w:rsidR="00440C26" w:rsidRPr="006F735A" w:rsidRDefault="002834C0" w:rsidP="00B66EB3">
      <w:pPr>
        <w:pStyle w:val="Level1"/>
        <w:numPr>
          <w:ilvl w:val="0"/>
          <w:numId w:val="0"/>
        </w:numPr>
        <w:ind w:left="1049" w:hangingChars="437" w:hanging="1049"/>
        <w:rPr>
          <w:rFonts w:ascii="Times New Roman" w:hAnsi="Times New Roman"/>
          <w:sz w:val="24"/>
          <w:szCs w:val="24"/>
          <w:lang w:val="en-ZA" w:eastAsia="zh-TW"/>
        </w:rPr>
      </w:pPr>
      <w:r w:rsidRPr="00B66EB3">
        <w:rPr>
          <w:rFonts w:ascii="Times New Roman" w:eastAsia="標楷體" w:hAnsi="Times New Roman"/>
          <w:sz w:val="24"/>
          <w:szCs w:val="24"/>
        </w:rPr>
        <w:t>Article</w:t>
      </w:r>
      <w:r w:rsidR="006F735A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</w:t>
      </w:r>
      <w:r w:rsidRPr="00B66EB3">
        <w:rPr>
          <w:rFonts w:ascii="Times New Roman" w:eastAsia="標楷體" w:hAnsi="Times New Roman"/>
          <w:sz w:val="24"/>
          <w:szCs w:val="24"/>
          <w:lang w:eastAsia="zh-TW"/>
        </w:rPr>
        <w:t>2</w:t>
      </w:r>
      <w:r w:rsidRPr="00B66EB3">
        <w:rPr>
          <w:rFonts w:eastAsia="標楷體"/>
          <w:sz w:val="24"/>
          <w:szCs w:val="24"/>
          <w:lang w:eastAsia="zh-TW"/>
        </w:rPr>
        <w:t xml:space="preserve"> </w:t>
      </w:r>
      <w:r w:rsidR="00E721AB" w:rsidRPr="006F735A">
        <w:rPr>
          <w:rFonts w:ascii="Times New Roman" w:hAnsi="Times New Roman"/>
          <w:sz w:val="24"/>
          <w:szCs w:val="24"/>
          <w:lang w:val="en-ZA" w:eastAsia="zh-TW"/>
        </w:rPr>
        <w:t xml:space="preserve">The </w:t>
      </w:r>
      <w:r w:rsidR="00DB7FF0">
        <w:rPr>
          <w:rFonts w:ascii="Times New Roman" w:hAnsi="Times New Roman" w:hint="eastAsia"/>
          <w:sz w:val="24"/>
          <w:szCs w:val="24"/>
          <w:lang w:val="en-ZA" w:eastAsia="zh-TW"/>
        </w:rPr>
        <w:t>c</w:t>
      </w:r>
      <w:r w:rsidR="00DB7FF0" w:rsidRPr="006F735A">
        <w:rPr>
          <w:rFonts w:ascii="Times New Roman" w:hAnsi="Times New Roman"/>
          <w:sz w:val="24"/>
          <w:szCs w:val="24"/>
          <w:lang w:val="en-ZA"/>
        </w:rPr>
        <w:t xml:space="preserve">ommodities </w:t>
      </w:r>
      <w:r w:rsidR="00E721AB" w:rsidRPr="006F735A">
        <w:rPr>
          <w:rFonts w:ascii="Times New Roman" w:hAnsi="Times New Roman"/>
          <w:sz w:val="24"/>
          <w:szCs w:val="24"/>
          <w:lang w:val="en-ZA" w:eastAsia="zh-TW"/>
        </w:rPr>
        <w:t>of cement covered</w:t>
      </w:r>
      <w:r w:rsidR="0019220C" w:rsidRPr="006F735A">
        <w:rPr>
          <w:rFonts w:ascii="Times New Roman" w:hAnsi="Times New Roman"/>
          <w:sz w:val="24"/>
          <w:szCs w:val="24"/>
          <w:lang w:val="en-ZA"/>
        </w:rPr>
        <w:t>: Portland c</w:t>
      </w:r>
      <w:r w:rsidR="00B72AAC" w:rsidRPr="006F735A">
        <w:rPr>
          <w:rFonts w:ascii="Times New Roman" w:hAnsi="Times New Roman"/>
          <w:sz w:val="24"/>
          <w:szCs w:val="24"/>
          <w:lang w:val="en-ZA"/>
        </w:rPr>
        <w:t xml:space="preserve">ement and </w:t>
      </w:r>
      <w:r w:rsidR="00DB7FF0">
        <w:rPr>
          <w:rFonts w:ascii="Times New Roman" w:hAnsi="Times New Roman" w:hint="eastAsia"/>
          <w:sz w:val="24"/>
          <w:szCs w:val="24"/>
          <w:lang w:val="en-ZA" w:eastAsia="zh-TW"/>
        </w:rPr>
        <w:t>b</w:t>
      </w:r>
      <w:r w:rsidR="003F5DFD" w:rsidRPr="00B66EB3">
        <w:rPr>
          <w:rFonts w:ascii="Times New Roman" w:hAnsi="Times New Roman"/>
          <w:sz w:val="24"/>
          <w:szCs w:val="24"/>
          <w:lang w:val="en-ZA" w:eastAsia="zh-TW"/>
        </w:rPr>
        <w:t>lended hydraulic cements</w:t>
      </w:r>
      <w:r w:rsidR="00440C26" w:rsidRPr="006F735A">
        <w:rPr>
          <w:rFonts w:ascii="Times New Roman" w:hAnsi="Times New Roman"/>
          <w:sz w:val="24"/>
          <w:szCs w:val="24"/>
          <w:lang w:val="en-ZA" w:eastAsia="zh-TW"/>
        </w:rPr>
        <w:t xml:space="preserve"> </w:t>
      </w:r>
      <w:r w:rsidR="005023F7" w:rsidRPr="006F735A">
        <w:rPr>
          <w:rFonts w:ascii="Times New Roman" w:hAnsi="Times New Roman"/>
          <w:sz w:val="24"/>
          <w:szCs w:val="24"/>
          <w:lang w:val="en-ZA" w:eastAsia="zh-TW"/>
        </w:rPr>
        <w:t>imported to</w:t>
      </w:r>
      <w:r w:rsidR="0019220C" w:rsidRPr="006F735A">
        <w:rPr>
          <w:rFonts w:ascii="Times New Roman" w:hAnsi="Times New Roman"/>
          <w:sz w:val="24"/>
          <w:szCs w:val="24"/>
          <w:lang w:val="en-ZA" w:eastAsia="zh-TW"/>
        </w:rPr>
        <w:t xml:space="preserve"> Taiwan or</w:t>
      </w:r>
      <w:r w:rsidR="000F5D3E" w:rsidRPr="006F735A">
        <w:rPr>
          <w:rFonts w:ascii="Times New Roman" w:hAnsi="Times New Roman"/>
          <w:sz w:val="24"/>
          <w:szCs w:val="24"/>
          <w:lang w:val="en-ZA" w:eastAsia="zh-TW"/>
        </w:rPr>
        <w:t xml:space="preserve"> </w:t>
      </w:r>
      <w:r w:rsidR="00A74F06" w:rsidRPr="006F735A">
        <w:rPr>
          <w:rFonts w:ascii="Times New Roman" w:hAnsi="Times New Roman"/>
          <w:sz w:val="24"/>
          <w:szCs w:val="24"/>
          <w:lang w:val="en-ZA" w:eastAsia="zh-TW"/>
        </w:rPr>
        <w:t xml:space="preserve">manufactured and sold in Taiwan. </w:t>
      </w:r>
    </w:p>
    <w:p w:rsidR="00B72AAC" w:rsidRPr="009C3A7D" w:rsidRDefault="00BC4F67" w:rsidP="00B66EB3">
      <w:pPr>
        <w:pStyle w:val="Level1"/>
        <w:numPr>
          <w:ilvl w:val="0"/>
          <w:numId w:val="0"/>
        </w:numPr>
        <w:ind w:left="1034" w:hangingChars="431" w:hanging="1034"/>
        <w:rPr>
          <w:rFonts w:ascii="Times New Roman" w:hAnsi="Times New Roman"/>
          <w:sz w:val="24"/>
          <w:szCs w:val="24"/>
          <w:lang w:val="en-ZA" w:eastAsia="zh-TW"/>
        </w:rPr>
      </w:pPr>
      <w:r w:rsidRPr="00B66EB3">
        <w:rPr>
          <w:rFonts w:ascii="Times New Roman" w:eastAsia="標楷體" w:hAnsi="Times New Roman"/>
          <w:sz w:val="24"/>
          <w:szCs w:val="24"/>
        </w:rPr>
        <w:t>Article</w:t>
      </w:r>
      <w:r w:rsidR="006F735A" w:rsidRPr="00B66EB3">
        <w:rPr>
          <w:rFonts w:ascii="Times New Roman" w:eastAsia="標楷體" w:hAnsi="Times New Roman"/>
          <w:sz w:val="24"/>
          <w:szCs w:val="24"/>
        </w:rPr>
        <w:t xml:space="preserve"> </w:t>
      </w:r>
      <w:r w:rsidRPr="00B66EB3">
        <w:rPr>
          <w:rFonts w:ascii="Times New Roman" w:eastAsia="標楷體" w:hAnsi="Times New Roman"/>
          <w:sz w:val="24"/>
          <w:szCs w:val="24"/>
        </w:rPr>
        <w:t xml:space="preserve">3 </w:t>
      </w:r>
      <w:r w:rsidR="002834C0" w:rsidRPr="00B66EB3">
        <w:rPr>
          <w:rFonts w:ascii="Times New Roman" w:eastAsia="標楷體" w:hAnsi="Times New Roman"/>
          <w:sz w:val="24"/>
          <w:szCs w:val="24"/>
        </w:rPr>
        <w:t>The inspection</w:t>
      </w:r>
      <w:r w:rsidR="004F697F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method</w:t>
      </w:r>
      <w:r w:rsidR="00445617">
        <w:rPr>
          <w:rFonts w:ascii="Times New Roman" w:eastAsia="標楷體" w:hAnsi="Times New Roman" w:hint="eastAsia"/>
          <w:sz w:val="24"/>
          <w:szCs w:val="24"/>
          <w:lang w:eastAsia="zh-TW"/>
        </w:rPr>
        <w:t>s</w:t>
      </w:r>
      <w:r w:rsidR="004F697F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for</w:t>
      </w:r>
      <w:r w:rsidR="002834C0" w:rsidRPr="00B66EB3">
        <w:rPr>
          <w:rFonts w:ascii="Times New Roman" w:eastAsia="標楷體" w:hAnsi="Times New Roman"/>
          <w:sz w:val="24"/>
          <w:szCs w:val="24"/>
        </w:rPr>
        <w:t xml:space="preserve"> </w:t>
      </w:r>
      <w:r w:rsidR="009F469F" w:rsidRPr="00B66EB3">
        <w:rPr>
          <w:rFonts w:ascii="Times New Roman" w:eastAsia="標楷體" w:hAnsi="Times New Roman"/>
          <w:sz w:val="24"/>
          <w:szCs w:val="24"/>
        </w:rPr>
        <w:t>cement commodities</w:t>
      </w:r>
      <w:r w:rsidR="002834C0" w:rsidRPr="00B66EB3">
        <w:rPr>
          <w:rFonts w:ascii="Times New Roman" w:eastAsia="標楷體" w:hAnsi="Times New Roman"/>
          <w:sz w:val="24"/>
          <w:szCs w:val="24"/>
        </w:rPr>
        <w:t xml:space="preserve"> </w:t>
      </w:r>
      <w:r w:rsidR="004F697F">
        <w:rPr>
          <w:rFonts w:ascii="Times New Roman" w:eastAsia="標楷體" w:hAnsi="Times New Roman" w:hint="eastAsia"/>
          <w:sz w:val="24"/>
          <w:szCs w:val="24"/>
          <w:lang w:eastAsia="zh-TW"/>
        </w:rPr>
        <w:t>are</w:t>
      </w:r>
      <w:r w:rsidR="002834C0" w:rsidRPr="00B66EB3">
        <w:rPr>
          <w:rFonts w:ascii="Times New Roman" w:eastAsia="標楷體" w:hAnsi="Times New Roman"/>
          <w:sz w:val="24"/>
          <w:szCs w:val="24"/>
        </w:rPr>
        <w:t xml:space="preserve"> </w:t>
      </w:r>
      <w:r w:rsidR="009F469F" w:rsidRPr="00B66EB3">
        <w:rPr>
          <w:rFonts w:ascii="Times New Roman" w:eastAsia="標楷體" w:hAnsi="Times New Roman"/>
          <w:sz w:val="24"/>
          <w:szCs w:val="24"/>
        </w:rPr>
        <w:t xml:space="preserve">monitoring inspection and </w:t>
      </w:r>
      <w:r w:rsidR="003D5B38" w:rsidRPr="00B66EB3">
        <w:rPr>
          <w:rFonts w:ascii="Times New Roman" w:eastAsia="標楷體" w:hAnsi="Times New Roman"/>
          <w:sz w:val="24"/>
          <w:szCs w:val="24"/>
        </w:rPr>
        <w:t>management-system-based monitoring inspection</w:t>
      </w:r>
      <w:r w:rsidR="009F469F" w:rsidRPr="00B66EB3">
        <w:rPr>
          <w:rFonts w:ascii="Times New Roman" w:eastAsia="標楷體" w:hAnsi="Times New Roman"/>
          <w:sz w:val="24"/>
          <w:szCs w:val="24"/>
        </w:rPr>
        <w:t>.</w:t>
      </w:r>
      <w:r w:rsidR="0059489D" w:rsidRPr="009C3A7D">
        <w:rPr>
          <w:rFonts w:ascii="Times New Roman" w:hAnsi="Times New Roman"/>
          <w:sz w:val="24"/>
          <w:szCs w:val="24"/>
          <w:lang w:val="en-ZA" w:eastAsia="zh-TW"/>
        </w:rPr>
        <w:t xml:space="preserve"> </w:t>
      </w:r>
    </w:p>
    <w:p w:rsidR="00440C26" w:rsidRPr="009C3A7D" w:rsidRDefault="007D617A" w:rsidP="007D617A">
      <w:pPr>
        <w:pStyle w:val="Level1"/>
        <w:numPr>
          <w:ilvl w:val="0"/>
          <w:numId w:val="0"/>
        </w:numPr>
        <w:rPr>
          <w:rFonts w:ascii="Times New Roman" w:hAnsi="Times New Roman"/>
          <w:sz w:val="24"/>
          <w:szCs w:val="24"/>
          <w:lang w:val="en-ZA" w:eastAsia="zh-TW"/>
        </w:rPr>
      </w:pPr>
      <w:r w:rsidRPr="00B8340B">
        <w:rPr>
          <w:rFonts w:ascii="Times New Roman" w:eastAsia="標楷體" w:hAnsi="Times New Roman"/>
          <w:sz w:val="24"/>
          <w:szCs w:val="24"/>
        </w:rPr>
        <w:t>Article</w:t>
      </w:r>
      <w:r w:rsidRPr="00B8340B">
        <w:rPr>
          <w:rFonts w:ascii="Times New Roman" w:eastAsia="標楷體" w:hAnsi="Times New Roman" w:hint="eastAsia"/>
          <w:sz w:val="24"/>
          <w:szCs w:val="24"/>
        </w:rPr>
        <w:t xml:space="preserve"> </w:t>
      </w:r>
      <w:r w:rsidR="009778AD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</w:t>
      </w:r>
      <w:r>
        <w:rPr>
          <w:rFonts w:ascii="Times New Roman" w:eastAsia="標楷體" w:hAnsi="Times New Roman" w:hint="eastAsia"/>
          <w:sz w:val="24"/>
          <w:szCs w:val="24"/>
        </w:rPr>
        <w:t>4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 </w:t>
      </w:r>
      <w:r w:rsidRPr="00B66EB3">
        <w:rPr>
          <w:rFonts w:ascii="Times New Roman" w:eastAsia="標楷體" w:hAnsi="Times New Roman"/>
          <w:sz w:val="24"/>
          <w:szCs w:val="24"/>
        </w:rPr>
        <w:t xml:space="preserve">Inspection standards and inspection </w:t>
      </w:r>
      <w:r w:rsidRPr="003F071B">
        <w:rPr>
          <w:rFonts w:ascii="Times New Roman" w:eastAsia="標楷體" w:hAnsi="Times New Roman"/>
          <w:sz w:val="24"/>
          <w:szCs w:val="24"/>
        </w:rPr>
        <w:t>items</w:t>
      </w:r>
      <w:r w:rsidRPr="00B66EB3">
        <w:rPr>
          <w:rFonts w:ascii="Times New Roman" w:eastAsia="標楷體" w:hAnsi="Times New Roman"/>
          <w:sz w:val="24"/>
          <w:szCs w:val="24"/>
        </w:rPr>
        <w:t>:</w:t>
      </w:r>
    </w:p>
    <w:p w:rsidR="00B72AAC" w:rsidRPr="009C3A7D" w:rsidRDefault="007D617A" w:rsidP="00B66EB3">
      <w:pPr>
        <w:pStyle w:val="Level2"/>
        <w:numPr>
          <w:ilvl w:val="0"/>
          <w:numId w:val="0"/>
        </w:numPr>
        <w:ind w:leftChars="480" w:left="1303" w:hangingChars="123" w:hanging="295"/>
        <w:rPr>
          <w:rFonts w:ascii="Times New Roman" w:hAnsi="Times New Roman"/>
          <w:sz w:val="24"/>
          <w:szCs w:val="24"/>
          <w:lang w:val="en-ZA" w:eastAsia="zh-TW"/>
        </w:rPr>
      </w:pPr>
      <w:r>
        <w:rPr>
          <w:rFonts w:ascii="Times New Roman" w:hAnsi="Times New Roman" w:hint="eastAsia"/>
          <w:sz w:val="24"/>
          <w:szCs w:val="24"/>
          <w:lang w:val="en-ZA" w:eastAsia="zh-TW"/>
        </w:rPr>
        <w:t>1.</w:t>
      </w:r>
      <w:r w:rsidR="006D1E18">
        <w:rPr>
          <w:rFonts w:ascii="Times New Roman" w:hAnsi="Times New Roman" w:hint="eastAsia"/>
          <w:sz w:val="24"/>
          <w:szCs w:val="24"/>
          <w:lang w:val="en-ZA" w:eastAsia="zh-TW"/>
        </w:rPr>
        <w:t xml:space="preserve"> </w:t>
      </w:r>
      <w:r w:rsidR="00505B59" w:rsidRPr="009C3A7D">
        <w:rPr>
          <w:rFonts w:ascii="Times New Roman" w:hAnsi="Times New Roman"/>
          <w:sz w:val="24"/>
          <w:szCs w:val="24"/>
          <w:lang w:val="en-ZA" w:eastAsia="zh-TW"/>
        </w:rPr>
        <w:t>Portland cement: In accordance with CNS</w:t>
      </w:r>
      <w:r w:rsidR="0059489D" w:rsidRPr="009C3A7D">
        <w:rPr>
          <w:rFonts w:ascii="Times New Roman" w:hAnsi="Times New Roman"/>
          <w:sz w:val="24"/>
          <w:szCs w:val="24"/>
          <w:lang w:val="en-ZA" w:eastAsia="zh-TW"/>
        </w:rPr>
        <w:t xml:space="preserve"> </w:t>
      </w:r>
      <w:r w:rsidR="00505B59" w:rsidRPr="009C3A7D">
        <w:rPr>
          <w:rFonts w:ascii="Times New Roman" w:hAnsi="Times New Roman"/>
          <w:sz w:val="24"/>
          <w:szCs w:val="24"/>
          <w:lang w:val="en-ZA" w:eastAsia="zh-TW"/>
        </w:rPr>
        <w:t xml:space="preserve">61, </w:t>
      </w:r>
      <w:r>
        <w:rPr>
          <w:rFonts w:ascii="Times New Roman" w:hAnsi="Times New Roman" w:hint="eastAsia"/>
          <w:sz w:val="24"/>
          <w:szCs w:val="24"/>
          <w:lang w:val="en-ZA" w:eastAsia="zh-TW"/>
        </w:rPr>
        <w:t>the</w:t>
      </w:r>
      <w:r w:rsidR="00505B59" w:rsidRPr="009C3A7D">
        <w:rPr>
          <w:rFonts w:ascii="Times New Roman" w:hAnsi="Times New Roman"/>
          <w:sz w:val="24"/>
          <w:szCs w:val="24"/>
          <w:lang w:val="en-ZA" w:eastAsia="zh-TW"/>
        </w:rPr>
        <w:t xml:space="preserve"> inspected </w:t>
      </w:r>
      <w:r w:rsidRPr="009C3A7D">
        <w:rPr>
          <w:rFonts w:ascii="Times New Roman" w:hAnsi="Times New Roman"/>
          <w:sz w:val="24"/>
          <w:szCs w:val="24"/>
          <w:lang w:val="en-ZA" w:eastAsia="zh-TW"/>
        </w:rPr>
        <w:t>items</w:t>
      </w:r>
      <w:r>
        <w:rPr>
          <w:rFonts w:ascii="Times New Roman" w:hAnsi="Times New Roman"/>
          <w:sz w:val="24"/>
          <w:szCs w:val="24"/>
          <w:lang w:val="en-ZA" w:eastAsia="zh-TW"/>
        </w:rPr>
        <w:t xml:space="preserve"> </w:t>
      </w:r>
      <w:r w:rsidR="00D50892">
        <w:rPr>
          <w:rFonts w:ascii="Times New Roman" w:hAnsi="Times New Roman"/>
          <w:sz w:val="24"/>
          <w:szCs w:val="24"/>
          <w:lang w:val="en-ZA" w:eastAsia="zh-TW"/>
        </w:rPr>
        <w:t xml:space="preserve">are </w:t>
      </w:r>
      <w:r w:rsidR="00505B59" w:rsidRPr="009C3A7D">
        <w:rPr>
          <w:rFonts w:ascii="Times New Roman" w:hAnsi="Times New Roman"/>
          <w:sz w:val="24"/>
          <w:szCs w:val="24"/>
          <w:lang w:val="en-ZA" w:eastAsia="zh-TW"/>
        </w:rPr>
        <w:t>as follow</w:t>
      </w:r>
      <w:r w:rsidR="00D50892">
        <w:rPr>
          <w:rFonts w:ascii="Times New Roman" w:hAnsi="Times New Roman"/>
          <w:sz w:val="24"/>
          <w:szCs w:val="24"/>
          <w:lang w:val="en-ZA" w:eastAsia="zh-TW"/>
        </w:rPr>
        <w:t>s</w:t>
      </w:r>
      <w:r w:rsidR="00505B59" w:rsidRPr="009C3A7D">
        <w:rPr>
          <w:rFonts w:ascii="Times New Roman" w:hAnsi="Times New Roman"/>
          <w:sz w:val="24"/>
          <w:szCs w:val="24"/>
          <w:lang w:val="en-ZA" w:eastAsia="zh-TW"/>
        </w:rPr>
        <w:t>:</w:t>
      </w:r>
    </w:p>
    <w:p w:rsidR="00440C26" w:rsidRPr="009C3A7D" w:rsidRDefault="005C6C41" w:rsidP="00B66EB3">
      <w:pPr>
        <w:pStyle w:val="Level3"/>
        <w:ind w:leftChars="478" w:left="1383" w:hangingChars="158" w:hanging="379"/>
        <w:jc w:val="left"/>
        <w:rPr>
          <w:rFonts w:ascii="Times New Roman" w:hAnsi="Times New Roman"/>
          <w:sz w:val="24"/>
          <w:szCs w:val="24"/>
          <w:lang w:val="en-ZA" w:eastAsia="zh-TW"/>
        </w:rPr>
      </w:pPr>
      <w:r>
        <w:rPr>
          <w:rFonts w:ascii="Times New Roman" w:hAnsi="Times New Roman" w:hint="eastAsia"/>
          <w:sz w:val="24"/>
          <w:szCs w:val="24"/>
          <w:lang w:val="en-ZA" w:eastAsia="zh-TW"/>
        </w:rPr>
        <w:t xml:space="preserve">(1) </w:t>
      </w:r>
      <w:r w:rsidR="00096329">
        <w:rPr>
          <w:rFonts w:ascii="Times New Roman" w:hAnsi="Times New Roman" w:hint="eastAsia"/>
          <w:sz w:val="24"/>
          <w:szCs w:val="24"/>
          <w:lang w:val="en-ZA" w:eastAsia="zh-TW"/>
        </w:rPr>
        <w:t xml:space="preserve"> </w:t>
      </w:r>
      <w:r w:rsidR="005023F7" w:rsidRPr="009C3A7D">
        <w:rPr>
          <w:rFonts w:ascii="Times New Roman" w:hAnsi="Times New Roman"/>
          <w:sz w:val="24"/>
          <w:szCs w:val="24"/>
          <w:lang w:val="en-ZA" w:eastAsia="zh-TW"/>
        </w:rPr>
        <w:t>All chemical compositions</w:t>
      </w:r>
      <w:r w:rsidR="0059489D" w:rsidRPr="009C3A7D">
        <w:rPr>
          <w:rFonts w:ascii="Times New Roman" w:hAnsi="Times New Roman"/>
          <w:sz w:val="24"/>
          <w:szCs w:val="24"/>
          <w:lang w:val="en-ZA" w:eastAsia="zh-TW"/>
        </w:rPr>
        <w:t xml:space="preserve"> and physical characteristics.</w:t>
      </w:r>
      <w:r w:rsidR="00071FDE">
        <w:rPr>
          <w:rFonts w:ascii="Times New Roman" w:hAnsi="Times New Roman" w:hint="eastAsia"/>
          <w:sz w:val="24"/>
          <w:szCs w:val="24"/>
          <w:lang w:val="en-ZA" w:eastAsia="zh-TW"/>
        </w:rPr>
        <w:t xml:space="preserve"> </w:t>
      </w:r>
      <w:r w:rsidR="007D617A">
        <w:rPr>
          <w:rFonts w:ascii="Times New Roman" w:hAnsi="Times New Roman" w:hint="eastAsia"/>
          <w:sz w:val="24"/>
          <w:szCs w:val="24"/>
          <w:lang w:val="en-ZA" w:eastAsia="zh-TW"/>
        </w:rPr>
        <w:t>For p</w:t>
      </w:r>
      <w:r w:rsidR="00A93527" w:rsidRPr="009C3A7D">
        <w:rPr>
          <w:rFonts w:ascii="Times New Roman" w:hAnsi="Times New Roman"/>
          <w:sz w:val="24"/>
          <w:szCs w:val="24"/>
          <w:lang w:val="en-ZA" w:eastAsia="zh-TW"/>
        </w:rPr>
        <w:t>hysical characteristics of</w:t>
      </w:r>
      <w:r w:rsidR="00071FDE">
        <w:rPr>
          <w:rFonts w:ascii="Times New Roman" w:hAnsi="Times New Roman" w:hint="eastAsia"/>
          <w:sz w:val="24"/>
          <w:szCs w:val="24"/>
          <w:lang w:val="en-ZA" w:eastAsia="zh-TW"/>
        </w:rPr>
        <w:t xml:space="preserve"> t</w:t>
      </w:r>
      <w:r w:rsidR="00DD7D07" w:rsidRPr="009C3A7D">
        <w:rPr>
          <w:rFonts w:ascii="Times New Roman" w:hAnsi="Times New Roman"/>
          <w:sz w:val="24"/>
          <w:szCs w:val="24"/>
          <w:lang w:val="en-ZA" w:eastAsia="zh-TW"/>
        </w:rPr>
        <w:t>hree</w:t>
      </w:r>
      <w:r w:rsidR="00DD7D07">
        <w:rPr>
          <w:rFonts w:ascii="Times New Roman" w:hAnsi="Times New Roman"/>
          <w:sz w:val="24"/>
          <w:szCs w:val="24"/>
          <w:lang w:val="en-ZA" w:eastAsia="zh-TW"/>
        </w:rPr>
        <w:t>-</w:t>
      </w:r>
      <w:r w:rsidR="00DD7D07" w:rsidRPr="009C3A7D">
        <w:rPr>
          <w:rFonts w:ascii="Times New Roman" w:hAnsi="Times New Roman"/>
          <w:sz w:val="24"/>
          <w:szCs w:val="24"/>
          <w:lang w:val="en-ZA" w:eastAsia="zh-TW"/>
        </w:rPr>
        <w:t xml:space="preserve">day </w:t>
      </w:r>
      <w:r w:rsidR="00DD7D07" w:rsidRPr="00B8340B">
        <w:rPr>
          <w:rFonts w:ascii="Times New Roman" w:hAnsi="Times New Roman"/>
          <w:sz w:val="24"/>
          <w:szCs w:val="24"/>
          <w:lang w:val="en-ZA" w:eastAsia="zh-TW"/>
        </w:rPr>
        <w:t>mean age compressive strength</w:t>
      </w:r>
      <w:r w:rsidR="007D617A">
        <w:rPr>
          <w:rFonts w:ascii="Times New Roman" w:hAnsi="Times New Roman" w:hint="eastAsia"/>
          <w:sz w:val="24"/>
          <w:szCs w:val="24"/>
          <w:lang w:val="en-ZA" w:eastAsia="zh-TW"/>
        </w:rPr>
        <w:t>,</w:t>
      </w:r>
      <w:r w:rsidR="00A93527" w:rsidRPr="009C3A7D">
        <w:rPr>
          <w:rFonts w:ascii="Times New Roman" w:hAnsi="Times New Roman"/>
          <w:sz w:val="24"/>
          <w:szCs w:val="24"/>
          <w:lang w:val="en-ZA" w:eastAsia="zh-TW"/>
        </w:rPr>
        <w:t xml:space="preserve"> </w:t>
      </w:r>
      <w:r w:rsidR="007D617A">
        <w:rPr>
          <w:rFonts w:ascii="Times New Roman" w:hAnsi="Times New Roman" w:hint="eastAsia"/>
          <w:sz w:val="24"/>
          <w:szCs w:val="24"/>
          <w:lang w:val="en-ZA" w:eastAsia="zh-TW"/>
        </w:rPr>
        <w:t>t</w:t>
      </w:r>
      <w:r w:rsidR="00D50892">
        <w:rPr>
          <w:rFonts w:ascii="Times New Roman" w:hAnsi="Times New Roman"/>
          <w:sz w:val="24"/>
          <w:szCs w:val="24"/>
          <w:lang w:val="en-ZA" w:eastAsia="zh-TW"/>
        </w:rPr>
        <w:t xml:space="preserve">he </w:t>
      </w:r>
      <w:r w:rsidR="00A93527" w:rsidRPr="009C3A7D">
        <w:rPr>
          <w:rFonts w:ascii="Times New Roman" w:hAnsi="Times New Roman"/>
          <w:sz w:val="24"/>
          <w:szCs w:val="24"/>
          <w:lang w:val="en-ZA" w:eastAsia="zh-TW"/>
        </w:rPr>
        <w:t>Bureau of Standard</w:t>
      </w:r>
      <w:r w:rsidR="00D50892">
        <w:rPr>
          <w:rFonts w:ascii="Times New Roman" w:hAnsi="Times New Roman"/>
          <w:sz w:val="24"/>
          <w:szCs w:val="24"/>
          <w:lang w:val="en-ZA" w:eastAsia="zh-TW"/>
        </w:rPr>
        <w:t>s</w:t>
      </w:r>
      <w:r w:rsidR="00A93527" w:rsidRPr="009C3A7D">
        <w:rPr>
          <w:rFonts w:ascii="Times New Roman" w:hAnsi="Times New Roman"/>
          <w:sz w:val="24"/>
          <w:szCs w:val="24"/>
          <w:lang w:val="en-ZA" w:eastAsia="zh-TW"/>
        </w:rPr>
        <w:t>, Metrology and Inspections, Ministry of Economic Affairs (hereinafter refer</w:t>
      </w:r>
      <w:r w:rsidR="005023F7" w:rsidRPr="009C3A7D">
        <w:rPr>
          <w:rFonts w:ascii="Times New Roman" w:hAnsi="Times New Roman"/>
          <w:sz w:val="24"/>
          <w:szCs w:val="24"/>
          <w:lang w:val="en-ZA" w:eastAsia="zh-TW"/>
        </w:rPr>
        <w:t>red to as "</w:t>
      </w:r>
      <w:r w:rsidR="00413ED3">
        <w:rPr>
          <w:rFonts w:ascii="Times New Roman" w:hAnsi="Times New Roman" w:hint="eastAsia"/>
          <w:sz w:val="24"/>
          <w:szCs w:val="24"/>
          <w:lang w:val="en-ZA" w:eastAsia="zh-TW"/>
        </w:rPr>
        <w:t xml:space="preserve">the </w:t>
      </w:r>
      <w:r w:rsidR="005023F7" w:rsidRPr="009C3A7D">
        <w:rPr>
          <w:rFonts w:ascii="Times New Roman" w:hAnsi="Times New Roman"/>
          <w:sz w:val="24"/>
          <w:szCs w:val="24"/>
          <w:lang w:val="en-ZA" w:eastAsia="zh-TW"/>
        </w:rPr>
        <w:t xml:space="preserve">BSMI") may stipulate </w:t>
      </w:r>
      <w:r w:rsidR="00DD7D07" w:rsidRPr="00B8340B">
        <w:rPr>
          <w:rFonts w:ascii="Times New Roman" w:hAnsi="Times New Roman"/>
          <w:sz w:val="24"/>
          <w:szCs w:val="24"/>
          <w:lang w:val="en-ZA" w:eastAsia="zh-TW"/>
        </w:rPr>
        <w:t>compressive strength</w:t>
      </w:r>
      <w:r w:rsidR="005023F7" w:rsidRPr="009C3A7D">
        <w:rPr>
          <w:rFonts w:ascii="Times New Roman" w:hAnsi="Times New Roman"/>
          <w:sz w:val="24"/>
          <w:szCs w:val="24"/>
          <w:lang w:val="en-ZA" w:eastAsia="zh-TW"/>
        </w:rPr>
        <w:t xml:space="preserve"> </w:t>
      </w:r>
      <w:r w:rsidR="00A93527" w:rsidRPr="009C3A7D">
        <w:rPr>
          <w:rFonts w:ascii="Times New Roman" w:hAnsi="Times New Roman"/>
          <w:sz w:val="24"/>
          <w:szCs w:val="24"/>
          <w:lang w:val="en-ZA" w:eastAsia="zh-TW"/>
        </w:rPr>
        <w:t xml:space="preserve">monitoring plans for other periods. </w:t>
      </w:r>
    </w:p>
    <w:p w:rsidR="00505B59" w:rsidRPr="009C3A7D" w:rsidRDefault="005C6C41" w:rsidP="00B66EB3">
      <w:pPr>
        <w:pStyle w:val="Level3"/>
        <w:ind w:leftChars="479" w:left="1498" w:hangingChars="205" w:hanging="492"/>
        <w:rPr>
          <w:rFonts w:ascii="Times New Roman" w:hAnsi="Times New Roman"/>
          <w:sz w:val="24"/>
          <w:szCs w:val="24"/>
          <w:lang w:val="en-ZA" w:eastAsia="zh-TW"/>
        </w:rPr>
      </w:pPr>
      <w:r>
        <w:rPr>
          <w:rFonts w:ascii="Times New Roman" w:hAnsi="Times New Roman" w:hint="eastAsia"/>
          <w:sz w:val="24"/>
          <w:szCs w:val="24"/>
          <w:lang w:val="en-ZA" w:eastAsia="zh-TW"/>
        </w:rPr>
        <w:t xml:space="preserve">(2)  </w:t>
      </w:r>
      <w:r w:rsidR="00A93527" w:rsidRPr="009C3A7D">
        <w:rPr>
          <w:rFonts w:ascii="Times New Roman" w:hAnsi="Times New Roman"/>
          <w:sz w:val="24"/>
          <w:szCs w:val="24"/>
          <w:lang w:val="en-ZA" w:eastAsia="zh-TW"/>
        </w:rPr>
        <w:t>Contents of additives</w:t>
      </w:r>
      <w:r w:rsidR="00BE4431">
        <w:rPr>
          <w:rFonts w:ascii="Times New Roman" w:hAnsi="Times New Roman" w:hint="eastAsia"/>
          <w:sz w:val="24"/>
          <w:szCs w:val="24"/>
          <w:lang w:val="en-ZA" w:eastAsia="zh-TW"/>
        </w:rPr>
        <w:t>.</w:t>
      </w:r>
    </w:p>
    <w:p w:rsidR="00505B59" w:rsidRPr="009C3A7D" w:rsidRDefault="003C3D7A" w:rsidP="00B66EB3">
      <w:pPr>
        <w:pStyle w:val="Level2"/>
        <w:numPr>
          <w:ilvl w:val="0"/>
          <w:numId w:val="0"/>
        </w:numPr>
        <w:ind w:leftChars="480" w:left="1260" w:hangingChars="105" w:hanging="252"/>
        <w:rPr>
          <w:rFonts w:ascii="Times New Roman" w:hAnsi="Times New Roman"/>
          <w:sz w:val="24"/>
          <w:szCs w:val="24"/>
          <w:lang w:val="en-ZA" w:eastAsia="zh-TW"/>
        </w:rPr>
      </w:pPr>
      <w:r>
        <w:rPr>
          <w:rFonts w:ascii="Times New Roman" w:hAnsi="Times New Roman" w:hint="eastAsia"/>
          <w:sz w:val="24"/>
          <w:szCs w:val="24"/>
          <w:lang w:val="en-ZA" w:eastAsia="zh-TW"/>
        </w:rPr>
        <w:t xml:space="preserve">2. </w:t>
      </w:r>
      <w:r w:rsidR="004F697F">
        <w:rPr>
          <w:rFonts w:ascii="Times New Roman" w:hAnsi="Times New Roman" w:hint="eastAsia"/>
          <w:sz w:val="24"/>
          <w:szCs w:val="24"/>
          <w:lang w:val="en-ZA" w:eastAsia="zh-TW"/>
        </w:rPr>
        <w:t>B</w:t>
      </w:r>
      <w:r w:rsidR="004F697F" w:rsidRPr="009C3A7D">
        <w:rPr>
          <w:rFonts w:ascii="Times New Roman" w:hAnsi="Times New Roman"/>
          <w:sz w:val="24"/>
          <w:szCs w:val="24"/>
          <w:lang w:val="en-ZA" w:eastAsia="zh-TW"/>
        </w:rPr>
        <w:t xml:space="preserve">lended </w:t>
      </w:r>
      <w:r w:rsidR="00DB7FF0">
        <w:rPr>
          <w:rFonts w:ascii="Times New Roman" w:hAnsi="Times New Roman" w:hint="eastAsia"/>
          <w:sz w:val="24"/>
          <w:szCs w:val="24"/>
          <w:lang w:val="en-ZA" w:eastAsia="zh-TW"/>
        </w:rPr>
        <w:t>h</w:t>
      </w:r>
      <w:r w:rsidR="00DB7FF0" w:rsidRPr="009C3A7D">
        <w:rPr>
          <w:rFonts w:ascii="Times New Roman" w:hAnsi="Times New Roman"/>
          <w:sz w:val="24"/>
          <w:szCs w:val="24"/>
          <w:lang w:val="en-ZA" w:eastAsia="zh-TW"/>
        </w:rPr>
        <w:t xml:space="preserve">ydraulic </w:t>
      </w:r>
      <w:r w:rsidR="00505B59" w:rsidRPr="009C3A7D">
        <w:rPr>
          <w:rFonts w:ascii="Times New Roman" w:hAnsi="Times New Roman"/>
          <w:sz w:val="24"/>
          <w:szCs w:val="24"/>
          <w:lang w:val="en-ZA" w:eastAsia="zh-TW"/>
        </w:rPr>
        <w:t xml:space="preserve">cement: In accordance with CNS 15286, </w:t>
      </w:r>
      <w:r>
        <w:rPr>
          <w:rFonts w:ascii="Times New Roman" w:hAnsi="Times New Roman" w:hint="eastAsia"/>
          <w:sz w:val="24"/>
          <w:szCs w:val="24"/>
          <w:lang w:val="en-ZA" w:eastAsia="zh-TW"/>
        </w:rPr>
        <w:t>the</w:t>
      </w:r>
      <w:r w:rsidRPr="009C3A7D">
        <w:rPr>
          <w:rFonts w:ascii="Times New Roman" w:hAnsi="Times New Roman"/>
          <w:sz w:val="24"/>
          <w:szCs w:val="24"/>
          <w:lang w:val="en-ZA" w:eastAsia="zh-TW"/>
        </w:rPr>
        <w:t xml:space="preserve"> inspected items</w:t>
      </w:r>
      <w:r>
        <w:rPr>
          <w:rFonts w:ascii="Times New Roman" w:hAnsi="Times New Roman"/>
          <w:sz w:val="24"/>
          <w:szCs w:val="24"/>
          <w:lang w:val="en-ZA" w:eastAsia="zh-TW"/>
        </w:rPr>
        <w:t xml:space="preserve"> are </w:t>
      </w:r>
      <w:r w:rsidRPr="009C3A7D">
        <w:rPr>
          <w:rFonts w:ascii="Times New Roman" w:hAnsi="Times New Roman"/>
          <w:sz w:val="24"/>
          <w:szCs w:val="24"/>
          <w:lang w:val="en-ZA" w:eastAsia="zh-TW"/>
        </w:rPr>
        <w:t>as follow</w:t>
      </w:r>
      <w:r>
        <w:rPr>
          <w:rFonts w:ascii="Times New Roman" w:hAnsi="Times New Roman"/>
          <w:sz w:val="24"/>
          <w:szCs w:val="24"/>
          <w:lang w:val="en-ZA" w:eastAsia="zh-TW"/>
        </w:rPr>
        <w:t>s</w:t>
      </w:r>
      <w:r w:rsidRPr="009C3A7D">
        <w:rPr>
          <w:rFonts w:ascii="Times New Roman" w:hAnsi="Times New Roman"/>
          <w:sz w:val="24"/>
          <w:szCs w:val="24"/>
          <w:lang w:val="en-ZA" w:eastAsia="zh-TW"/>
        </w:rPr>
        <w:t>:</w:t>
      </w:r>
      <w:r w:rsidR="00505B59" w:rsidRPr="009C3A7D">
        <w:rPr>
          <w:rFonts w:ascii="Times New Roman" w:hAnsi="Times New Roman"/>
          <w:sz w:val="24"/>
          <w:szCs w:val="24"/>
          <w:lang w:val="en-ZA" w:eastAsia="zh-TW"/>
        </w:rPr>
        <w:t xml:space="preserve"> </w:t>
      </w:r>
    </w:p>
    <w:p w:rsidR="00A93527" w:rsidRPr="009C3A7D" w:rsidRDefault="003C3D7A" w:rsidP="00B66EB3">
      <w:pPr>
        <w:pStyle w:val="Level3"/>
        <w:ind w:leftChars="479" w:left="1539" w:hangingChars="222" w:hanging="533"/>
        <w:rPr>
          <w:rFonts w:ascii="Times New Roman" w:hAnsi="Times New Roman"/>
          <w:sz w:val="24"/>
          <w:szCs w:val="24"/>
          <w:lang w:val="en-ZA" w:eastAsia="zh-TW"/>
        </w:rPr>
      </w:pPr>
      <w:r>
        <w:rPr>
          <w:rFonts w:ascii="Times New Roman" w:hAnsi="Times New Roman" w:hint="eastAsia"/>
          <w:sz w:val="24"/>
          <w:szCs w:val="24"/>
          <w:lang w:val="en-ZA" w:eastAsia="zh-TW"/>
        </w:rPr>
        <w:t xml:space="preserve">(1) </w:t>
      </w:r>
      <w:r w:rsidR="00BE4431">
        <w:rPr>
          <w:rFonts w:ascii="Times New Roman" w:hAnsi="Times New Roman" w:hint="eastAsia"/>
          <w:sz w:val="24"/>
          <w:szCs w:val="24"/>
          <w:lang w:val="en-ZA" w:eastAsia="zh-TW"/>
        </w:rPr>
        <w:t xml:space="preserve"> </w:t>
      </w:r>
      <w:r w:rsidR="0059489D" w:rsidRPr="009C3A7D">
        <w:rPr>
          <w:rFonts w:ascii="Times New Roman" w:hAnsi="Times New Roman"/>
          <w:sz w:val="24"/>
          <w:szCs w:val="24"/>
          <w:lang w:val="en-ZA" w:eastAsia="zh-TW"/>
        </w:rPr>
        <w:t xml:space="preserve">All chemical </w:t>
      </w:r>
      <w:r w:rsidR="005023F7" w:rsidRPr="009C3A7D">
        <w:rPr>
          <w:rFonts w:ascii="Times New Roman" w:hAnsi="Times New Roman"/>
          <w:sz w:val="24"/>
          <w:szCs w:val="24"/>
          <w:lang w:val="en-ZA" w:eastAsia="zh-TW"/>
        </w:rPr>
        <w:t>compositions</w:t>
      </w:r>
      <w:r w:rsidR="0059489D" w:rsidRPr="009C3A7D">
        <w:rPr>
          <w:rFonts w:ascii="Times New Roman" w:hAnsi="Times New Roman"/>
          <w:sz w:val="24"/>
          <w:szCs w:val="24"/>
          <w:lang w:val="en-ZA" w:eastAsia="zh-TW"/>
        </w:rPr>
        <w:t xml:space="preserve"> must be</w:t>
      </w:r>
      <w:r w:rsidR="00A93527" w:rsidRPr="009C3A7D">
        <w:rPr>
          <w:rFonts w:ascii="Times New Roman" w:hAnsi="Times New Roman"/>
          <w:sz w:val="24"/>
          <w:szCs w:val="24"/>
          <w:lang w:val="en-ZA" w:eastAsia="zh-TW"/>
        </w:rPr>
        <w:t xml:space="preserve"> </w:t>
      </w:r>
      <w:r w:rsidR="005023F7" w:rsidRPr="009C3A7D">
        <w:rPr>
          <w:rFonts w:ascii="Times New Roman" w:hAnsi="Times New Roman"/>
          <w:sz w:val="24"/>
          <w:szCs w:val="24"/>
          <w:lang w:val="en-ZA" w:eastAsia="zh-TW"/>
        </w:rPr>
        <w:t>in accordance with</w:t>
      </w:r>
      <w:r w:rsidR="00A93527" w:rsidRPr="009C3A7D">
        <w:rPr>
          <w:rFonts w:ascii="Times New Roman" w:hAnsi="Times New Roman"/>
          <w:sz w:val="24"/>
          <w:szCs w:val="24"/>
          <w:lang w:val="en-ZA" w:eastAsia="zh-TW"/>
        </w:rPr>
        <w:t xml:space="preserve"> </w:t>
      </w:r>
      <w:r w:rsidR="00D50892">
        <w:rPr>
          <w:rFonts w:ascii="Times New Roman" w:hAnsi="Times New Roman"/>
          <w:sz w:val="24"/>
          <w:szCs w:val="24"/>
          <w:lang w:val="en-ZA" w:eastAsia="zh-TW"/>
        </w:rPr>
        <w:t xml:space="preserve">the </w:t>
      </w:r>
      <w:r w:rsidR="00A93527" w:rsidRPr="009C3A7D">
        <w:rPr>
          <w:rFonts w:ascii="Times New Roman" w:hAnsi="Times New Roman"/>
          <w:sz w:val="24"/>
          <w:szCs w:val="24"/>
          <w:lang w:val="en-ZA" w:eastAsia="zh-TW"/>
        </w:rPr>
        <w:t>prescribed standard</w:t>
      </w:r>
      <w:r w:rsidR="00D50892">
        <w:rPr>
          <w:rFonts w:ascii="Times New Roman" w:hAnsi="Times New Roman"/>
          <w:sz w:val="24"/>
          <w:szCs w:val="24"/>
          <w:lang w:val="en-ZA" w:eastAsia="zh-TW"/>
        </w:rPr>
        <w:t>s</w:t>
      </w:r>
      <w:r w:rsidR="00A93527" w:rsidRPr="009C3A7D">
        <w:rPr>
          <w:rFonts w:ascii="Times New Roman" w:hAnsi="Times New Roman"/>
          <w:sz w:val="24"/>
          <w:szCs w:val="24"/>
          <w:lang w:val="en-ZA" w:eastAsia="zh-TW"/>
        </w:rPr>
        <w:t xml:space="preserve">. </w:t>
      </w:r>
    </w:p>
    <w:p w:rsidR="00A93527" w:rsidRPr="009C3A7D" w:rsidRDefault="003C3D7A" w:rsidP="00B66EB3">
      <w:pPr>
        <w:pStyle w:val="Level3"/>
        <w:ind w:leftChars="479" w:left="1498" w:hangingChars="205" w:hanging="492"/>
        <w:rPr>
          <w:rFonts w:ascii="Times New Roman" w:hAnsi="Times New Roman"/>
          <w:sz w:val="24"/>
          <w:szCs w:val="24"/>
          <w:lang w:val="en-ZA" w:eastAsia="zh-TW"/>
        </w:rPr>
      </w:pPr>
      <w:r>
        <w:rPr>
          <w:rFonts w:ascii="Times New Roman" w:hAnsi="Times New Roman" w:hint="eastAsia"/>
          <w:sz w:val="24"/>
          <w:szCs w:val="24"/>
          <w:lang w:val="en-ZA" w:eastAsia="zh-TW"/>
        </w:rPr>
        <w:t xml:space="preserve">(2) </w:t>
      </w:r>
      <w:r w:rsidR="00BE4431">
        <w:rPr>
          <w:rFonts w:ascii="Times New Roman" w:hAnsi="Times New Roman" w:hint="eastAsia"/>
          <w:sz w:val="24"/>
          <w:szCs w:val="24"/>
          <w:lang w:val="en-ZA" w:eastAsia="zh-TW"/>
        </w:rPr>
        <w:t xml:space="preserve"> </w:t>
      </w:r>
      <w:r w:rsidR="00A93527" w:rsidRPr="009C3A7D">
        <w:rPr>
          <w:rFonts w:ascii="Times New Roman" w:hAnsi="Times New Roman"/>
          <w:sz w:val="24"/>
          <w:szCs w:val="24"/>
          <w:lang w:val="en-ZA" w:eastAsia="zh-TW"/>
        </w:rPr>
        <w:t>Physical characteristics:</w:t>
      </w:r>
    </w:p>
    <w:p w:rsidR="00A93527" w:rsidRPr="009C3A7D" w:rsidRDefault="003C3D7A" w:rsidP="00B66EB3">
      <w:pPr>
        <w:pStyle w:val="Body3"/>
        <w:ind w:left="1344"/>
        <w:rPr>
          <w:rFonts w:ascii="Times New Roman" w:hAnsi="Times New Roman"/>
          <w:sz w:val="24"/>
          <w:szCs w:val="24"/>
          <w:lang w:val="en-ZA" w:eastAsia="zh-TW"/>
        </w:rPr>
      </w:pPr>
      <w:r>
        <w:rPr>
          <w:rFonts w:ascii="Times New Roman" w:hAnsi="Times New Roman" w:hint="eastAsia"/>
          <w:sz w:val="24"/>
          <w:szCs w:val="24"/>
          <w:lang w:val="en-ZA" w:eastAsia="zh-TW"/>
        </w:rPr>
        <w:t xml:space="preserve">(A) </w:t>
      </w:r>
      <w:r w:rsidR="0018741B" w:rsidRPr="00B66EB3">
        <w:rPr>
          <w:rFonts w:ascii="Times New Roman" w:hAnsi="Times New Roman"/>
          <w:sz w:val="24"/>
          <w:szCs w:val="24"/>
          <w:lang w:val="en-ZA" w:eastAsia="zh-TW"/>
        </w:rPr>
        <w:t xml:space="preserve">Autoclave </w:t>
      </w:r>
      <w:r w:rsidR="000D374F">
        <w:rPr>
          <w:rFonts w:ascii="Times New Roman" w:hAnsi="Times New Roman" w:hint="eastAsia"/>
          <w:sz w:val="24"/>
          <w:szCs w:val="24"/>
          <w:lang w:val="en-ZA" w:eastAsia="zh-TW"/>
        </w:rPr>
        <w:t>e</w:t>
      </w:r>
      <w:r w:rsidR="0018741B" w:rsidRPr="00B66EB3">
        <w:rPr>
          <w:rFonts w:ascii="Times New Roman" w:hAnsi="Times New Roman"/>
          <w:sz w:val="24"/>
          <w:szCs w:val="24"/>
          <w:lang w:val="en-ZA" w:eastAsia="zh-TW"/>
        </w:rPr>
        <w:t xml:space="preserve">xpansion </w:t>
      </w:r>
      <w:r w:rsidR="000D374F" w:rsidRPr="00B66EB3">
        <w:rPr>
          <w:rFonts w:ascii="Times New Roman" w:hAnsi="Times New Roman"/>
          <w:sz w:val="24"/>
          <w:szCs w:val="24"/>
          <w:lang w:val="en-ZA" w:eastAsia="zh-TW"/>
        </w:rPr>
        <w:t>and shrinkage</w:t>
      </w:r>
      <w:r w:rsidR="00BE4431">
        <w:rPr>
          <w:rFonts w:ascii="Times New Roman" w:hAnsi="Times New Roman" w:hint="eastAsia"/>
          <w:sz w:val="24"/>
          <w:szCs w:val="24"/>
          <w:lang w:val="en-ZA" w:eastAsia="zh-TW"/>
        </w:rPr>
        <w:t>.</w:t>
      </w:r>
      <w:r w:rsidR="00A93527" w:rsidRPr="009C3A7D">
        <w:rPr>
          <w:rFonts w:ascii="Times New Roman" w:hAnsi="Times New Roman"/>
          <w:sz w:val="24"/>
          <w:szCs w:val="24"/>
          <w:lang w:val="en-ZA" w:eastAsia="zh-TW"/>
        </w:rPr>
        <w:t xml:space="preserve"> </w:t>
      </w:r>
    </w:p>
    <w:p w:rsidR="00A93527" w:rsidRPr="009C3A7D" w:rsidRDefault="003C3D7A" w:rsidP="00B66EB3">
      <w:pPr>
        <w:pStyle w:val="Body3"/>
        <w:ind w:left="1344"/>
        <w:rPr>
          <w:rFonts w:ascii="Times New Roman" w:hAnsi="Times New Roman"/>
          <w:sz w:val="24"/>
          <w:szCs w:val="24"/>
          <w:lang w:val="en-ZA" w:eastAsia="zh-TW"/>
        </w:rPr>
      </w:pPr>
      <w:r>
        <w:rPr>
          <w:rFonts w:ascii="Times New Roman" w:hAnsi="Times New Roman" w:hint="eastAsia"/>
          <w:sz w:val="24"/>
          <w:szCs w:val="24"/>
          <w:lang w:val="en-ZA" w:eastAsia="zh-TW"/>
        </w:rPr>
        <w:t>(B)</w:t>
      </w:r>
      <w:r w:rsidR="0018741B" w:rsidRPr="00B66EB3">
        <w:rPr>
          <w:rFonts w:ascii="Times New Roman" w:hAnsi="Times New Roman"/>
          <w:sz w:val="24"/>
          <w:szCs w:val="24"/>
          <w:lang w:val="en-ZA" w:eastAsia="zh-TW"/>
        </w:rPr>
        <w:t xml:space="preserve"> Time of setting</w:t>
      </w:r>
      <w:r w:rsidR="00BE4431">
        <w:rPr>
          <w:rFonts w:ascii="Times New Roman" w:hAnsi="Times New Roman" w:hint="eastAsia"/>
          <w:sz w:val="24"/>
          <w:szCs w:val="24"/>
          <w:lang w:val="en-ZA" w:eastAsia="zh-TW"/>
        </w:rPr>
        <w:t>.</w:t>
      </w:r>
      <w:r w:rsidR="0018741B" w:rsidRPr="00B66EB3">
        <w:rPr>
          <w:rFonts w:ascii="Times New Roman" w:hAnsi="Times New Roman"/>
          <w:sz w:val="24"/>
          <w:szCs w:val="24"/>
          <w:lang w:val="en-ZA" w:eastAsia="zh-TW"/>
        </w:rPr>
        <w:t xml:space="preserve"> </w:t>
      </w:r>
      <w:r w:rsidR="00440C26" w:rsidRPr="009C3A7D">
        <w:rPr>
          <w:rFonts w:ascii="Times New Roman" w:hAnsi="Times New Roman"/>
          <w:sz w:val="24"/>
          <w:szCs w:val="24"/>
          <w:lang w:val="en-ZA" w:eastAsia="zh-TW"/>
        </w:rPr>
        <w:t xml:space="preserve"> </w:t>
      </w:r>
    </w:p>
    <w:p w:rsidR="00440C26" w:rsidRPr="009C3A7D" w:rsidRDefault="003C3D7A" w:rsidP="00B66EB3">
      <w:pPr>
        <w:pStyle w:val="Body3"/>
        <w:ind w:left="1344"/>
        <w:rPr>
          <w:rFonts w:ascii="Times New Roman" w:hAnsi="Times New Roman"/>
          <w:sz w:val="24"/>
          <w:szCs w:val="24"/>
          <w:lang w:val="en-ZA" w:eastAsia="zh-TW"/>
        </w:rPr>
      </w:pPr>
      <w:r>
        <w:rPr>
          <w:rFonts w:ascii="Times New Roman" w:hAnsi="Times New Roman" w:hint="eastAsia"/>
          <w:sz w:val="24"/>
          <w:szCs w:val="24"/>
          <w:lang w:val="en-ZA" w:eastAsia="zh-TW"/>
        </w:rPr>
        <w:t>(C)</w:t>
      </w:r>
      <w:r w:rsidR="0018741B" w:rsidRPr="00B66EB3">
        <w:rPr>
          <w:rFonts w:ascii="Times New Roman" w:hAnsi="Times New Roman"/>
          <w:sz w:val="24"/>
          <w:szCs w:val="24"/>
          <w:lang w:val="en-ZA" w:eastAsia="zh-TW"/>
        </w:rPr>
        <w:t xml:space="preserve"> Cement </w:t>
      </w:r>
      <w:r w:rsidR="00BE4431">
        <w:rPr>
          <w:rFonts w:ascii="Times New Roman" w:hAnsi="Times New Roman" w:hint="eastAsia"/>
          <w:sz w:val="24"/>
          <w:szCs w:val="24"/>
          <w:lang w:val="en-ZA" w:eastAsia="zh-TW"/>
        </w:rPr>
        <w:t>m</w:t>
      </w:r>
      <w:r w:rsidR="0018741B" w:rsidRPr="00B66EB3">
        <w:rPr>
          <w:rFonts w:ascii="Times New Roman" w:hAnsi="Times New Roman"/>
          <w:sz w:val="24"/>
          <w:szCs w:val="24"/>
          <w:lang w:val="en-ZA" w:eastAsia="zh-TW"/>
        </w:rPr>
        <w:t>ortar</w:t>
      </w:r>
      <w:r w:rsidR="00440C26" w:rsidRPr="009C3A7D">
        <w:rPr>
          <w:rFonts w:ascii="Times New Roman" w:hAnsi="Times New Roman"/>
          <w:sz w:val="24"/>
          <w:szCs w:val="24"/>
          <w:lang w:val="en-ZA" w:eastAsia="zh-TW"/>
        </w:rPr>
        <w:t xml:space="preserve"> air content</w:t>
      </w:r>
      <w:r w:rsidR="00BE4431">
        <w:rPr>
          <w:rFonts w:ascii="Times New Roman" w:hAnsi="Times New Roman" w:hint="eastAsia"/>
          <w:sz w:val="24"/>
          <w:szCs w:val="24"/>
          <w:lang w:val="en-ZA" w:eastAsia="zh-TW"/>
        </w:rPr>
        <w:t>.</w:t>
      </w:r>
      <w:r w:rsidR="00440C26" w:rsidRPr="009C3A7D">
        <w:rPr>
          <w:rFonts w:ascii="Times New Roman" w:hAnsi="Times New Roman"/>
          <w:sz w:val="24"/>
          <w:szCs w:val="24"/>
          <w:lang w:val="en-ZA" w:eastAsia="zh-TW"/>
        </w:rPr>
        <w:t xml:space="preserve"> </w:t>
      </w:r>
    </w:p>
    <w:p w:rsidR="00440C26" w:rsidRPr="009C3A7D" w:rsidRDefault="003C3D7A" w:rsidP="00B66EB3">
      <w:pPr>
        <w:pStyle w:val="Body3"/>
        <w:ind w:leftChars="640" w:left="1721" w:hangingChars="157" w:hanging="377"/>
        <w:rPr>
          <w:rFonts w:ascii="Times New Roman" w:hAnsi="Times New Roman"/>
          <w:sz w:val="24"/>
          <w:szCs w:val="24"/>
          <w:lang w:val="en-ZA" w:eastAsia="zh-TW"/>
        </w:rPr>
      </w:pPr>
      <w:r>
        <w:rPr>
          <w:rFonts w:ascii="Times New Roman" w:hAnsi="Times New Roman" w:hint="eastAsia"/>
          <w:sz w:val="24"/>
          <w:szCs w:val="24"/>
          <w:lang w:val="en-ZA" w:eastAsia="zh-TW"/>
        </w:rPr>
        <w:t>(D)</w:t>
      </w:r>
      <w:r w:rsidR="00BE4431">
        <w:rPr>
          <w:rFonts w:ascii="Times New Roman" w:hAnsi="Times New Roman" w:hint="eastAsia"/>
          <w:sz w:val="24"/>
          <w:szCs w:val="24"/>
          <w:lang w:val="en-ZA" w:eastAsia="zh-TW"/>
        </w:rPr>
        <w:t xml:space="preserve"> </w:t>
      </w:r>
      <w:r w:rsidR="005023F7" w:rsidRPr="009C3A7D">
        <w:rPr>
          <w:rFonts w:ascii="Times New Roman" w:hAnsi="Times New Roman"/>
          <w:sz w:val="24"/>
          <w:szCs w:val="24"/>
          <w:lang w:val="en-ZA" w:eastAsia="zh-TW"/>
        </w:rPr>
        <w:t>T</w:t>
      </w:r>
      <w:r w:rsidR="00440C26" w:rsidRPr="009C3A7D">
        <w:rPr>
          <w:rFonts w:ascii="Times New Roman" w:hAnsi="Times New Roman"/>
          <w:sz w:val="24"/>
          <w:szCs w:val="24"/>
          <w:lang w:val="en-ZA" w:eastAsia="zh-TW"/>
        </w:rPr>
        <w:t>hree</w:t>
      </w:r>
      <w:r w:rsidR="00D50892">
        <w:rPr>
          <w:rFonts w:ascii="Times New Roman" w:hAnsi="Times New Roman"/>
          <w:sz w:val="24"/>
          <w:szCs w:val="24"/>
          <w:lang w:val="en-ZA" w:eastAsia="zh-TW"/>
        </w:rPr>
        <w:t>-</w:t>
      </w:r>
      <w:r w:rsidR="00440C26" w:rsidRPr="009C3A7D">
        <w:rPr>
          <w:rFonts w:ascii="Times New Roman" w:hAnsi="Times New Roman"/>
          <w:sz w:val="24"/>
          <w:szCs w:val="24"/>
          <w:lang w:val="en-ZA" w:eastAsia="zh-TW"/>
        </w:rPr>
        <w:t xml:space="preserve">day </w:t>
      </w:r>
      <w:r w:rsidR="00DD7D07" w:rsidRPr="00B66EB3">
        <w:rPr>
          <w:rFonts w:ascii="Times New Roman" w:hAnsi="Times New Roman"/>
          <w:sz w:val="24"/>
          <w:szCs w:val="24"/>
          <w:lang w:val="en-ZA" w:eastAsia="zh-TW"/>
        </w:rPr>
        <w:t>mean age compressive strength</w:t>
      </w:r>
      <w:r w:rsidR="00440C26" w:rsidRPr="009C3A7D">
        <w:rPr>
          <w:rFonts w:ascii="Times New Roman" w:hAnsi="Times New Roman"/>
          <w:sz w:val="24"/>
          <w:szCs w:val="24"/>
          <w:lang w:val="en-ZA" w:eastAsia="zh-TW"/>
        </w:rPr>
        <w:t>[excluding IS (≥ 70) and IP (LH)]</w:t>
      </w:r>
      <w:r w:rsidR="00BE4431">
        <w:rPr>
          <w:rFonts w:ascii="Times New Roman" w:hAnsi="Times New Roman" w:hint="eastAsia"/>
          <w:sz w:val="24"/>
          <w:szCs w:val="24"/>
          <w:lang w:val="en-ZA" w:eastAsia="zh-TW"/>
        </w:rPr>
        <w:t>.</w:t>
      </w:r>
    </w:p>
    <w:p w:rsidR="00440C26" w:rsidRPr="009C3A7D" w:rsidRDefault="00DB6934" w:rsidP="00B66EB3">
      <w:pPr>
        <w:pStyle w:val="Level3"/>
        <w:ind w:firstLineChars="420" w:firstLine="1008"/>
        <w:rPr>
          <w:rFonts w:ascii="Times New Roman" w:hAnsi="Times New Roman"/>
          <w:sz w:val="24"/>
          <w:szCs w:val="24"/>
          <w:lang w:val="en-ZA" w:eastAsia="zh-TW"/>
        </w:rPr>
      </w:pPr>
      <w:r>
        <w:rPr>
          <w:rFonts w:ascii="Times New Roman" w:hAnsi="Times New Roman" w:hint="eastAsia"/>
          <w:sz w:val="24"/>
          <w:szCs w:val="24"/>
          <w:lang w:val="en-ZA" w:eastAsia="zh-TW"/>
        </w:rPr>
        <w:t>3</w:t>
      </w:r>
      <w:r w:rsidR="009F072C">
        <w:rPr>
          <w:rFonts w:ascii="Times New Roman" w:hAnsi="Times New Roman" w:hint="eastAsia"/>
          <w:sz w:val="24"/>
          <w:szCs w:val="24"/>
          <w:lang w:val="en-ZA" w:eastAsia="zh-TW"/>
        </w:rPr>
        <w:t>.</w:t>
      </w:r>
      <w:r>
        <w:rPr>
          <w:rFonts w:ascii="Times New Roman" w:hAnsi="Times New Roman" w:hint="eastAsia"/>
          <w:sz w:val="24"/>
          <w:szCs w:val="24"/>
          <w:lang w:val="en-ZA" w:eastAsia="zh-TW"/>
        </w:rPr>
        <w:t xml:space="preserve"> 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 xml:space="preserve">The </w:t>
      </w:r>
      <w:r w:rsidR="00440C26" w:rsidRPr="009C3A7D">
        <w:rPr>
          <w:rFonts w:ascii="Times New Roman" w:hAnsi="Times New Roman"/>
          <w:sz w:val="24"/>
          <w:szCs w:val="24"/>
          <w:lang w:val="en-ZA" w:eastAsia="zh-TW"/>
        </w:rPr>
        <w:t xml:space="preserve">BSMI may stipulate </w:t>
      </w:r>
      <w:r w:rsidR="0099694C" w:rsidRPr="00B8340B">
        <w:rPr>
          <w:rFonts w:ascii="Times New Roman" w:hAnsi="Times New Roman"/>
          <w:sz w:val="24"/>
          <w:szCs w:val="24"/>
          <w:lang w:val="en-ZA" w:eastAsia="zh-TW"/>
        </w:rPr>
        <w:t>compressive strength</w:t>
      </w:r>
      <w:r w:rsidR="005023F7" w:rsidRPr="009C3A7D">
        <w:rPr>
          <w:rFonts w:ascii="Times New Roman" w:hAnsi="Times New Roman"/>
          <w:sz w:val="24"/>
          <w:szCs w:val="24"/>
          <w:lang w:val="en-ZA" w:eastAsia="zh-TW"/>
        </w:rPr>
        <w:t xml:space="preserve"> </w:t>
      </w:r>
      <w:r w:rsidR="00440C26" w:rsidRPr="009C3A7D">
        <w:rPr>
          <w:rFonts w:ascii="Times New Roman" w:hAnsi="Times New Roman"/>
          <w:sz w:val="24"/>
          <w:szCs w:val="24"/>
          <w:lang w:val="en-ZA" w:eastAsia="zh-TW"/>
        </w:rPr>
        <w:t>monitoring plans for other</w:t>
      </w:r>
      <w:r w:rsidR="0059489D" w:rsidRPr="009C3A7D">
        <w:rPr>
          <w:rFonts w:ascii="Times New Roman" w:hAnsi="Times New Roman"/>
          <w:sz w:val="24"/>
          <w:szCs w:val="24"/>
          <w:lang w:val="en-ZA" w:eastAsia="zh-TW"/>
        </w:rPr>
        <w:t xml:space="preserve"> </w:t>
      </w:r>
      <w:r w:rsidR="00440C26" w:rsidRPr="009C3A7D">
        <w:rPr>
          <w:rFonts w:ascii="Times New Roman" w:hAnsi="Times New Roman"/>
          <w:sz w:val="24"/>
          <w:szCs w:val="24"/>
          <w:lang w:val="en-ZA" w:eastAsia="zh-TW"/>
        </w:rPr>
        <w:t xml:space="preserve">periods. </w:t>
      </w:r>
    </w:p>
    <w:p w:rsidR="00440C26" w:rsidRPr="009C3A7D" w:rsidRDefault="007E27A4" w:rsidP="00B66EB3">
      <w:pPr>
        <w:pStyle w:val="Level1"/>
        <w:numPr>
          <w:ilvl w:val="0"/>
          <w:numId w:val="0"/>
        </w:numPr>
        <w:ind w:left="1078" w:hangingChars="449" w:hanging="1078"/>
        <w:rPr>
          <w:rFonts w:ascii="Times New Roman" w:hAnsi="Times New Roman"/>
          <w:sz w:val="24"/>
          <w:szCs w:val="24"/>
          <w:lang w:val="en-ZA" w:eastAsia="zh-TW"/>
        </w:rPr>
      </w:pPr>
      <w:r w:rsidRPr="00B8340B">
        <w:rPr>
          <w:rFonts w:ascii="Times New Roman" w:eastAsia="標楷體" w:hAnsi="Times New Roman"/>
          <w:sz w:val="24"/>
          <w:szCs w:val="24"/>
        </w:rPr>
        <w:t>Article</w:t>
      </w:r>
      <w:r w:rsidRPr="00B8340B">
        <w:rPr>
          <w:rFonts w:ascii="Times New Roman" w:eastAsia="標楷體" w:hAnsi="Times New Roman" w:hint="eastAsia"/>
          <w:sz w:val="24"/>
          <w:szCs w:val="24"/>
        </w:rPr>
        <w:t xml:space="preserve"> 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5</w:t>
      </w:r>
      <w:r w:rsidR="00DB6934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</w:t>
      </w:r>
      <w:r w:rsidR="0099694C">
        <w:rPr>
          <w:rFonts w:ascii="Times New Roman" w:hAnsi="Times New Roman" w:hint="eastAsia"/>
          <w:sz w:val="24"/>
          <w:szCs w:val="24"/>
          <w:lang w:val="en-ZA" w:eastAsia="zh-TW"/>
        </w:rPr>
        <w:t>The relevant</w:t>
      </w:r>
      <w:r w:rsidR="0099694C" w:rsidRPr="009C3A7D">
        <w:rPr>
          <w:rFonts w:ascii="Times New Roman" w:hAnsi="Times New Roman"/>
          <w:sz w:val="24"/>
          <w:szCs w:val="24"/>
          <w:lang w:val="en-ZA" w:eastAsia="zh-TW"/>
        </w:rPr>
        <w:t xml:space="preserve"> </w:t>
      </w:r>
      <w:r w:rsidR="0059489D" w:rsidRPr="009C3A7D">
        <w:rPr>
          <w:rFonts w:ascii="Times New Roman" w:hAnsi="Times New Roman"/>
          <w:sz w:val="24"/>
          <w:szCs w:val="24"/>
          <w:lang w:val="en-ZA" w:eastAsia="zh-TW"/>
        </w:rPr>
        <w:t>re</w:t>
      </w:r>
      <w:r w:rsidR="005023F7" w:rsidRPr="009C3A7D">
        <w:rPr>
          <w:rFonts w:ascii="Times New Roman" w:hAnsi="Times New Roman"/>
          <w:sz w:val="24"/>
          <w:szCs w:val="24"/>
          <w:lang w:val="en-ZA" w:eastAsia="zh-TW"/>
        </w:rPr>
        <w:t xml:space="preserve">gulations </w:t>
      </w:r>
      <w:r w:rsidR="00D50892">
        <w:rPr>
          <w:rFonts w:ascii="Times New Roman" w:hAnsi="Times New Roman"/>
          <w:sz w:val="24"/>
          <w:szCs w:val="24"/>
          <w:lang w:val="en-ZA" w:eastAsia="zh-TW"/>
        </w:rPr>
        <w:t>for</w:t>
      </w:r>
      <w:r w:rsidR="005023F7" w:rsidRPr="009C3A7D">
        <w:rPr>
          <w:rFonts w:ascii="Times New Roman" w:hAnsi="Times New Roman"/>
          <w:sz w:val="24"/>
          <w:szCs w:val="24"/>
          <w:lang w:val="en-ZA" w:eastAsia="zh-TW"/>
        </w:rPr>
        <w:t xml:space="preserve"> m</w:t>
      </w:r>
      <w:r w:rsidR="00440C26" w:rsidRPr="009C3A7D">
        <w:rPr>
          <w:rFonts w:ascii="Times New Roman" w:hAnsi="Times New Roman"/>
          <w:sz w:val="24"/>
          <w:szCs w:val="24"/>
          <w:lang w:val="en-ZA" w:eastAsia="zh-TW"/>
        </w:rPr>
        <w:t>onitoring inspection (includ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>ing</w:t>
      </w:r>
      <w:r w:rsidR="00440C26" w:rsidRPr="009C3A7D">
        <w:rPr>
          <w:rFonts w:ascii="Times New Roman" w:hAnsi="Times New Roman"/>
          <w:sz w:val="24"/>
          <w:szCs w:val="24"/>
          <w:lang w:val="en-ZA" w:eastAsia="zh-TW"/>
        </w:rPr>
        <w:t xml:space="preserve"> </w:t>
      </w:r>
      <w:r w:rsidR="00107D10" w:rsidRPr="00B8340B">
        <w:rPr>
          <w:rFonts w:ascii="Times New Roman" w:eastAsia="標楷體" w:hAnsi="Times New Roman" w:hint="eastAsia"/>
          <w:sz w:val="24"/>
          <w:szCs w:val="24"/>
        </w:rPr>
        <w:t>management-system-based monitoring inspection</w:t>
      </w:r>
      <w:r w:rsidR="00440C26" w:rsidRPr="009C3A7D">
        <w:rPr>
          <w:rFonts w:ascii="Times New Roman" w:hAnsi="Times New Roman"/>
          <w:sz w:val="24"/>
          <w:szCs w:val="24"/>
          <w:lang w:val="en-ZA" w:eastAsia="zh-TW"/>
        </w:rPr>
        <w:t>):</w:t>
      </w:r>
    </w:p>
    <w:p w:rsidR="00440C26" w:rsidRPr="009C3A7D" w:rsidRDefault="003D5B38" w:rsidP="00B66EB3">
      <w:pPr>
        <w:pStyle w:val="Level2"/>
        <w:numPr>
          <w:ilvl w:val="0"/>
          <w:numId w:val="0"/>
        </w:numPr>
        <w:ind w:left="994"/>
        <w:rPr>
          <w:rFonts w:ascii="Times New Roman" w:hAnsi="Times New Roman"/>
          <w:sz w:val="24"/>
          <w:szCs w:val="24"/>
          <w:lang w:val="en-ZA" w:eastAsia="zh-TW"/>
        </w:rPr>
      </w:pPr>
      <w:r>
        <w:rPr>
          <w:rFonts w:ascii="Times New Roman" w:hAnsi="Times New Roman" w:hint="eastAsia"/>
          <w:sz w:val="24"/>
          <w:szCs w:val="24"/>
          <w:lang w:val="en-ZA" w:eastAsia="zh-TW"/>
        </w:rPr>
        <w:t>1.</w:t>
      </w:r>
      <w:r w:rsidR="006538F1">
        <w:rPr>
          <w:rFonts w:ascii="Times New Roman" w:hAnsi="Times New Roman" w:hint="eastAsia"/>
          <w:sz w:val="24"/>
          <w:szCs w:val="24"/>
          <w:lang w:val="en-ZA" w:eastAsia="zh-TW"/>
        </w:rPr>
        <w:t xml:space="preserve"> </w:t>
      </w:r>
      <w:r w:rsidR="00440C26" w:rsidRPr="009C3A7D">
        <w:rPr>
          <w:rFonts w:ascii="Times New Roman" w:hAnsi="Times New Roman"/>
          <w:sz w:val="24"/>
          <w:szCs w:val="24"/>
          <w:lang w:val="en-ZA" w:eastAsia="zh-TW"/>
        </w:rPr>
        <w:t xml:space="preserve">Application: </w:t>
      </w:r>
    </w:p>
    <w:p w:rsidR="00E240BC" w:rsidRPr="009C3A7D" w:rsidRDefault="003D5B38" w:rsidP="00B66EB3">
      <w:pPr>
        <w:pStyle w:val="Level3"/>
        <w:ind w:leftChars="474" w:left="1372" w:hangingChars="157" w:hanging="377"/>
        <w:rPr>
          <w:rFonts w:ascii="Times New Roman" w:hAnsi="Times New Roman"/>
          <w:sz w:val="24"/>
          <w:szCs w:val="24"/>
          <w:lang w:val="en-ZA" w:eastAsia="zh-TW"/>
        </w:rPr>
      </w:pPr>
      <w:r>
        <w:rPr>
          <w:rFonts w:ascii="Times New Roman" w:hAnsi="Times New Roman" w:hint="eastAsia"/>
          <w:sz w:val="24"/>
          <w:szCs w:val="24"/>
          <w:lang w:val="en-ZA" w:eastAsia="zh-TW"/>
        </w:rPr>
        <w:lastRenderedPageBreak/>
        <w:t xml:space="preserve">(1) </w:t>
      </w:r>
      <w:r w:rsidR="00440C26" w:rsidRPr="009C3A7D">
        <w:rPr>
          <w:rFonts w:ascii="Times New Roman" w:hAnsi="Times New Roman"/>
          <w:sz w:val="24"/>
          <w:szCs w:val="24"/>
          <w:lang w:val="en-ZA" w:eastAsia="zh-TW"/>
        </w:rPr>
        <w:t xml:space="preserve">Monitoring inspection: </w:t>
      </w:r>
      <w:r w:rsidR="00B1476C" w:rsidRPr="00B66EB3">
        <w:rPr>
          <w:rFonts w:ascii="Times New Roman" w:hAnsi="Times New Roman"/>
          <w:sz w:val="24"/>
          <w:szCs w:val="24"/>
          <w:lang w:val="en-ZA" w:eastAsia="zh-TW"/>
        </w:rPr>
        <w:t xml:space="preserve">The obligatory inspection applicant shall apply to the BSMI or its branch (hereinafter referred to as the inspection authority) for inspection by submitting an </w:t>
      </w:r>
      <w:r w:rsidR="009F7119">
        <w:rPr>
          <w:rFonts w:ascii="Times New Roman" w:hAnsi="Times New Roman" w:hint="eastAsia"/>
          <w:sz w:val="24"/>
          <w:szCs w:val="24"/>
          <w:lang w:val="en-ZA" w:eastAsia="zh-TW"/>
        </w:rPr>
        <w:t>i</w:t>
      </w:r>
      <w:r w:rsidR="00B1476C" w:rsidRPr="00B66EB3">
        <w:rPr>
          <w:rFonts w:ascii="Times New Roman" w:hAnsi="Times New Roman"/>
          <w:sz w:val="24"/>
          <w:szCs w:val="24"/>
          <w:lang w:val="en-ZA" w:eastAsia="zh-TW"/>
        </w:rPr>
        <w:t xml:space="preserve">nspection </w:t>
      </w:r>
      <w:r w:rsidR="009F7119">
        <w:rPr>
          <w:rFonts w:ascii="Times New Roman" w:hAnsi="Times New Roman" w:hint="eastAsia"/>
          <w:sz w:val="24"/>
          <w:szCs w:val="24"/>
          <w:lang w:val="en-ZA" w:eastAsia="zh-TW"/>
        </w:rPr>
        <w:t>a</w:t>
      </w:r>
      <w:r w:rsidR="00B1476C" w:rsidRPr="00B66EB3">
        <w:rPr>
          <w:rFonts w:ascii="Times New Roman" w:hAnsi="Times New Roman"/>
          <w:sz w:val="24"/>
          <w:szCs w:val="24"/>
          <w:lang w:val="en-ZA" w:eastAsia="zh-TW"/>
        </w:rPr>
        <w:t xml:space="preserve">pplication </w:t>
      </w:r>
      <w:r w:rsidR="009F7119">
        <w:rPr>
          <w:rFonts w:ascii="Times New Roman" w:hAnsi="Times New Roman" w:hint="eastAsia"/>
          <w:sz w:val="24"/>
          <w:szCs w:val="24"/>
          <w:lang w:val="en-ZA" w:eastAsia="zh-TW"/>
        </w:rPr>
        <w:t>f</w:t>
      </w:r>
      <w:r w:rsidR="00B1476C" w:rsidRPr="00B66EB3">
        <w:rPr>
          <w:rFonts w:ascii="Times New Roman" w:hAnsi="Times New Roman"/>
          <w:sz w:val="24"/>
          <w:szCs w:val="24"/>
          <w:lang w:val="en-ZA" w:eastAsia="zh-TW"/>
        </w:rPr>
        <w:t>orm before the commodities are imported or domestically manufactured commodities are shipped out of the production premises</w:t>
      </w:r>
      <w:r w:rsidR="00827F90" w:rsidRPr="009C3A7D">
        <w:rPr>
          <w:rFonts w:ascii="Times New Roman" w:hAnsi="Times New Roman"/>
          <w:sz w:val="24"/>
          <w:szCs w:val="24"/>
          <w:lang w:val="en-ZA" w:eastAsia="zh-TW"/>
        </w:rPr>
        <w:t>.</w:t>
      </w:r>
      <w:r w:rsidR="000F5D3E" w:rsidRPr="009C3A7D">
        <w:rPr>
          <w:rFonts w:ascii="Times New Roman" w:hAnsi="Times New Roman"/>
          <w:sz w:val="24"/>
          <w:szCs w:val="24"/>
          <w:lang w:val="en-ZA" w:eastAsia="zh-TW"/>
        </w:rPr>
        <w:t xml:space="preserve"> </w:t>
      </w:r>
    </w:p>
    <w:p w:rsidR="00A74F06" w:rsidRPr="009C3A7D" w:rsidRDefault="005B147A" w:rsidP="00B66EB3">
      <w:pPr>
        <w:pStyle w:val="Level3"/>
        <w:ind w:leftChars="474" w:left="1372" w:hangingChars="157" w:hanging="377"/>
        <w:rPr>
          <w:rFonts w:ascii="Times New Roman" w:hAnsi="Times New Roman"/>
          <w:sz w:val="24"/>
          <w:szCs w:val="24"/>
          <w:lang w:val="en-ZA" w:eastAsia="zh-TW"/>
        </w:rPr>
      </w:pPr>
      <w:r w:rsidRPr="00B66EB3">
        <w:rPr>
          <w:rFonts w:ascii="Times New Roman" w:hAnsi="Times New Roman"/>
          <w:sz w:val="24"/>
          <w:szCs w:val="24"/>
          <w:lang w:val="en-ZA" w:eastAsia="zh-TW"/>
        </w:rPr>
        <w:t>(2)</w:t>
      </w:r>
      <w:r w:rsidR="00DB6934">
        <w:rPr>
          <w:rFonts w:ascii="Times New Roman" w:hAnsi="Times New Roman" w:hint="eastAsia"/>
          <w:sz w:val="24"/>
          <w:szCs w:val="24"/>
          <w:lang w:val="en-ZA" w:eastAsia="zh-TW"/>
        </w:rPr>
        <w:t xml:space="preserve"> </w:t>
      </w:r>
      <w:r w:rsidRPr="00B66EB3">
        <w:rPr>
          <w:rFonts w:ascii="Times New Roman" w:hAnsi="Times New Roman"/>
          <w:sz w:val="24"/>
          <w:szCs w:val="24"/>
          <w:lang w:val="en-ZA" w:eastAsia="zh-TW"/>
        </w:rPr>
        <w:t xml:space="preserve">Management-system-based </w:t>
      </w:r>
      <w:r w:rsidR="00373001">
        <w:rPr>
          <w:rFonts w:ascii="Times New Roman" w:hAnsi="Times New Roman" w:hint="eastAsia"/>
          <w:sz w:val="24"/>
          <w:szCs w:val="24"/>
          <w:lang w:val="en-ZA" w:eastAsia="zh-TW"/>
        </w:rPr>
        <w:t xml:space="preserve"> </w:t>
      </w:r>
      <w:r w:rsidRPr="00B66EB3">
        <w:rPr>
          <w:rFonts w:ascii="Times New Roman" w:hAnsi="Times New Roman"/>
          <w:sz w:val="24"/>
          <w:szCs w:val="24"/>
          <w:lang w:val="en-ZA" w:eastAsia="zh-TW"/>
        </w:rPr>
        <w:t>monitoring inspection</w:t>
      </w:r>
      <w:r w:rsidR="00A74F06" w:rsidRPr="009C3A7D">
        <w:rPr>
          <w:rFonts w:ascii="Times New Roman" w:hAnsi="Times New Roman"/>
          <w:sz w:val="24"/>
          <w:szCs w:val="24"/>
          <w:lang w:val="en-ZA" w:eastAsia="zh-TW"/>
        </w:rPr>
        <w:t>:</w:t>
      </w:r>
    </w:p>
    <w:p w:rsidR="00D01E38" w:rsidRDefault="005A69BD" w:rsidP="00B66EB3">
      <w:pPr>
        <w:pStyle w:val="Level3"/>
        <w:ind w:leftChars="606" w:left="1693" w:hangingChars="175" w:hanging="420"/>
        <w:rPr>
          <w:rFonts w:ascii="Times New Roman" w:hAnsi="Times New Roman"/>
          <w:sz w:val="24"/>
          <w:szCs w:val="24"/>
          <w:lang w:val="en-ZA" w:eastAsia="zh-TW"/>
        </w:rPr>
      </w:pPr>
      <w:r>
        <w:rPr>
          <w:rFonts w:ascii="Times New Roman" w:hAnsi="Times New Roman" w:hint="eastAsia"/>
          <w:sz w:val="24"/>
          <w:szCs w:val="24"/>
          <w:lang w:val="en-ZA" w:eastAsia="zh-TW"/>
        </w:rPr>
        <w:t>(A)</w:t>
      </w:r>
      <w:r w:rsidR="009E776B">
        <w:rPr>
          <w:rFonts w:ascii="Times New Roman" w:hAnsi="Times New Roman" w:hint="eastAsia"/>
          <w:sz w:val="24"/>
          <w:szCs w:val="24"/>
          <w:lang w:val="en-ZA" w:eastAsia="zh-TW"/>
        </w:rPr>
        <w:t xml:space="preserve"> </w:t>
      </w:r>
      <w:r w:rsidR="00FF4180">
        <w:rPr>
          <w:rFonts w:ascii="Times New Roman" w:hAnsi="Times New Roman" w:hint="eastAsia"/>
          <w:sz w:val="24"/>
          <w:szCs w:val="24"/>
          <w:lang w:val="en-ZA" w:eastAsia="zh-TW"/>
        </w:rPr>
        <w:t>An</w:t>
      </w:r>
      <w:r w:rsidR="00FF4180" w:rsidRPr="00FF4180">
        <w:rPr>
          <w:rFonts w:ascii="Times New Roman" w:hAnsi="Times New Roman"/>
          <w:sz w:val="24"/>
          <w:szCs w:val="24"/>
          <w:lang w:val="en-ZA" w:eastAsia="zh-TW"/>
        </w:rPr>
        <w:t xml:space="preserve"> </w:t>
      </w:r>
      <w:r w:rsidR="001A0D9D" w:rsidRPr="00FF4180">
        <w:rPr>
          <w:rFonts w:ascii="Times New Roman" w:hAnsi="Times New Roman"/>
          <w:sz w:val="24"/>
          <w:szCs w:val="24"/>
          <w:lang w:val="en-ZA" w:eastAsia="zh-TW"/>
        </w:rPr>
        <w:t>a</w:t>
      </w:r>
      <w:r w:rsidR="00E240BC" w:rsidRPr="00FF4180">
        <w:rPr>
          <w:rFonts w:ascii="Times New Roman" w:hAnsi="Times New Roman"/>
          <w:sz w:val="24"/>
          <w:szCs w:val="24"/>
          <w:lang w:val="en-ZA" w:eastAsia="zh-TW"/>
        </w:rPr>
        <w:t xml:space="preserve">pplicant must </w:t>
      </w:r>
      <w:r w:rsidR="008C7AC3" w:rsidRPr="009C3A7D">
        <w:rPr>
          <w:rFonts w:ascii="Times New Roman" w:hAnsi="Times New Roman"/>
          <w:sz w:val="24"/>
          <w:szCs w:val="24"/>
          <w:lang w:val="en-ZA" w:eastAsia="zh-TW"/>
        </w:rPr>
        <w:t>register for monitoring system</w:t>
      </w:r>
      <w:r w:rsidR="00E240BC" w:rsidRPr="00FF4180">
        <w:rPr>
          <w:rFonts w:ascii="Times New Roman" w:hAnsi="Times New Roman"/>
          <w:sz w:val="24"/>
          <w:szCs w:val="24"/>
          <w:lang w:val="en-ZA" w:eastAsia="zh-TW"/>
        </w:rPr>
        <w:t xml:space="preserve">, </w:t>
      </w:r>
      <w:r>
        <w:rPr>
          <w:rFonts w:ascii="Times New Roman" w:hAnsi="Times New Roman" w:hint="eastAsia"/>
          <w:sz w:val="24"/>
          <w:szCs w:val="24"/>
          <w:lang w:val="en-ZA" w:eastAsia="zh-TW"/>
        </w:rPr>
        <w:t>submit</w:t>
      </w:r>
      <w:r w:rsidRPr="00FF4180">
        <w:rPr>
          <w:rFonts w:ascii="Times New Roman" w:hAnsi="Times New Roman"/>
          <w:sz w:val="24"/>
          <w:szCs w:val="24"/>
          <w:lang w:val="en-ZA" w:eastAsia="zh-TW"/>
        </w:rPr>
        <w:t xml:space="preserve"> </w:t>
      </w:r>
      <w:r w:rsidR="001A0D9D" w:rsidRPr="00FF4180">
        <w:rPr>
          <w:rFonts w:ascii="Times New Roman" w:hAnsi="Times New Roman"/>
          <w:sz w:val="24"/>
          <w:szCs w:val="24"/>
          <w:lang w:val="en-ZA" w:eastAsia="zh-TW"/>
        </w:rPr>
        <w:t xml:space="preserve">the </w:t>
      </w:r>
      <w:r w:rsidR="00E240BC" w:rsidRPr="00FF4180">
        <w:rPr>
          <w:rFonts w:ascii="Times New Roman" w:hAnsi="Times New Roman"/>
          <w:sz w:val="24"/>
          <w:szCs w:val="24"/>
          <w:lang w:val="en-ZA" w:eastAsia="zh-TW"/>
        </w:rPr>
        <w:t>application form</w:t>
      </w:r>
      <w:r w:rsidR="00EB0FB7">
        <w:rPr>
          <w:rFonts w:ascii="Times New Roman" w:hAnsi="Times New Roman" w:hint="eastAsia"/>
          <w:sz w:val="24"/>
          <w:szCs w:val="24"/>
          <w:lang w:val="en-ZA" w:eastAsia="zh-TW"/>
        </w:rPr>
        <w:t xml:space="preserve">, </w:t>
      </w:r>
      <w:r w:rsidR="00E240BC" w:rsidRPr="00FF4180">
        <w:rPr>
          <w:rFonts w:ascii="Times New Roman" w:hAnsi="Times New Roman"/>
          <w:sz w:val="24"/>
          <w:szCs w:val="24"/>
          <w:lang w:val="en-ZA" w:eastAsia="zh-TW"/>
        </w:rPr>
        <w:t xml:space="preserve">attach </w:t>
      </w:r>
      <w:r w:rsidR="007234D7">
        <w:rPr>
          <w:rFonts w:ascii="Times New Roman" w:hAnsi="Times New Roman" w:hint="eastAsia"/>
          <w:sz w:val="24"/>
          <w:szCs w:val="24"/>
          <w:lang w:val="en-ZA" w:eastAsia="zh-TW"/>
        </w:rPr>
        <w:t xml:space="preserve">the </w:t>
      </w:r>
      <w:r w:rsidR="00D01E38">
        <w:rPr>
          <w:rFonts w:ascii="Times New Roman" w:hAnsi="Times New Roman" w:hint="eastAsia"/>
          <w:sz w:val="24"/>
          <w:szCs w:val="24"/>
          <w:lang w:val="en-ZA" w:eastAsia="zh-TW"/>
        </w:rPr>
        <w:t>quality management system certificates</w:t>
      </w:r>
      <w:r w:rsidR="00EB0FB7">
        <w:rPr>
          <w:rFonts w:ascii="Times New Roman" w:hAnsi="Times New Roman" w:hint="eastAsia"/>
          <w:sz w:val="24"/>
          <w:szCs w:val="24"/>
          <w:lang w:val="en-ZA" w:eastAsia="zh-TW"/>
        </w:rPr>
        <w:t xml:space="preserve"> </w:t>
      </w:r>
      <w:r w:rsidR="008D17D8" w:rsidRPr="009C3A7D">
        <w:rPr>
          <w:rFonts w:ascii="Times New Roman" w:hAnsi="Times New Roman"/>
          <w:sz w:val="24"/>
          <w:szCs w:val="24"/>
          <w:lang w:val="en-ZA" w:eastAsia="zh-TW"/>
        </w:rPr>
        <w:t xml:space="preserve">recognized by </w:t>
      </w:r>
      <w:r w:rsidR="008D17D8">
        <w:rPr>
          <w:rFonts w:ascii="Times New Roman" w:hAnsi="Times New Roman"/>
          <w:sz w:val="24"/>
          <w:szCs w:val="24"/>
          <w:lang w:val="en-ZA" w:eastAsia="zh-TW"/>
        </w:rPr>
        <w:t xml:space="preserve">the </w:t>
      </w:r>
      <w:r w:rsidR="008D17D8" w:rsidRPr="009C3A7D">
        <w:rPr>
          <w:rFonts w:ascii="Times New Roman" w:hAnsi="Times New Roman"/>
          <w:sz w:val="24"/>
          <w:szCs w:val="24"/>
          <w:lang w:val="en-ZA" w:eastAsia="zh-TW"/>
        </w:rPr>
        <w:t xml:space="preserve">BSMI or </w:t>
      </w:r>
      <w:r w:rsidR="008D17D8">
        <w:rPr>
          <w:rFonts w:ascii="Times New Roman" w:hAnsi="Times New Roman" w:hint="eastAsia"/>
          <w:sz w:val="24"/>
          <w:szCs w:val="24"/>
          <w:lang w:val="en-ZA" w:eastAsia="zh-TW"/>
        </w:rPr>
        <w:t xml:space="preserve">with certification bodies </w:t>
      </w:r>
      <w:r w:rsidR="008D17D8" w:rsidRPr="009C3A7D">
        <w:rPr>
          <w:rFonts w:ascii="Times New Roman" w:hAnsi="Times New Roman"/>
          <w:sz w:val="24"/>
          <w:szCs w:val="24"/>
          <w:lang w:val="en-ZA" w:eastAsia="zh-TW"/>
        </w:rPr>
        <w:t xml:space="preserve">recognized by </w:t>
      </w:r>
      <w:r w:rsidR="008D17D8">
        <w:rPr>
          <w:rFonts w:ascii="Times New Roman" w:hAnsi="Times New Roman"/>
          <w:sz w:val="24"/>
          <w:szCs w:val="24"/>
          <w:lang w:val="en-ZA" w:eastAsia="zh-TW"/>
        </w:rPr>
        <w:t xml:space="preserve">the </w:t>
      </w:r>
      <w:r w:rsidR="008D17D8" w:rsidRPr="009C3A7D">
        <w:rPr>
          <w:rFonts w:ascii="Times New Roman" w:hAnsi="Times New Roman"/>
          <w:sz w:val="24"/>
          <w:szCs w:val="24"/>
          <w:lang w:val="en-ZA" w:eastAsia="zh-TW"/>
        </w:rPr>
        <w:t>BSMI</w:t>
      </w:r>
      <w:r w:rsidR="008D17D8">
        <w:rPr>
          <w:rFonts w:ascii="Times New Roman" w:hAnsi="Times New Roman" w:hint="eastAsia"/>
          <w:sz w:val="24"/>
          <w:szCs w:val="24"/>
          <w:lang w:val="en-ZA" w:eastAsia="zh-TW"/>
        </w:rPr>
        <w:t xml:space="preserve"> </w:t>
      </w:r>
      <w:r w:rsidR="00EB0FB7">
        <w:rPr>
          <w:rFonts w:ascii="Times New Roman" w:hAnsi="Times New Roman" w:hint="eastAsia"/>
          <w:sz w:val="24"/>
          <w:szCs w:val="24"/>
          <w:lang w:val="en-ZA" w:eastAsia="zh-TW"/>
        </w:rPr>
        <w:t>and a list of basic inspection facilities</w:t>
      </w:r>
      <w:r w:rsidR="00D01E38">
        <w:rPr>
          <w:rFonts w:ascii="Times New Roman" w:hAnsi="Times New Roman" w:hint="eastAsia"/>
          <w:sz w:val="24"/>
          <w:szCs w:val="24"/>
          <w:lang w:val="en-ZA" w:eastAsia="zh-TW"/>
        </w:rPr>
        <w:t xml:space="preserve"> </w:t>
      </w:r>
      <w:r w:rsidR="00D01E38" w:rsidRPr="009C3A7D">
        <w:rPr>
          <w:rFonts w:ascii="Times New Roman" w:hAnsi="Times New Roman"/>
          <w:sz w:val="24"/>
          <w:szCs w:val="24"/>
          <w:lang w:val="en-ZA" w:eastAsia="zh-TW"/>
        </w:rPr>
        <w:t xml:space="preserve">to </w:t>
      </w:r>
      <w:r w:rsidR="00D01E38">
        <w:rPr>
          <w:rFonts w:ascii="Times New Roman" w:hAnsi="Times New Roman"/>
          <w:sz w:val="24"/>
          <w:szCs w:val="24"/>
          <w:lang w:val="en-ZA" w:eastAsia="zh-TW"/>
        </w:rPr>
        <w:t xml:space="preserve">the </w:t>
      </w:r>
      <w:r w:rsidR="00EE78FE">
        <w:rPr>
          <w:rFonts w:ascii="Times New Roman" w:hAnsi="Times New Roman" w:hint="eastAsia"/>
          <w:sz w:val="24"/>
          <w:szCs w:val="24"/>
          <w:lang w:val="en-ZA" w:eastAsia="zh-TW"/>
        </w:rPr>
        <w:t>i</w:t>
      </w:r>
      <w:r w:rsidR="00D01E38" w:rsidRPr="009C3A7D">
        <w:rPr>
          <w:rFonts w:ascii="Times New Roman" w:hAnsi="Times New Roman"/>
          <w:sz w:val="24"/>
          <w:szCs w:val="24"/>
          <w:lang w:val="en-ZA" w:eastAsia="zh-TW"/>
        </w:rPr>
        <w:t xml:space="preserve">nspection </w:t>
      </w:r>
      <w:r w:rsidR="00EE78FE">
        <w:rPr>
          <w:rFonts w:ascii="Times New Roman" w:hAnsi="Times New Roman" w:hint="eastAsia"/>
          <w:sz w:val="24"/>
          <w:szCs w:val="24"/>
          <w:lang w:val="en-ZA" w:eastAsia="zh-TW"/>
        </w:rPr>
        <w:t>a</w:t>
      </w:r>
      <w:r w:rsidR="00D01E38" w:rsidRPr="009C3A7D">
        <w:rPr>
          <w:rFonts w:ascii="Times New Roman" w:hAnsi="Times New Roman"/>
          <w:sz w:val="24"/>
          <w:szCs w:val="24"/>
          <w:lang w:val="en-ZA" w:eastAsia="zh-TW"/>
        </w:rPr>
        <w:t>uthority</w:t>
      </w:r>
      <w:r w:rsidR="00EB0FB7" w:rsidRPr="00EB0FB7">
        <w:rPr>
          <w:rFonts w:ascii="Times New Roman" w:hAnsi="Times New Roman"/>
          <w:sz w:val="24"/>
          <w:szCs w:val="24"/>
          <w:lang w:val="en-ZA" w:eastAsia="zh-TW"/>
        </w:rPr>
        <w:t xml:space="preserve"> </w:t>
      </w:r>
      <w:r w:rsidR="00EB0FB7" w:rsidRPr="00FF4180">
        <w:rPr>
          <w:rFonts w:ascii="Times New Roman" w:hAnsi="Times New Roman"/>
          <w:sz w:val="24"/>
          <w:szCs w:val="24"/>
          <w:lang w:val="en-ZA" w:eastAsia="zh-TW"/>
        </w:rPr>
        <w:t xml:space="preserve">to apply for </w:t>
      </w:r>
      <w:r w:rsidR="00543A81" w:rsidRPr="00B8340B">
        <w:rPr>
          <w:rFonts w:ascii="Times New Roman" w:eastAsia="標楷體" w:hAnsi="Times New Roman" w:hint="eastAsia"/>
          <w:sz w:val="24"/>
          <w:szCs w:val="24"/>
        </w:rPr>
        <w:t>management-system-based monitoring inspection</w:t>
      </w:r>
      <w:r w:rsidR="00EB0FB7" w:rsidRPr="005A69BD">
        <w:rPr>
          <w:rFonts w:ascii="Times New Roman" w:hAnsi="Times New Roman"/>
          <w:sz w:val="24"/>
          <w:szCs w:val="24"/>
          <w:lang w:val="en-ZA" w:eastAsia="zh-TW"/>
        </w:rPr>
        <w:t>.</w:t>
      </w:r>
    </w:p>
    <w:p w:rsidR="00E240BC" w:rsidRPr="000B2CF9" w:rsidRDefault="000B2CF9" w:rsidP="00B66EB3">
      <w:pPr>
        <w:pStyle w:val="Level3"/>
        <w:ind w:leftChars="606" w:left="1693" w:hangingChars="175" w:hanging="420"/>
        <w:rPr>
          <w:rFonts w:ascii="Times New Roman" w:hAnsi="Times New Roman"/>
          <w:sz w:val="24"/>
          <w:szCs w:val="24"/>
          <w:lang w:val="en-ZA" w:eastAsia="zh-TW"/>
        </w:rPr>
      </w:pPr>
      <w:r>
        <w:rPr>
          <w:rFonts w:ascii="Times New Roman" w:hAnsi="Times New Roman" w:hint="eastAsia"/>
          <w:sz w:val="24"/>
          <w:szCs w:val="24"/>
          <w:lang w:val="en-ZA" w:eastAsia="zh-TW"/>
        </w:rPr>
        <w:t>(B)</w:t>
      </w:r>
      <w:r w:rsidR="009E776B">
        <w:rPr>
          <w:rFonts w:ascii="Times New Roman" w:hAnsi="Times New Roman" w:hint="eastAsia"/>
          <w:sz w:val="24"/>
          <w:szCs w:val="24"/>
          <w:lang w:val="en-ZA" w:eastAsia="zh-TW"/>
        </w:rPr>
        <w:t xml:space="preserve"> </w:t>
      </w:r>
      <w:r w:rsidR="000C209D">
        <w:rPr>
          <w:rFonts w:ascii="Times New Roman" w:hAnsi="Times New Roman" w:hint="eastAsia"/>
          <w:sz w:val="24"/>
          <w:szCs w:val="24"/>
          <w:lang w:val="en-ZA" w:eastAsia="zh-TW"/>
        </w:rPr>
        <w:t>An</w:t>
      </w:r>
      <w:r w:rsidR="001A0D9D" w:rsidRPr="000B2CF9">
        <w:rPr>
          <w:rFonts w:ascii="Times New Roman" w:hAnsi="Times New Roman"/>
          <w:sz w:val="24"/>
          <w:szCs w:val="24"/>
          <w:lang w:val="en-ZA" w:eastAsia="zh-TW"/>
        </w:rPr>
        <w:t xml:space="preserve"> a</w:t>
      </w:r>
      <w:r w:rsidR="00E240BC" w:rsidRPr="000B2CF9">
        <w:rPr>
          <w:rFonts w:ascii="Times New Roman" w:hAnsi="Times New Roman"/>
          <w:sz w:val="24"/>
          <w:szCs w:val="24"/>
          <w:lang w:val="en-ZA" w:eastAsia="zh-TW"/>
        </w:rPr>
        <w:t xml:space="preserve">pplicant must also prepare basic </w:t>
      </w:r>
      <w:r w:rsidR="000C209D">
        <w:rPr>
          <w:rFonts w:ascii="Times New Roman" w:hAnsi="Times New Roman" w:hint="eastAsia"/>
          <w:sz w:val="24"/>
          <w:szCs w:val="24"/>
          <w:lang w:val="en-ZA" w:eastAsia="zh-TW"/>
        </w:rPr>
        <w:t>inspection facilities</w:t>
      </w:r>
      <w:r w:rsidR="001A0D9D" w:rsidRPr="000B2CF9">
        <w:rPr>
          <w:rFonts w:ascii="Times New Roman" w:hAnsi="Times New Roman"/>
          <w:sz w:val="24"/>
          <w:szCs w:val="24"/>
          <w:lang w:val="en-ZA" w:eastAsia="zh-TW"/>
        </w:rPr>
        <w:t>,</w:t>
      </w:r>
      <w:r w:rsidR="00E240BC" w:rsidRPr="000B2CF9">
        <w:rPr>
          <w:rFonts w:ascii="Times New Roman" w:hAnsi="Times New Roman"/>
          <w:sz w:val="24"/>
          <w:szCs w:val="24"/>
          <w:lang w:val="en-ZA" w:eastAsia="zh-TW"/>
        </w:rPr>
        <w:t xml:space="preserve"> such as </w:t>
      </w:r>
      <w:r w:rsidR="00934077" w:rsidRPr="003310E2">
        <w:rPr>
          <w:rFonts w:ascii="Times New Roman" w:hAnsi="Times New Roman"/>
          <w:sz w:val="24"/>
          <w:szCs w:val="24"/>
          <w:lang w:val="en-ZA" w:eastAsia="zh-TW"/>
        </w:rPr>
        <w:t>autoclave</w:t>
      </w:r>
      <w:r w:rsidR="00E240BC" w:rsidRPr="003310E2">
        <w:rPr>
          <w:rFonts w:ascii="Times New Roman" w:hAnsi="Times New Roman"/>
          <w:sz w:val="24"/>
          <w:szCs w:val="24"/>
          <w:lang w:val="en-ZA" w:eastAsia="zh-TW"/>
        </w:rPr>
        <w:t xml:space="preserve">, </w:t>
      </w:r>
      <w:r w:rsidR="004A2B56" w:rsidRPr="003310E2">
        <w:rPr>
          <w:rFonts w:ascii="Times New Roman" w:hAnsi="Times New Roman"/>
          <w:sz w:val="24"/>
          <w:szCs w:val="24"/>
          <w:lang w:val="en-ZA" w:eastAsia="zh-TW"/>
        </w:rPr>
        <w:t>Le chatelier</w:t>
      </w:r>
      <w:r w:rsidR="00E96579" w:rsidRPr="00B66EB3">
        <w:rPr>
          <w:rFonts w:ascii="Times New Roman" w:hAnsi="Times New Roman"/>
          <w:sz w:val="24"/>
          <w:szCs w:val="24"/>
          <w:lang w:val="en-ZA" w:eastAsia="zh-TW"/>
        </w:rPr>
        <w:t xml:space="preserve"> </w:t>
      </w:r>
      <w:hyperlink r:id="rId10" w:history="1">
        <w:r w:rsidR="00E96579" w:rsidRPr="00B66EB3">
          <w:rPr>
            <w:rFonts w:ascii="Times New Roman" w:hAnsi="Times New Roman"/>
            <w:sz w:val="24"/>
            <w:szCs w:val="24"/>
            <w:lang w:val="en-ZA" w:eastAsia="zh-TW"/>
          </w:rPr>
          <w:t>pycnometer</w:t>
        </w:r>
      </w:hyperlink>
      <w:r w:rsidR="00E240BC" w:rsidRPr="003310E2">
        <w:rPr>
          <w:rFonts w:ascii="Times New Roman" w:hAnsi="Times New Roman"/>
          <w:sz w:val="24"/>
          <w:szCs w:val="24"/>
          <w:lang w:val="en-ZA" w:eastAsia="zh-TW"/>
        </w:rPr>
        <w:t>,</w:t>
      </w:r>
      <w:r w:rsidR="00FF7C1B" w:rsidRPr="00B66EB3">
        <w:rPr>
          <w:rFonts w:ascii="Times New Roman" w:hAnsi="Times New Roman"/>
          <w:sz w:val="24"/>
          <w:szCs w:val="24"/>
          <w:lang w:val="en-ZA" w:eastAsia="zh-TW"/>
        </w:rPr>
        <w:t xml:space="preserve"> </w:t>
      </w:r>
      <w:r w:rsidR="00714FAE">
        <w:rPr>
          <w:rFonts w:ascii="Times New Roman" w:hAnsi="Times New Roman" w:hint="eastAsia"/>
          <w:sz w:val="24"/>
          <w:szCs w:val="24"/>
          <w:lang w:val="en-ZA" w:eastAsia="zh-TW"/>
        </w:rPr>
        <w:t>c</w:t>
      </w:r>
      <w:r w:rsidR="00FF7C1B" w:rsidRPr="00B66EB3">
        <w:rPr>
          <w:rFonts w:ascii="Times New Roman" w:hAnsi="Times New Roman"/>
          <w:sz w:val="24"/>
          <w:szCs w:val="24"/>
          <w:lang w:val="en-ZA" w:eastAsia="zh-TW"/>
        </w:rPr>
        <w:t>onstant temperature and humidity incubator</w:t>
      </w:r>
      <w:r w:rsidR="00FF7C1B" w:rsidRPr="00B66EB3">
        <w:rPr>
          <w:rFonts w:ascii="Times New Roman" w:hAnsi="Times New Roman"/>
          <w:sz w:val="24"/>
          <w:szCs w:val="24"/>
          <w:lang w:val="en-ZA"/>
        </w:rPr>
        <w:t>,</w:t>
      </w:r>
      <w:r w:rsidR="00F031A4" w:rsidRPr="00B66EB3">
        <w:rPr>
          <w:rFonts w:ascii="Times New Roman" w:hAnsi="Times New Roman"/>
          <w:sz w:val="24"/>
          <w:szCs w:val="24"/>
          <w:lang w:val="en-ZA" w:eastAsia="zh-TW"/>
        </w:rPr>
        <w:t xml:space="preserve"> </w:t>
      </w:r>
      <w:r w:rsidR="004A2B56" w:rsidRPr="00216847">
        <w:rPr>
          <w:rFonts w:ascii="Times New Roman" w:hAnsi="Times New Roman"/>
          <w:sz w:val="24"/>
          <w:szCs w:val="24"/>
          <w:lang w:val="en-ZA" w:eastAsia="zh-TW"/>
        </w:rPr>
        <w:t>air permeability apparatus</w:t>
      </w:r>
      <w:r w:rsidR="00583665" w:rsidRPr="00B66EB3">
        <w:rPr>
          <w:rFonts w:ascii="Times New Roman" w:hAnsi="Times New Roman"/>
          <w:sz w:val="24"/>
          <w:szCs w:val="24"/>
          <w:lang w:val="en-ZA" w:eastAsia="zh-TW"/>
        </w:rPr>
        <w:t>,</w:t>
      </w:r>
      <w:r w:rsidR="00E240BC" w:rsidRPr="003310E2">
        <w:rPr>
          <w:rFonts w:ascii="Times New Roman" w:hAnsi="Times New Roman"/>
          <w:sz w:val="24"/>
          <w:szCs w:val="24"/>
          <w:lang w:val="en-ZA" w:eastAsia="zh-TW"/>
        </w:rPr>
        <w:t xml:space="preserve"> </w:t>
      </w:r>
      <w:r w:rsidR="004A2B56" w:rsidRPr="00140FA8">
        <w:rPr>
          <w:rFonts w:ascii="Times New Roman" w:hAnsi="Times New Roman"/>
          <w:sz w:val="24"/>
          <w:szCs w:val="24"/>
          <w:lang w:val="en-ZA" w:eastAsia="zh-TW"/>
        </w:rPr>
        <w:t>Vicat apparatus,</w:t>
      </w:r>
      <w:r w:rsidR="00E240BC" w:rsidRPr="003310E2">
        <w:rPr>
          <w:rFonts w:ascii="Times New Roman" w:hAnsi="Times New Roman"/>
          <w:sz w:val="24"/>
          <w:szCs w:val="24"/>
          <w:lang w:val="en-ZA" w:eastAsia="zh-TW"/>
        </w:rPr>
        <w:t xml:space="preserve"> </w:t>
      </w:r>
      <w:r w:rsidR="00D4256C">
        <w:rPr>
          <w:rFonts w:ascii="Times New Roman" w:hAnsi="Times New Roman" w:hint="eastAsia"/>
          <w:sz w:val="24"/>
          <w:szCs w:val="24"/>
          <w:lang w:val="en-ZA" w:eastAsia="zh-TW"/>
        </w:rPr>
        <w:t>c</w:t>
      </w:r>
      <w:r w:rsidR="005B6649" w:rsidRPr="00B66EB3">
        <w:rPr>
          <w:rFonts w:ascii="Times New Roman" w:hAnsi="Times New Roman"/>
          <w:sz w:val="24"/>
          <w:szCs w:val="24"/>
          <w:lang w:val="en-ZA" w:eastAsia="zh-TW"/>
        </w:rPr>
        <w:t>ompression machine</w:t>
      </w:r>
      <w:r w:rsidR="00E240BC" w:rsidRPr="003310E2">
        <w:rPr>
          <w:rFonts w:ascii="Times New Roman" w:hAnsi="Times New Roman"/>
          <w:sz w:val="24"/>
          <w:szCs w:val="24"/>
          <w:lang w:val="en-ZA" w:eastAsia="zh-TW"/>
        </w:rPr>
        <w:t xml:space="preserve">(25 tons), </w:t>
      </w:r>
      <w:r w:rsidR="004A2B56" w:rsidRPr="000958CE">
        <w:rPr>
          <w:rFonts w:ascii="Times New Roman" w:hAnsi="Times New Roman"/>
          <w:sz w:val="24"/>
          <w:szCs w:val="24"/>
          <w:lang w:val="en-ZA" w:eastAsia="zh-TW"/>
        </w:rPr>
        <w:t>Gilmore apparatus</w:t>
      </w:r>
      <w:r w:rsidR="00E240BC" w:rsidRPr="000958CE">
        <w:rPr>
          <w:rFonts w:ascii="Times New Roman" w:hAnsi="Times New Roman"/>
          <w:sz w:val="24"/>
          <w:szCs w:val="24"/>
          <w:lang w:val="en-ZA" w:eastAsia="zh-TW"/>
        </w:rPr>
        <w:t>,</w:t>
      </w:r>
      <w:r w:rsidR="00E240BC" w:rsidRPr="003310E2">
        <w:rPr>
          <w:rFonts w:ascii="Times New Roman" w:hAnsi="Times New Roman"/>
          <w:sz w:val="24"/>
          <w:szCs w:val="24"/>
          <w:lang w:val="en-ZA" w:eastAsia="zh-TW"/>
        </w:rPr>
        <w:t xml:space="preserve"> flow table and muffle furnace (high temperature furnace that can be used constantly up to 1200 degrees)</w:t>
      </w:r>
      <w:r w:rsidR="00E240BC" w:rsidRPr="000B2CF9">
        <w:rPr>
          <w:rFonts w:ascii="Times New Roman" w:hAnsi="Times New Roman"/>
          <w:sz w:val="24"/>
          <w:szCs w:val="24"/>
          <w:lang w:val="en-ZA" w:eastAsia="zh-TW"/>
        </w:rPr>
        <w:t xml:space="preserve">. </w:t>
      </w:r>
      <w:r w:rsidR="001A0D9D" w:rsidRPr="000B2CF9">
        <w:rPr>
          <w:rFonts w:ascii="Times New Roman" w:hAnsi="Times New Roman"/>
          <w:sz w:val="24"/>
          <w:szCs w:val="24"/>
          <w:lang w:val="en-ZA" w:eastAsia="zh-TW"/>
        </w:rPr>
        <w:t>The a</w:t>
      </w:r>
      <w:r w:rsidR="00E240BC" w:rsidRPr="000B2CF9">
        <w:rPr>
          <w:rFonts w:ascii="Times New Roman" w:hAnsi="Times New Roman"/>
          <w:sz w:val="24"/>
          <w:szCs w:val="24"/>
          <w:lang w:val="en-ZA" w:eastAsia="zh-TW"/>
        </w:rPr>
        <w:t>pplicant only need</w:t>
      </w:r>
      <w:r w:rsidR="009A449E" w:rsidRPr="000B2CF9">
        <w:rPr>
          <w:rFonts w:ascii="Times New Roman" w:hAnsi="Times New Roman"/>
          <w:sz w:val="24"/>
          <w:szCs w:val="24"/>
          <w:lang w:val="en-ZA" w:eastAsia="zh-TW"/>
        </w:rPr>
        <w:t>s</w:t>
      </w:r>
      <w:r w:rsidR="00E240BC" w:rsidRPr="000B2CF9">
        <w:rPr>
          <w:rFonts w:ascii="Times New Roman" w:hAnsi="Times New Roman"/>
          <w:sz w:val="24"/>
          <w:szCs w:val="24"/>
          <w:lang w:val="en-ZA" w:eastAsia="zh-TW"/>
        </w:rPr>
        <w:t xml:space="preserve"> to submit</w:t>
      </w:r>
      <w:r w:rsidR="004A2B56" w:rsidRPr="000B2CF9">
        <w:rPr>
          <w:rFonts w:ascii="Times New Roman" w:hAnsi="Times New Roman"/>
          <w:sz w:val="24"/>
          <w:szCs w:val="24"/>
          <w:lang w:val="en-ZA" w:eastAsia="zh-TW"/>
        </w:rPr>
        <w:t xml:space="preserve"> </w:t>
      </w:r>
      <w:r w:rsidR="001A0D9D" w:rsidRPr="000B2CF9">
        <w:rPr>
          <w:rFonts w:ascii="Times New Roman" w:hAnsi="Times New Roman"/>
          <w:sz w:val="24"/>
          <w:szCs w:val="24"/>
          <w:lang w:val="en-ZA" w:eastAsia="zh-TW"/>
        </w:rPr>
        <w:t xml:space="preserve">either a </w:t>
      </w:r>
      <w:r w:rsidR="004A2B56" w:rsidRPr="000B2CF9">
        <w:rPr>
          <w:rFonts w:ascii="Times New Roman" w:hAnsi="Times New Roman"/>
          <w:sz w:val="24"/>
          <w:szCs w:val="24"/>
          <w:lang w:val="en-ZA" w:eastAsia="zh-TW"/>
        </w:rPr>
        <w:t xml:space="preserve">Vicat apparatus </w:t>
      </w:r>
      <w:r w:rsidR="00827F90" w:rsidRPr="000B2CF9">
        <w:rPr>
          <w:rFonts w:ascii="Times New Roman" w:hAnsi="Times New Roman"/>
          <w:sz w:val="24"/>
          <w:szCs w:val="24"/>
          <w:lang w:val="en-ZA" w:eastAsia="zh-TW"/>
        </w:rPr>
        <w:t>or</w:t>
      </w:r>
      <w:r w:rsidR="004A2B56" w:rsidRPr="000B2CF9">
        <w:rPr>
          <w:rFonts w:ascii="Times New Roman" w:hAnsi="Times New Roman"/>
          <w:sz w:val="24"/>
          <w:szCs w:val="24"/>
          <w:lang w:val="en-ZA" w:eastAsia="zh-TW"/>
        </w:rPr>
        <w:t xml:space="preserve"> </w:t>
      </w:r>
      <w:r w:rsidR="001A0D9D" w:rsidRPr="000B2CF9">
        <w:rPr>
          <w:rFonts w:ascii="Times New Roman" w:hAnsi="Times New Roman"/>
          <w:sz w:val="24"/>
          <w:szCs w:val="24"/>
          <w:lang w:val="en-ZA" w:eastAsia="zh-TW"/>
        </w:rPr>
        <w:t xml:space="preserve">a </w:t>
      </w:r>
      <w:r w:rsidR="004A2B56" w:rsidRPr="000B2CF9">
        <w:rPr>
          <w:rFonts w:ascii="Times New Roman" w:hAnsi="Times New Roman"/>
          <w:sz w:val="24"/>
          <w:szCs w:val="24"/>
          <w:lang w:val="en-ZA" w:eastAsia="zh-TW"/>
        </w:rPr>
        <w:t>Gilmore apparatus</w:t>
      </w:r>
      <w:r w:rsidR="00E240BC" w:rsidRPr="000B2CF9">
        <w:rPr>
          <w:rFonts w:ascii="Times New Roman" w:hAnsi="Times New Roman"/>
          <w:sz w:val="24"/>
          <w:szCs w:val="24"/>
          <w:lang w:val="en-ZA" w:eastAsia="zh-TW"/>
        </w:rPr>
        <w:t xml:space="preserve">, but </w:t>
      </w:r>
      <w:r w:rsidR="001A0D9D" w:rsidRPr="000B2CF9">
        <w:rPr>
          <w:rFonts w:ascii="Times New Roman" w:hAnsi="Times New Roman"/>
          <w:sz w:val="24"/>
          <w:szCs w:val="24"/>
          <w:lang w:val="en-ZA" w:eastAsia="zh-TW"/>
        </w:rPr>
        <w:t xml:space="preserve">the </w:t>
      </w:r>
      <w:r w:rsidR="004A2B56" w:rsidRPr="000B2CF9">
        <w:rPr>
          <w:rFonts w:ascii="Times New Roman" w:hAnsi="Times New Roman"/>
          <w:sz w:val="24"/>
          <w:szCs w:val="24"/>
          <w:lang w:val="en-ZA" w:eastAsia="zh-TW"/>
        </w:rPr>
        <w:t>Gilmore apparatus</w:t>
      </w:r>
      <w:r w:rsidR="00E240BC" w:rsidRPr="000B2CF9">
        <w:rPr>
          <w:rFonts w:ascii="Times New Roman" w:hAnsi="Times New Roman"/>
          <w:sz w:val="24"/>
          <w:szCs w:val="24"/>
          <w:lang w:val="en-ZA" w:eastAsia="zh-TW"/>
        </w:rPr>
        <w:t xml:space="preserve"> is required for </w:t>
      </w:r>
      <w:r w:rsidR="008D17D8" w:rsidRPr="000B2CF9">
        <w:rPr>
          <w:rFonts w:ascii="Times New Roman" w:hAnsi="Times New Roman"/>
          <w:sz w:val="24"/>
          <w:szCs w:val="24"/>
          <w:lang w:val="en-ZA" w:eastAsia="zh-TW"/>
        </w:rPr>
        <w:t xml:space="preserve">blended </w:t>
      </w:r>
      <w:r w:rsidR="00E240BC" w:rsidRPr="000B2CF9">
        <w:rPr>
          <w:rFonts w:ascii="Times New Roman" w:hAnsi="Times New Roman"/>
          <w:sz w:val="24"/>
          <w:szCs w:val="24"/>
          <w:lang w:val="en-ZA" w:eastAsia="zh-TW"/>
        </w:rPr>
        <w:t xml:space="preserve">hydraulic cement. </w:t>
      </w:r>
    </w:p>
    <w:p w:rsidR="00E240BC" w:rsidRPr="009C3A7D" w:rsidRDefault="006538F1" w:rsidP="00B66EB3">
      <w:pPr>
        <w:pStyle w:val="Level2"/>
        <w:numPr>
          <w:ilvl w:val="0"/>
          <w:numId w:val="0"/>
        </w:numPr>
        <w:ind w:left="994"/>
        <w:rPr>
          <w:rFonts w:ascii="Times New Roman" w:hAnsi="Times New Roman"/>
          <w:sz w:val="24"/>
          <w:szCs w:val="24"/>
          <w:lang w:val="en-ZA" w:eastAsia="zh-TW"/>
        </w:rPr>
      </w:pPr>
      <w:r>
        <w:rPr>
          <w:rFonts w:ascii="Times New Roman" w:hAnsi="Times New Roman" w:hint="eastAsia"/>
          <w:sz w:val="24"/>
          <w:szCs w:val="24"/>
          <w:lang w:val="en-ZA" w:eastAsia="zh-TW"/>
        </w:rPr>
        <w:t xml:space="preserve">2. </w:t>
      </w:r>
      <w:r w:rsidR="00E240BC" w:rsidRPr="009C3A7D">
        <w:rPr>
          <w:rFonts w:ascii="Times New Roman" w:hAnsi="Times New Roman"/>
          <w:sz w:val="24"/>
          <w:szCs w:val="24"/>
          <w:lang w:val="en-ZA" w:eastAsia="zh-TW"/>
        </w:rPr>
        <w:t xml:space="preserve">Commodity </w:t>
      </w:r>
      <w:r w:rsidR="00190959" w:rsidRPr="009C3A7D">
        <w:rPr>
          <w:rFonts w:ascii="Times New Roman" w:hAnsi="Times New Roman"/>
          <w:sz w:val="24"/>
          <w:szCs w:val="24"/>
          <w:lang w:val="en-ZA" w:eastAsia="zh-TW"/>
        </w:rPr>
        <w:t xml:space="preserve">inspection </w:t>
      </w:r>
      <w:r w:rsidR="008D17D8">
        <w:rPr>
          <w:rFonts w:ascii="Times New Roman" w:hAnsi="Times New Roman" w:hint="eastAsia"/>
          <w:sz w:val="24"/>
          <w:szCs w:val="24"/>
          <w:lang w:val="en-ZA" w:eastAsia="zh-TW"/>
        </w:rPr>
        <w:t>mark</w:t>
      </w:r>
      <w:r w:rsidR="008D17D8" w:rsidRPr="009C3A7D">
        <w:rPr>
          <w:rFonts w:ascii="Times New Roman" w:hAnsi="Times New Roman"/>
          <w:sz w:val="24"/>
          <w:szCs w:val="24"/>
          <w:lang w:val="en-ZA" w:eastAsia="zh-TW"/>
        </w:rPr>
        <w:t xml:space="preserve"> </w:t>
      </w:r>
      <w:r w:rsidR="00190959" w:rsidRPr="009C3A7D">
        <w:rPr>
          <w:rFonts w:ascii="Times New Roman" w:hAnsi="Times New Roman"/>
          <w:sz w:val="24"/>
          <w:szCs w:val="24"/>
          <w:lang w:val="en-ZA" w:eastAsia="zh-TW"/>
        </w:rPr>
        <w:t>regulations</w:t>
      </w:r>
      <w:r w:rsidR="009A449E" w:rsidRPr="009C3A7D">
        <w:rPr>
          <w:rFonts w:ascii="Times New Roman" w:hAnsi="Times New Roman"/>
          <w:sz w:val="24"/>
          <w:szCs w:val="24"/>
          <w:lang w:val="en-ZA" w:eastAsia="zh-TW"/>
        </w:rPr>
        <w:t>:</w:t>
      </w:r>
    </w:p>
    <w:p w:rsidR="00165FDF" w:rsidRPr="009C3A7D" w:rsidRDefault="00677575" w:rsidP="00B66EB3">
      <w:pPr>
        <w:pStyle w:val="Level3"/>
        <w:ind w:leftChars="474" w:left="1372" w:hangingChars="157" w:hanging="377"/>
        <w:rPr>
          <w:rFonts w:ascii="Times New Roman" w:hAnsi="Times New Roman"/>
          <w:sz w:val="24"/>
          <w:szCs w:val="24"/>
          <w:lang w:val="en-ZA" w:eastAsia="zh-TW"/>
        </w:rPr>
      </w:pPr>
      <w:r>
        <w:rPr>
          <w:rFonts w:ascii="Times New Roman" w:hAnsi="Times New Roman" w:hint="eastAsia"/>
          <w:sz w:val="24"/>
          <w:szCs w:val="24"/>
          <w:lang w:val="en-ZA" w:eastAsia="zh-TW"/>
        </w:rPr>
        <w:t xml:space="preserve">(1) </w:t>
      </w:r>
      <w:r w:rsidR="00E240BC" w:rsidRPr="009C3A7D">
        <w:rPr>
          <w:rFonts w:ascii="Times New Roman" w:hAnsi="Times New Roman"/>
          <w:sz w:val="24"/>
          <w:szCs w:val="24"/>
          <w:lang w:val="en-ZA" w:eastAsia="zh-TW"/>
        </w:rPr>
        <w:t xml:space="preserve">Cement commodities must have </w:t>
      </w:r>
      <w:r w:rsidR="003A0563">
        <w:rPr>
          <w:rFonts w:ascii="Times New Roman" w:hAnsi="Times New Roman"/>
          <w:sz w:val="24"/>
          <w:szCs w:val="24"/>
          <w:lang w:val="en-ZA" w:eastAsia="zh-TW"/>
        </w:rPr>
        <w:t xml:space="preserve">the </w:t>
      </w:r>
      <w:r w:rsidR="003A0563" w:rsidRPr="009C3A7D">
        <w:rPr>
          <w:rFonts w:ascii="Times New Roman" w:hAnsi="Times New Roman"/>
          <w:sz w:val="24"/>
          <w:szCs w:val="24"/>
          <w:lang w:val="en-ZA" w:eastAsia="zh-TW"/>
        </w:rPr>
        <w:t xml:space="preserve">commodity inspection mark </w:t>
      </w:r>
      <w:r w:rsidR="00476C64" w:rsidRPr="00144FEC">
        <w:rPr>
          <w:rFonts w:ascii="Times New Roman" w:hAnsi="Times New Roman"/>
          <w:sz w:val="24"/>
          <w:szCs w:val="24"/>
          <w:lang w:val="en-ZA" w:eastAsia="zh-TW"/>
        </w:rPr>
        <w:t>"</w:t>
      </w:r>
      <w:r w:rsidR="003A0563" w:rsidRPr="009C3A7D">
        <w:rPr>
          <w:rFonts w:ascii="Times New Roman" w:hAnsi="Times New Roman"/>
          <w:sz w:val="24"/>
          <w:szCs w:val="24"/>
          <w:lang w:val="en-ZA" w:eastAsia="zh-TW"/>
        </w:rPr>
        <w:t>C</w:t>
      </w:r>
      <w:r w:rsidR="00476C64" w:rsidRPr="00144FEC">
        <w:rPr>
          <w:rFonts w:ascii="Times New Roman" w:hAnsi="Times New Roman"/>
          <w:sz w:val="24"/>
          <w:szCs w:val="24"/>
          <w:lang w:val="en-ZA" w:eastAsia="zh-TW"/>
        </w:rPr>
        <w:t>"</w:t>
      </w:r>
      <w:r w:rsidR="003A0563" w:rsidRPr="009C3A7D">
        <w:rPr>
          <w:rFonts w:ascii="Times New Roman" w:hAnsi="Times New Roman"/>
          <w:sz w:val="24"/>
          <w:szCs w:val="24"/>
          <w:lang w:val="en-ZA" w:eastAsia="zh-TW"/>
        </w:rPr>
        <w:t xml:space="preserve"> imprinted by </w:t>
      </w:r>
      <w:r w:rsidR="003A0563">
        <w:rPr>
          <w:rFonts w:ascii="Times New Roman" w:hAnsi="Times New Roman"/>
          <w:sz w:val="24"/>
          <w:szCs w:val="24"/>
          <w:lang w:val="en-ZA" w:eastAsia="zh-TW"/>
        </w:rPr>
        <w:t xml:space="preserve">the </w:t>
      </w:r>
      <w:r w:rsidR="003A0563" w:rsidRPr="009C3A7D">
        <w:rPr>
          <w:rFonts w:ascii="Times New Roman" w:hAnsi="Times New Roman"/>
          <w:sz w:val="24"/>
          <w:szCs w:val="24"/>
          <w:lang w:val="en-ZA" w:eastAsia="zh-TW"/>
        </w:rPr>
        <w:t xml:space="preserve">BSMI </w:t>
      </w:r>
      <w:r w:rsidR="00E240BC" w:rsidRPr="009C3A7D">
        <w:rPr>
          <w:rFonts w:ascii="Times New Roman" w:hAnsi="Times New Roman"/>
          <w:sz w:val="24"/>
          <w:szCs w:val="24"/>
          <w:lang w:val="en-ZA" w:eastAsia="zh-TW"/>
        </w:rPr>
        <w:t xml:space="preserve">on its smallest </w:t>
      </w:r>
      <w:r w:rsidR="00827F90" w:rsidRPr="009C3A7D">
        <w:rPr>
          <w:rFonts w:ascii="Times New Roman" w:hAnsi="Times New Roman"/>
          <w:sz w:val="24"/>
          <w:szCs w:val="24"/>
          <w:lang w:val="en-ZA" w:eastAsia="zh-TW"/>
        </w:rPr>
        <w:t xml:space="preserve">unit 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 xml:space="preserve">of </w:t>
      </w:r>
      <w:r w:rsidR="00827F90" w:rsidRPr="009C3A7D">
        <w:rPr>
          <w:rFonts w:ascii="Times New Roman" w:hAnsi="Times New Roman"/>
          <w:sz w:val="24"/>
          <w:szCs w:val="24"/>
          <w:lang w:val="en-ZA" w:eastAsia="zh-TW"/>
        </w:rPr>
        <w:t xml:space="preserve">packaging. </w:t>
      </w:r>
      <w:r w:rsidR="0076737B" w:rsidRPr="00144FEC">
        <w:rPr>
          <w:rFonts w:ascii="Times New Roman" w:hAnsi="Times New Roman"/>
          <w:sz w:val="24"/>
          <w:szCs w:val="24"/>
          <w:lang w:val="en-ZA" w:eastAsia="zh-TW"/>
        </w:rPr>
        <w:t>The obligatory inspection applicant</w:t>
      </w:r>
      <w:r w:rsidR="00E240BC" w:rsidRPr="009C3A7D">
        <w:rPr>
          <w:rFonts w:ascii="Times New Roman" w:hAnsi="Times New Roman"/>
          <w:sz w:val="24"/>
          <w:szCs w:val="24"/>
          <w:lang w:val="en-ZA" w:eastAsia="zh-TW"/>
        </w:rPr>
        <w:t xml:space="preserve"> 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>that</w:t>
      </w:r>
      <w:r w:rsidR="00E240BC" w:rsidRPr="009C3A7D">
        <w:rPr>
          <w:rFonts w:ascii="Times New Roman" w:hAnsi="Times New Roman"/>
          <w:sz w:val="24"/>
          <w:szCs w:val="24"/>
          <w:lang w:val="en-ZA" w:eastAsia="zh-TW"/>
        </w:rPr>
        <w:t xml:space="preserve"> re</w:t>
      </w:r>
      <w:r w:rsidR="00827F90" w:rsidRPr="009C3A7D">
        <w:rPr>
          <w:rFonts w:ascii="Times New Roman" w:hAnsi="Times New Roman"/>
          <w:sz w:val="24"/>
          <w:szCs w:val="24"/>
          <w:lang w:val="en-ZA" w:eastAsia="zh-TW"/>
        </w:rPr>
        <w:t xml:space="preserve">ceived 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 xml:space="preserve">a </w:t>
      </w:r>
      <w:r w:rsidR="00827F90" w:rsidRPr="009C3A7D">
        <w:rPr>
          <w:rFonts w:ascii="Times New Roman" w:hAnsi="Times New Roman"/>
          <w:sz w:val="24"/>
          <w:szCs w:val="24"/>
          <w:lang w:val="en-ZA" w:eastAsia="zh-TW"/>
        </w:rPr>
        <w:t>commodity batch number or</w:t>
      </w:r>
      <w:r w:rsidR="00E240BC" w:rsidRPr="009C3A7D">
        <w:rPr>
          <w:rFonts w:ascii="Times New Roman" w:hAnsi="Times New Roman"/>
          <w:sz w:val="24"/>
          <w:szCs w:val="24"/>
          <w:lang w:val="en-ZA" w:eastAsia="zh-TW"/>
        </w:rPr>
        <w:t xml:space="preserve"> manufactur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>ing</w:t>
      </w:r>
      <w:r w:rsidR="00E240BC" w:rsidRPr="009C3A7D">
        <w:rPr>
          <w:rFonts w:ascii="Times New Roman" w:hAnsi="Times New Roman"/>
          <w:sz w:val="24"/>
          <w:szCs w:val="24"/>
          <w:lang w:val="en-ZA" w:eastAsia="zh-TW"/>
        </w:rPr>
        <w:t xml:space="preserve"> date on its smallest </w:t>
      </w:r>
      <w:r w:rsidR="00827F90" w:rsidRPr="009C3A7D">
        <w:rPr>
          <w:rFonts w:ascii="Times New Roman" w:hAnsi="Times New Roman"/>
          <w:sz w:val="24"/>
          <w:szCs w:val="24"/>
          <w:lang w:val="en-ZA" w:eastAsia="zh-TW"/>
        </w:rPr>
        <w:t>unit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 xml:space="preserve"> of</w:t>
      </w:r>
      <w:r w:rsidR="00827F90" w:rsidRPr="009C3A7D">
        <w:rPr>
          <w:rFonts w:ascii="Times New Roman" w:hAnsi="Times New Roman"/>
          <w:sz w:val="24"/>
          <w:szCs w:val="24"/>
          <w:lang w:val="en-ZA" w:eastAsia="zh-TW"/>
        </w:rPr>
        <w:t xml:space="preserve"> </w:t>
      </w:r>
      <w:r w:rsidR="00E240BC" w:rsidRPr="009C3A7D">
        <w:rPr>
          <w:rFonts w:ascii="Times New Roman" w:hAnsi="Times New Roman"/>
          <w:sz w:val="24"/>
          <w:szCs w:val="24"/>
          <w:lang w:val="en-ZA" w:eastAsia="zh-TW"/>
        </w:rPr>
        <w:t xml:space="preserve">packaging provided by 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 xml:space="preserve">the </w:t>
      </w:r>
      <w:r w:rsidR="00D4256C">
        <w:rPr>
          <w:rFonts w:ascii="Times New Roman" w:hAnsi="Times New Roman" w:hint="eastAsia"/>
          <w:sz w:val="24"/>
          <w:szCs w:val="24"/>
          <w:lang w:val="en-ZA" w:eastAsia="zh-TW"/>
        </w:rPr>
        <w:t>m</w:t>
      </w:r>
      <w:r w:rsidR="00D4256C" w:rsidRPr="00144FEC">
        <w:rPr>
          <w:rFonts w:ascii="Times New Roman" w:hAnsi="Times New Roman"/>
          <w:sz w:val="24"/>
          <w:szCs w:val="24"/>
          <w:lang w:val="en-ZA" w:eastAsia="zh-TW"/>
        </w:rPr>
        <w:t xml:space="preserve">anagement-system-based </w:t>
      </w:r>
      <w:r w:rsidR="00D4256C">
        <w:rPr>
          <w:rFonts w:ascii="Times New Roman" w:hAnsi="Times New Roman" w:hint="eastAsia"/>
          <w:sz w:val="24"/>
          <w:szCs w:val="24"/>
          <w:lang w:val="en-ZA" w:eastAsia="zh-TW"/>
        </w:rPr>
        <w:t xml:space="preserve"> </w:t>
      </w:r>
      <w:r w:rsidR="00D4256C" w:rsidRPr="00144FEC">
        <w:rPr>
          <w:rFonts w:ascii="Times New Roman" w:hAnsi="Times New Roman"/>
          <w:sz w:val="24"/>
          <w:szCs w:val="24"/>
          <w:lang w:val="en-ZA" w:eastAsia="zh-TW"/>
        </w:rPr>
        <w:t>monitoring inspection</w:t>
      </w:r>
      <w:r w:rsidR="00E240BC" w:rsidRPr="009C3A7D">
        <w:rPr>
          <w:rFonts w:ascii="Times New Roman" w:hAnsi="Times New Roman"/>
          <w:sz w:val="24"/>
          <w:szCs w:val="24"/>
          <w:lang w:val="en-ZA" w:eastAsia="zh-TW"/>
        </w:rPr>
        <w:t xml:space="preserve"> may</w:t>
      </w:r>
      <w:r w:rsidR="00165FDF" w:rsidRPr="009C3A7D">
        <w:rPr>
          <w:rFonts w:ascii="Times New Roman" w:hAnsi="Times New Roman"/>
          <w:sz w:val="24"/>
          <w:szCs w:val="24"/>
          <w:lang w:val="en-ZA" w:eastAsia="zh-TW"/>
        </w:rPr>
        <w:t xml:space="preserve"> print its own commodity inspection mark in accordance with Article 3 of 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 xml:space="preserve">the </w:t>
      </w:r>
      <w:r w:rsidR="00165FDF" w:rsidRPr="00B66EB3">
        <w:rPr>
          <w:rFonts w:ascii="Times New Roman" w:hAnsi="Times New Roman"/>
          <w:sz w:val="24"/>
          <w:szCs w:val="24"/>
          <w:lang w:val="en-ZA" w:eastAsia="zh-TW"/>
        </w:rPr>
        <w:t xml:space="preserve">Regulations Governing the Use of </w:t>
      </w:r>
      <w:r w:rsidR="001A0D9D" w:rsidRPr="00B66EB3">
        <w:rPr>
          <w:rFonts w:ascii="Times New Roman" w:hAnsi="Times New Roman"/>
          <w:sz w:val="24"/>
          <w:szCs w:val="24"/>
          <w:lang w:val="en-ZA" w:eastAsia="zh-TW"/>
        </w:rPr>
        <w:t xml:space="preserve">the </w:t>
      </w:r>
      <w:r w:rsidR="00165FDF" w:rsidRPr="00B66EB3">
        <w:rPr>
          <w:rFonts w:ascii="Times New Roman" w:hAnsi="Times New Roman"/>
          <w:sz w:val="24"/>
          <w:szCs w:val="24"/>
          <w:lang w:val="en-ZA" w:eastAsia="zh-TW"/>
        </w:rPr>
        <w:t>Commodity Inspe</w:t>
      </w:r>
      <w:r w:rsidR="00827F90" w:rsidRPr="00B66EB3">
        <w:rPr>
          <w:rFonts w:ascii="Times New Roman" w:hAnsi="Times New Roman"/>
          <w:sz w:val="24"/>
          <w:szCs w:val="24"/>
          <w:lang w:val="en-ZA" w:eastAsia="zh-TW"/>
        </w:rPr>
        <w:t xml:space="preserve">ction Mark, which </w:t>
      </w:r>
      <w:r w:rsidR="001A0D9D" w:rsidRPr="00B66EB3">
        <w:rPr>
          <w:rFonts w:ascii="Times New Roman" w:hAnsi="Times New Roman"/>
          <w:sz w:val="24"/>
          <w:szCs w:val="24"/>
          <w:lang w:val="en-ZA" w:eastAsia="zh-TW"/>
        </w:rPr>
        <w:t>includes a</w:t>
      </w:r>
      <w:r w:rsidR="00827F90" w:rsidRPr="00B66EB3">
        <w:rPr>
          <w:rFonts w:ascii="Times New Roman" w:hAnsi="Times New Roman"/>
          <w:sz w:val="24"/>
          <w:szCs w:val="24"/>
          <w:lang w:val="en-ZA" w:eastAsia="zh-TW"/>
        </w:rPr>
        <w:t xml:space="preserve"> </w:t>
      </w:r>
      <w:r w:rsidR="006C0D2E">
        <w:rPr>
          <w:rFonts w:ascii="Times New Roman" w:hAnsi="Times New Roman" w:hint="eastAsia"/>
          <w:sz w:val="24"/>
          <w:szCs w:val="24"/>
          <w:lang w:val="en-ZA" w:eastAsia="zh-TW"/>
        </w:rPr>
        <w:t xml:space="preserve">graphic symbol with an identification </w:t>
      </w:r>
      <w:r w:rsidR="00165FDF" w:rsidRPr="00B66EB3">
        <w:rPr>
          <w:rFonts w:ascii="Times New Roman" w:hAnsi="Times New Roman"/>
          <w:sz w:val="24"/>
          <w:szCs w:val="24"/>
          <w:lang w:val="en-ZA" w:eastAsia="zh-TW"/>
        </w:rPr>
        <w:t xml:space="preserve">number. </w:t>
      </w:r>
      <w:r w:rsidR="001A0D9D" w:rsidRPr="00B66EB3">
        <w:rPr>
          <w:rFonts w:ascii="Times New Roman" w:hAnsi="Times New Roman"/>
          <w:sz w:val="24"/>
          <w:szCs w:val="24"/>
          <w:lang w:val="en-ZA" w:eastAsia="zh-TW"/>
        </w:rPr>
        <w:t>The</w:t>
      </w:r>
      <w:r w:rsidR="006C0D2E" w:rsidRPr="006C0D2E">
        <w:rPr>
          <w:rFonts w:ascii="Times New Roman" w:hAnsi="Times New Roman" w:hint="eastAsia"/>
          <w:sz w:val="24"/>
          <w:szCs w:val="24"/>
          <w:lang w:val="en-ZA" w:eastAsia="zh-TW"/>
        </w:rPr>
        <w:t xml:space="preserve"> </w:t>
      </w:r>
      <w:r w:rsidR="006C0D2E">
        <w:rPr>
          <w:rFonts w:ascii="Times New Roman" w:hAnsi="Times New Roman" w:hint="eastAsia"/>
          <w:sz w:val="24"/>
          <w:szCs w:val="24"/>
          <w:lang w:val="en-ZA" w:eastAsia="zh-TW"/>
        </w:rPr>
        <w:t>identification</w:t>
      </w:r>
      <w:r w:rsidR="00165FDF" w:rsidRPr="00B66EB3">
        <w:rPr>
          <w:rFonts w:ascii="Times New Roman" w:hAnsi="Times New Roman"/>
          <w:sz w:val="24"/>
          <w:szCs w:val="24"/>
          <w:lang w:val="en-ZA" w:eastAsia="zh-TW"/>
        </w:rPr>
        <w:t xml:space="preserve"> number is </w:t>
      </w:r>
      <w:r w:rsidR="006C0D2E">
        <w:rPr>
          <w:rFonts w:ascii="Times New Roman" w:hAnsi="Times New Roman" w:hint="eastAsia"/>
          <w:sz w:val="24"/>
          <w:szCs w:val="24"/>
          <w:lang w:val="en-ZA" w:eastAsia="zh-TW"/>
        </w:rPr>
        <w:t>comprised</w:t>
      </w:r>
      <w:r w:rsidR="00165FDF" w:rsidRPr="00B66EB3">
        <w:rPr>
          <w:rFonts w:ascii="Times New Roman" w:hAnsi="Times New Roman"/>
          <w:sz w:val="24"/>
          <w:szCs w:val="24"/>
          <w:lang w:val="en-ZA" w:eastAsia="zh-TW"/>
        </w:rPr>
        <w:t xml:space="preserve"> of </w:t>
      </w:r>
      <w:r w:rsidR="006C0D2E">
        <w:rPr>
          <w:rFonts w:ascii="Times New Roman" w:hAnsi="Times New Roman" w:hint="eastAsia"/>
          <w:sz w:val="24"/>
          <w:szCs w:val="24"/>
          <w:lang w:val="en-ZA" w:eastAsia="zh-TW"/>
        </w:rPr>
        <w:t>a Roman letter</w:t>
      </w:r>
      <w:r w:rsidR="00165FDF" w:rsidRPr="00B66EB3">
        <w:rPr>
          <w:rFonts w:ascii="Times New Roman" w:hAnsi="Times New Roman"/>
          <w:sz w:val="24"/>
          <w:szCs w:val="24"/>
          <w:lang w:val="en-ZA" w:eastAsia="zh-TW"/>
        </w:rPr>
        <w:t xml:space="preserve"> "Q" and </w:t>
      </w:r>
      <w:r w:rsidR="001A0D9D" w:rsidRPr="00B66EB3">
        <w:rPr>
          <w:rFonts w:ascii="Times New Roman" w:hAnsi="Times New Roman"/>
          <w:sz w:val="24"/>
          <w:szCs w:val="24"/>
          <w:lang w:val="en-ZA" w:eastAsia="zh-TW"/>
        </w:rPr>
        <w:t xml:space="preserve">the </w:t>
      </w:r>
      <w:r w:rsidR="00165FDF" w:rsidRPr="00B66EB3">
        <w:rPr>
          <w:rFonts w:ascii="Times New Roman" w:hAnsi="Times New Roman"/>
          <w:sz w:val="24"/>
          <w:szCs w:val="24"/>
          <w:lang w:val="en-ZA" w:eastAsia="zh-TW"/>
        </w:rPr>
        <w:t xml:space="preserve">monitoring inspection registration number. </w:t>
      </w:r>
    </w:p>
    <w:p w:rsidR="00165FDF" w:rsidRPr="009C3A7D" w:rsidRDefault="00FF4C56" w:rsidP="00B66EB3">
      <w:pPr>
        <w:pStyle w:val="Level3"/>
        <w:ind w:leftChars="474" w:left="1372" w:hangingChars="157" w:hanging="377"/>
        <w:rPr>
          <w:rFonts w:ascii="Times New Roman" w:hAnsi="Times New Roman"/>
          <w:sz w:val="24"/>
          <w:szCs w:val="24"/>
          <w:lang w:val="en-ZA" w:eastAsia="zh-TW"/>
        </w:rPr>
      </w:pPr>
      <w:r>
        <w:rPr>
          <w:rFonts w:ascii="Times New Roman" w:hAnsi="Times New Roman" w:hint="eastAsia"/>
          <w:sz w:val="24"/>
          <w:szCs w:val="24"/>
          <w:lang w:val="en-ZA" w:eastAsia="zh-TW"/>
        </w:rPr>
        <w:t xml:space="preserve">(2) </w:t>
      </w:r>
      <w:r w:rsidR="005A1A01">
        <w:rPr>
          <w:rFonts w:ascii="Times New Roman" w:hAnsi="Times New Roman" w:hint="eastAsia"/>
          <w:sz w:val="24"/>
          <w:szCs w:val="24"/>
          <w:lang w:val="en-ZA" w:eastAsia="zh-TW"/>
        </w:rPr>
        <w:t xml:space="preserve"> </w:t>
      </w:r>
      <w:hyperlink r:id="rId11" w:history="1">
        <w:r w:rsidR="005A1A01" w:rsidRPr="00B66EB3">
          <w:rPr>
            <w:rFonts w:ascii="Times New Roman" w:hAnsi="Times New Roman"/>
            <w:sz w:val="24"/>
            <w:szCs w:val="24"/>
            <w:lang w:val="en-ZA" w:eastAsia="zh-TW"/>
          </w:rPr>
          <w:t>Bulk cargo</w:t>
        </w:r>
      </w:hyperlink>
      <w:r w:rsidR="00165FDF" w:rsidRPr="009C3A7D">
        <w:rPr>
          <w:rFonts w:ascii="Times New Roman" w:hAnsi="Times New Roman"/>
          <w:sz w:val="24"/>
          <w:szCs w:val="24"/>
          <w:lang w:val="en-ZA" w:eastAsia="zh-TW"/>
        </w:rPr>
        <w:t xml:space="preserve"> may be exempt from 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 xml:space="preserve">the </w:t>
      </w:r>
      <w:r w:rsidR="00165FDF" w:rsidRPr="009C3A7D">
        <w:rPr>
          <w:rFonts w:ascii="Times New Roman" w:hAnsi="Times New Roman"/>
          <w:sz w:val="24"/>
          <w:szCs w:val="24"/>
          <w:lang w:val="en-ZA" w:eastAsia="zh-TW"/>
        </w:rPr>
        <w:t xml:space="preserve">labelling commodity inspection mark. </w:t>
      </w:r>
    </w:p>
    <w:p w:rsidR="00E240BC" w:rsidRPr="009C3A7D" w:rsidRDefault="006D43D3" w:rsidP="00B66EB3">
      <w:pPr>
        <w:pStyle w:val="Level2"/>
        <w:numPr>
          <w:ilvl w:val="0"/>
          <w:numId w:val="0"/>
        </w:numPr>
        <w:ind w:left="994"/>
        <w:rPr>
          <w:rFonts w:ascii="Times New Roman" w:hAnsi="Times New Roman"/>
          <w:sz w:val="24"/>
          <w:szCs w:val="24"/>
          <w:lang w:val="en-ZA" w:eastAsia="zh-TW"/>
        </w:rPr>
      </w:pPr>
      <w:r>
        <w:rPr>
          <w:rFonts w:ascii="Times New Roman" w:hAnsi="Times New Roman" w:hint="eastAsia"/>
          <w:sz w:val="24"/>
          <w:szCs w:val="24"/>
          <w:lang w:val="en-ZA" w:eastAsia="zh-TW"/>
        </w:rPr>
        <w:t xml:space="preserve">3. </w:t>
      </w:r>
      <w:r w:rsidR="00165FDF" w:rsidRPr="009C3A7D">
        <w:rPr>
          <w:rFonts w:ascii="Times New Roman" w:hAnsi="Times New Roman"/>
          <w:sz w:val="24"/>
          <w:szCs w:val="24"/>
          <w:lang w:val="en-ZA" w:eastAsia="zh-TW"/>
        </w:rPr>
        <w:t>Regulations for inspection:</w:t>
      </w:r>
    </w:p>
    <w:p w:rsidR="00165FDF" w:rsidRPr="009C3A7D" w:rsidRDefault="00FD400C" w:rsidP="00B66EB3">
      <w:pPr>
        <w:pStyle w:val="Level3"/>
        <w:ind w:leftChars="474" w:left="1372" w:hangingChars="157" w:hanging="377"/>
        <w:rPr>
          <w:rFonts w:ascii="Times New Roman" w:hAnsi="Times New Roman"/>
          <w:sz w:val="24"/>
          <w:szCs w:val="24"/>
          <w:lang w:val="en-ZA" w:eastAsia="zh-TW"/>
        </w:rPr>
      </w:pPr>
      <w:r>
        <w:rPr>
          <w:rFonts w:ascii="Times New Roman" w:hAnsi="Times New Roman" w:hint="eastAsia"/>
          <w:sz w:val="24"/>
          <w:szCs w:val="24"/>
          <w:lang w:val="en-ZA" w:eastAsia="zh-TW"/>
        </w:rPr>
        <w:t xml:space="preserve">(1) </w:t>
      </w:r>
      <w:r w:rsidR="00165FDF" w:rsidRPr="009C3A7D">
        <w:rPr>
          <w:rFonts w:ascii="Times New Roman" w:hAnsi="Times New Roman"/>
          <w:sz w:val="24"/>
          <w:szCs w:val="24"/>
          <w:lang w:val="en-ZA" w:eastAsia="zh-TW"/>
        </w:rPr>
        <w:t xml:space="preserve">Monitoring inspection: </w:t>
      </w:r>
      <w:r w:rsidR="00E95BD7" w:rsidRPr="00B66EB3">
        <w:rPr>
          <w:rFonts w:ascii="Times New Roman" w:hAnsi="Times New Roman"/>
          <w:sz w:val="24"/>
          <w:szCs w:val="24"/>
          <w:lang w:val="en-ZA" w:eastAsia="zh-TW"/>
        </w:rPr>
        <w:t>batch-by-batch examination</w:t>
      </w:r>
      <w:r w:rsidR="00165FDF" w:rsidRPr="009C3A7D">
        <w:rPr>
          <w:rFonts w:ascii="Times New Roman" w:hAnsi="Times New Roman"/>
          <w:sz w:val="24"/>
          <w:szCs w:val="24"/>
          <w:lang w:val="en-ZA" w:eastAsia="zh-TW"/>
        </w:rPr>
        <w:t xml:space="preserve">. </w:t>
      </w:r>
      <w:r w:rsidR="00E95BD7" w:rsidRPr="005B1F18">
        <w:rPr>
          <w:rFonts w:ascii="Times New Roman" w:hAnsi="Times New Roman"/>
          <w:sz w:val="24"/>
          <w:szCs w:val="24"/>
          <w:lang w:val="en-ZA" w:eastAsia="zh-TW"/>
        </w:rPr>
        <w:t>The obligatory inspection applicant</w:t>
      </w:r>
      <w:r w:rsidR="00E95BD7">
        <w:rPr>
          <w:rFonts w:ascii="Times New Roman" w:hAnsi="Times New Roman" w:hint="eastAsia"/>
          <w:sz w:val="24"/>
          <w:szCs w:val="24"/>
          <w:lang w:val="en-ZA" w:eastAsia="zh-TW"/>
        </w:rPr>
        <w:t xml:space="preserve"> </w:t>
      </w:r>
      <w:r w:rsidR="00C171FB" w:rsidRPr="009C3A7D">
        <w:rPr>
          <w:rFonts w:ascii="Times New Roman" w:hAnsi="Times New Roman"/>
          <w:sz w:val="24"/>
          <w:szCs w:val="24"/>
          <w:lang w:val="en-ZA" w:eastAsia="zh-TW"/>
        </w:rPr>
        <w:t xml:space="preserve">who 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 xml:space="preserve">has </w:t>
      </w:r>
      <w:r w:rsidR="00C171FB" w:rsidRPr="009C3A7D">
        <w:rPr>
          <w:rFonts w:ascii="Times New Roman" w:hAnsi="Times New Roman"/>
          <w:sz w:val="24"/>
          <w:szCs w:val="24"/>
          <w:lang w:val="en-ZA" w:eastAsia="zh-TW"/>
        </w:rPr>
        <w:t>passed three consecutive sampling inspection</w:t>
      </w:r>
      <w:r w:rsidR="00827F90" w:rsidRPr="009C3A7D">
        <w:rPr>
          <w:rFonts w:ascii="Times New Roman" w:hAnsi="Times New Roman"/>
          <w:sz w:val="24"/>
          <w:szCs w:val="24"/>
          <w:lang w:val="en-ZA" w:eastAsia="zh-TW"/>
        </w:rPr>
        <w:t>s</w:t>
      </w:r>
      <w:r w:rsidR="00C171FB" w:rsidRPr="009C3A7D">
        <w:rPr>
          <w:rFonts w:ascii="Times New Roman" w:hAnsi="Times New Roman"/>
          <w:sz w:val="24"/>
          <w:szCs w:val="24"/>
          <w:lang w:val="en-ZA" w:eastAsia="zh-TW"/>
        </w:rPr>
        <w:t xml:space="preserve"> for commodities with 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 xml:space="preserve">the </w:t>
      </w:r>
      <w:r w:rsidR="00C171FB" w:rsidRPr="009C3A7D">
        <w:rPr>
          <w:rFonts w:ascii="Times New Roman" w:hAnsi="Times New Roman"/>
          <w:sz w:val="24"/>
          <w:szCs w:val="24"/>
          <w:lang w:val="en-ZA" w:eastAsia="zh-TW"/>
        </w:rPr>
        <w:t xml:space="preserve">same </w:t>
      </w:r>
      <w:r w:rsidR="000467BF">
        <w:rPr>
          <w:rFonts w:ascii="Times New Roman" w:hAnsi="Times New Roman" w:hint="eastAsia"/>
          <w:sz w:val="24"/>
          <w:szCs w:val="24"/>
          <w:lang w:val="en-ZA" w:eastAsia="zh-TW"/>
        </w:rPr>
        <w:t>origin</w:t>
      </w:r>
      <w:r w:rsidR="00C171FB" w:rsidRPr="009C3A7D">
        <w:rPr>
          <w:rFonts w:ascii="Times New Roman" w:hAnsi="Times New Roman"/>
          <w:sz w:val="24"/>
          <w:szCs w:val="24"/>
          <w:lang w:val="en-ZA" w:eastAsia="zh-TW"/>
        </w:rPr>
        <w:t xml:space="preserve">, same </w:t>
      </w:r>
      <w:r w:rsidR="00323F37">
        <w:rPr>
          <w:rFonts w:ascii="Times New Roman" w:hAnsi="Times New Roman" w:hint="eastAsia"/>
          <w:sz w:val="24"/>
          <w:szCs w:val="24"/>
          <w:lang w:val="en-ZA" w:eastAsia="zh-TW"/>
        </w:rPr>
        <w:t>manufacturing site or brand</w:t>
      </w:r>
      <w:r w:rsidR="00C171FB" w:rsidRPr="009C3A7D">
        <w:rPr>
          <w:rFonts w:ascii="Times New Roman" w:hAnsi="Times New Roman"/>
          <w:sz w:val="24"/>
          <w:szCs w:val="24"/>
          <w:lang w:val="en-ZA" w:eastAsia="zh-TW"/>
        </w:rPr>
        <w:t xml:space="preserve"> and 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 xml:space="preserve">the </w:t>
      </w:r>
      <w:r w:rsidR="00C171FB" w:rsidRPr="009C3A7D">
        <w:rPr>
          <w:rFonts w:ascii="Times New Roman" w:hAnsi="Times New Roman"/>
          <w:sz w:val="24"/>
          <w:szCs w:val="24"/>
          <w:lang w:val="en-ZA" w:eastAsia="zh-TW"/>
        </w:rPr>
        <w:t xml:space="preserve">same types will be subject to 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 xml:space="preserve">a </w:t>
      </w:r>
      <w:r w:rsidR="005015E2" w:rsidRPr="00B66EB3">
        <w:rPr>
          <w:rFonts w:ascii="Times New Roman" w:hAnsi="Times New Roman"/>
          <w:sz w:val="24"/>
          <w:szCs w:val="24"/>
          <w:lang w:val="en-ZA" w:eastAsia="zh-TW"/>
        </w:rPr>
        <w:t>random-selected batch inspection</w:t>
      </w:r>
      <w:r w:rsidR="00C171FB" w:rsidRPr="009C3A7D">
        <w:rPr>
          <w:rFonts w:ascii="Times New Roman" w:hAnsi="Times New Roman"/>
          <w:sz w:val="24"/>
          <w:szCs w:val="24"/>
          <w:lang w:val="en-ZA" w:eastAsia="zh-TW"/>
        </w:rPr>
        <w:t xml:space="preserve"> one out of every two batches. </w:t>
      </w:r>
      <w:r w:rsidR="007B65D6" w:rsidRPr="005B1F18">
        <w:rPr>
          <w:rFonts w:ascii="Times New Roman" w:hAnsi="Times New Roman"/>
          <w:sz w:val="24"/>
          <w:szCs w:val="24"/>
          <w:lang w:val="en-ZA" w:eastAsia="zh-TW"/>
        </w:rPr>
        <w:t>The obligatory inspection applicant</w:t>
      </w:r>
      <w:r w:rsidR="00C171FB" w:rsidRPr="009C3A7D">
        <w:rPr>
          <w:rFonts w:ascii="Times New Roman" w:hAnsi="Times New Roman"/>
          <w:sz w:val="24"/>
          <w:szCs w:val="24"/>
          <w:lang w:val="en-ZA" w:eastAsia="zh-TW"/>
        </w:rPr>
        <w:t xml:space="preserve"> who fail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>s</w:t>
      </w:r>
      <w:r w:rsidR="00C171FB" w:rsidRPr="009C3A7D">
        <w:rPr>
          <w:rFonts w:ascii="Times New Roman" w:hAnsi="Times New Roman"/>
          <w:sz w:val="24"/>
          <w:szCs w:val="24"/>
          <w:lang w:val="en-ZA" w:eastAsia="zh-TW"/>
        </w:rPr>
        <w:t xml:space="preserve"> to pass </w:t>
      </w:r>
      <w:r w:rsidR="005015E2" w:rsidRPr="00B66EB3">
        <w:rPr>
          <w:rFonts w:ascii="Times New Roman" w:hAnsi="Times New Roman"/>
          <w:sz w:val="24"/>
          <w:szCs w:val="24"/>
          <w:lang w:val="en-ZA" w:eastAsia="zh-TW"/>
        </w:rPr>
        <w:t>random-selected batch inspection</w:t>
      </w:r>
      <w:r w:rsidR="00C171FB" w:rsidRPr="009C3A7D">
        <w:rPr>
          <w:rFonts w:ascii="Times New Roman" w:hAnsi="Times New Roman"/>
          <w:sz w:val="24"/>
          <w:szCs w:val="24"/>
          <w:lang w:val="en-ZA" w:eastAsia="zh-TW"/>
        </w:rPr>
        <w:t xml:space="preserve"> will be subject 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 xml:space="preserve">to </w:t>
      </w:r>
      <w:r w:rsidR="005015E2" w:rsidRPr="005B1F18">
        <w:rPr>
          <w:rFonts w:ascii="Times New Roman" w:hAnsi="Times New Roman"/>
          <w:sz w:val="24"/>
          <w:szCs w:val="24"/>
          <w:lang w:val="en-ZA" w:eastAsia="zh-TW"/>
        </w:rPr>
        <w:t>batch-by-batch examination</w:t>
      </w:r>
      <w:r w:rsidR="00C171FB" w:rsidRPr="009C3A7D">
        <w:rPr>
          <w:rFonts w:ascii="Times New Roman" w:hAnsi="Times New Roman"/>
          <w:sz w:val="24"/>
          <w:szCs w:val="24"/>
          <w:lang w:val="en-ZA" w:eastAsia="zh-TW"/>
        </w:rPr>
        <w:t xml:space="preserve">. </w:t>
      </w:r>
    </w:p>
    <w:p w:rsidR="00C171FB" w:rsidRPr="009C3A7D" w:rsidRDefault="00FD400C" w:rsidP="00B66EB3">
      <w:pPr>
        <w:pStyle w:val="Level3"/>
        <w:ind w:leftChars="474" w:left="1372" w:hangingChars="157" w:hanging="377"/>
        <w:rPr>
          <w:rFonts w:ascii="Times New Roman" w:hAnsi="Times New Roman"/>
          <w:sz w:val="24"/>
          <w:szCs w:val="24"/>
          <w:lang w:val="en-ZA" w:eastAsia="zh-TW"/>
        </w:rPr>
      </w:pPr>
      <w:r>
        <w:rPr>
          <w:rFonts w:ascii="Times New Roman" w:hAnsi="Times New Roman" w:hint="eastAsia"/>
          <w:sz w:val="24"/>
          <w:szCs w:val="24"/>
          <w:lang w:val="en-ZA" w:eastAsia="zh-TW"/>
        </w:rPr>
        <w:t xml:space="preserve">(2) </w:t>
      </w:r>
      <w:r w:rsidRPr="005B1F18">
        <w:rPr>
          <w:rFonts w:ascii="Times New Roman" w:hAnsi="Times New Roman"/>
          <w:sz w:val="24"/>
          <w:szCs w:val="24"/>
          <w:lang w:val="en-ZA" w:eastAsia="zh-TW"/>
        </w:rPr>
        <w:t xml:space="preserve">Management-system-based </w:t>
      </w:r>
      <w:r>
        <w:rPr>
          <w:rFonts w:ascii="Times New Roman" w:hAnsi="Times New Roman" w:hint="eastAsia"/>
          <w:sz w:val="24"/>
          <w:szCs w:val="24"/>
          <w:lang w:val="en-ZA" w:eastAsia="zh-TW"/>
        </w:rPr>
        <w:t xml:space="preserve"> </w:t>
      </w:r>
      <w:r w:rsidRPr="005B1F18">
        <w:rPr>
          <w:rFonts w:ascii="Times New Roman" w:hAnsi="Times New Roman"/>
          <w:sz w:val="24"/>
          <w:szCs w:val="24"/>
          <w:lang w:val="en-ZA" w:eastAsia="zh-TW"/>
        </w:rPr>
        <w:t>monitoring inspection</w:t>
      </w:r>
      <w:r w:rsidRPr="009C3A7D">
        <w:rPr>
          <w:rFonts w:ascii="Times New Roman" w:hAnsi="Times New Roman"/>
          <w:sz w:val="24"/>
          <w:szCs w:val="24"/>
          <w:lang w:val="en-ZA" w:eastAsia="zh-TW"/>
        </w:rPr>
        <w:t>:</w:t>
      </w:r>
    </w:p>
    <w:p w:rsidR="00C171FB" w:rsidRDefault="00FE199E" w:rsidP="00B66EB3">
      <w:pPr>
        <w:pStyle w:val="Level3"/>
        <w:ind w:leftChars="639" w:left="1805" w:hangingChars="193" w:hanging="463"/>
        <w:rPr>
          <w:rFonts w:ascii="Times New Roman" w:hAnsi="Times New Roman"/>
          <w:sz w:val="24"/>
          <w:szCs w:val="24"/>
          <w:lang w:val="en-ZA" w:eastAsia="zh-TW"/>
        </w:rPr>
      </w:pPr>
      <w:r>
        <w:rPr>
          <w:rFonts w:ascii="Times New Roman" w:hAnsi="Times New Roman" w:hint="eastAsia"/>
          <w:sz w:val="24"/>
          <w:szCs w:val="24"/>
          <w:lang w:val="en-ZA" w:eastAsia="zh-TW"/>
        </w:rPr>
        <w:t xml:space="preserve">(A) </w:t>
      </w:r>
      <w:r w:rsidR="00EA499C" w:rsidRPr="006F735A">
        <w:rPr>
          <w:rFonts w:ascii="Times New Roman" w:hAnsi="Times New Roman"/>
          <w:sz w:val="24"/>
          <w:szCs w:val="24"/>
          <w:lang w:val="en-ZA" w:eastAsia="zh-TW"/>
        </w:rPr>
        <w:t xml:space="preserve">The </w:t>
      </w:r>
      <w:r w:rsidR="0060553B">
        <w:rPr>
          <w:rFonts w:ascii="Times New Roman" w:hAnsi="Times New Roman" w:hint="eastAsia"/>
          <w:sz w:val="24"/>
          <w:szCs w:val="24"/>
          <w:lang w:val="en-ZA" w:eastAsia="zh-TW"/>
        </w:rPr>
        <w:t>c</w:t>
      </w:r>
      <w:r w:rsidR="00EA499C" w:rsidRPr="006F735A">
        <w:rPr>
          <w:rFonts w:ascii="Times New Roman" w:hAnsi="Times New Roman"/>
          <w:sz w:val="24"/>
          <w:szCs w:val="24"/>
          <w:lang w:val="en-ZA"/>
        </w:rPr>
        <w:t xml:space="preserve">ommodities </w:t>
      </w:r>
      <w:r w:rsidR="00EA499C" w:rsidRPr="006F735A">
        <w:rPr>
          <w:rFonts w:ascii="Times New Roman" w:hAnsi="Times New Roman"/>
          <w:sz w:val="24"/>
          <w:szCs w:val="24"/>
          <w:lang w:val="en-ZA" w:eastAsia="zh-TW"/>
        </w:rPr>
        <w:t>of cement manufactured and sold in Taiwan</w:t>
      </w:r>
      <w:r w:rsidR="00C171FB" w:rsidRPr="009C3A7D">
        <w:rPr>
          <w:rFonts w:ascii="Times New Roman" w:hAnsi="Times New Roman"/>
          <w:sz w:val="24"/>
          <w:szCs w:val="24"/>
          <w:lang w:val="en-ZA" w:eastAsia="zh-TW"/>
        </w:rPr>
        <w:t>:</w:t>
      </w:r>
      <w:r w:rsidR="00F640E8">
        <w:rPr>
          <w:rFonts w:hint="eastAsia"/>
          <w:b/>
          <w:bCs/>
          <w:sz w:val="20"/>
        </w:rPr>
        <w:t xml:space="preserve"> </w:t>
      </w:r>
      <w:r w:rsidR="002C2497" w:rsidRPr="00B66EB3">
        <w:rPr>
          <w:rFonts w:ascii="Times New Roman" w:hAnsi="Times New Roman"/>
          <w:sz w:val="24"/>
          <w:szCs w:val="24"/>
          <w:lang w:val="en-ZA" w:eastAsia="zh-TW"/>
        </w:rPr>
        <w:t xml:space="preserve">A production premise shall perform the inspection to its commodities and </w:t>
      </w:r>
      <w:r w:rsidR="002C2497" w:rsidRPr="00B66EB3">
        <w:rPr>
          <w:rFonts w:ascii="Times New Roman" w:hAnsi="Times New Roman"/>
          <w:sz w:val="24"/>
          <w:szCs w:val="24"/>
          <w:lang w:val="en-ZA" w:eastAsia="zh-TW"/>
        </w:rPr>
        <w:lastRenderedPageBreak/>
        <w:t xml:space="preserve">issue, by countersigning, the monitoring inspection certificate if compliance is demonstrated </w:t>
      </w:r>
      <w:r w:rsidR="0060553B">
        <w:rPr>
          <w:rFonts w:ascii="Times New Roman" w:hAnsi="Times New Roman" w:hint="eastAsia"/>
          <w:sz w:val="24"/>
          <w:szCs w:val="24"/>
          <w:lang w:val="en-ZA" w:eastAsia="zh-TW"/>
        </w:rPr>
        <w:t xml:space="preserve"> </w:t>
      </w:r>
      <w:r w:rsidR="002C2497" w:rsidRPr="00B66EB3">
        <w:rPr>
          <w:rFonts w:ascii="Times New Roman" w:hAnsi="Times New Roman"/>
          <w:sz w:val="24"/>
          <w:szCs w:val="24"/>
          <w:lang w:val="en-ZA" w:eastAsia="zh-TW"/>
        </w:rPr>
        <w:t>after the inspection.</w:t>
      </w:r>
    </w:p>
    <w:p w:rsidR="001F16E6" w:rsidRDefault="001F16E6" w:rsidP="00B66EB3">
      <w:pPr>
        <w:pStyle w:val="Level3"/>
        <w:ind w:leftChars="639" w:left="1805" w:hangingChars="193" w:hanging="463"/>
        <w:rPr>
          <w:rFonts w:ascii="Times New Roman" w:hAnsi="Times New Roman"/>
          <w:sz w:val="24"/>
          <w:szCs w:val="24"/>
          <w:lang w:val="en-ZA" w:eastAsia="zh-TW"/>
        </w:rPr>
      </w:pPr>
      <w:r w:rsidRPr="00B66EB3">
        <w:rPr>
          <w:rFonts w:ascii="Times New Roman" w:hAnsi="Times New Roman"/>
          <w:sz w:val="24"/>
          <w:szCs w:val="24"/>
          <w:lang w:val="en-ZA" w:eastAsia="zh-TW"/>
        </w:rPr>
        <w:t>(B)</w:t>
      </w:r>
      <w:r w:rsidR="007E04D9">
        <w:rPr>
          <w:rFonts w:ascii="Times New Roman" w:hAnsi="Times New Roman" w:hint="eastAsia"/>
          <w:sz w:val="24"/>
          <w:szCs w:val="24"/>
          <w:lang w:val="en-ZA" w:eastAsia="zh-TW"/>
        </w:rPr>
        <w:t xml:space="preserve"> </w:t>
      </w:r>
      <w:r w:rsidR="00862903" w:rsidRPr="006F735A">
        <w:rPr>
          <w:rFonts w:ascii="Times New Roman" w:hAnsi="Times New Roman"/>
          <w:sz w:val="24"/>
          <w:szCs w:val="24"/>
          <w:lang w:val="en-ZA" w:eastAsia="zh-TW"/>
        </w:rPr>
        <w:t xml:space="preserve">The </w:t>
      </w:r>
      <w:r w:rsidR="00862903">
        <w:rPr>
          <w:rFonts w:ascii="Times New Roman" w:hAnsi="Times New Roman" w:hint="eastAsia"/>
          <w:sz w:val="24"/>
          <w:szCs w:val="24"/>
          <w:lang w:val="en-ZA" w:eastAsia="zh-TW"/>
        </w:rPr>
        <w:t>c</w:t>
      </w:r>
      <w:r w:rsidR="00862903" w:rsidRPr="006F735A">
        <w:rPr>
          <w:rFonts w:ascii="Times New Roman" w:hAnsi="Times New Roman"/>
          <w:sz w:val="24"/>
          <w:szCs w:val="24"/>
          <w:lang w:val="en-ZA" w:eastAsia="zh-TW"/>
        </w:rPr>
        <w:t>ommodities of cement imported to Taiwan</w:t>
      </w:r>
      <w:r w:rsidRPr="009C3A7D">
        <w:rPr>
          <w:rFonts w:ascii="Times New Roman" w:hAnsi="Times New Roman"/>
          <w:sz w:val="24"/>
          <w:szCs w:val="24"/>
          <w:lang w:val="en-ZA" w:eastAsia="zh-TW"/>
        </w:rPr>
        <w:t>:</w:t>
      </w:r>
      <w:r w:rsidR="00F640E8">
        <w:rPr>
          <w:rFonts w:ascii="Times New Roman" w:hAnsi="Times New Roman" w:hint="eastAsia"/>
          <w:sz w:val="24"/>
          <w:szCs w:val="24"/>
          <w:lang w:val="en-ZA" w:eastAsia="zh-TW"/>
        </w:rPr>
        <w:t xml:space="preserve"> </w:t>
      </w:r>
      <w:r w:rsidR="00862903" w:rsidRPr="005F5489">
        <w:rPr>
          <w:rFonts w:ascii="Times New Roman" w:hAnsi="Times New Roman" w:hint="eastAsia"/>
          <w:sz w:val="24"/>
          <w:szCs w:val="24"/>
          <w:lang w:val="en-ZA" w:eastAsia="zh-TW"/>
        </w:rPr>
        <w:t>A production premise</w:t>
      </w:r>
      <w:r w:rsidR="00862903" w:rsidDel="00F640E8">
        <w:rPr>
          <w:rFonts w:ascii="Times New Roman" w:hAnsi="Times New Roman"/>
          <w:sz w:val="24"/>
          <w:szCs w:val="24"/>
          <w:lang w:val="en-ZA" w:eastAsia="zh-TW"/>
        </w:rPr>
        <w:t xml:space="preserve"> </w:t>
      </w:r>
      <w:r w:rsidR="002C2497" w:rsidRPr="00B66EB3">
        <w:rPr>
          <w:rFonts w:ascii="Times New Roman" w:hAnsi="Times New Roman"/>
          <w:sz w:val="24"/>
          <w:szCs w:val="24"/>
          <w:lang w:val="en-ZA" w:eastAsia="zh-TW"/>
        </w:rPr>
        <w:t xml:space="preserve"> shall perform the inspection to its commodities </w:t>
      </w:r>
      <w:r w:rsidR="00472A8E">
        <w:rPr>
          <w:rFonts w:ascii="Times New Roman" w:hAnsi="Times New Roman" w:hint="eastAsia"/>
          <w:sz w:val="24"/>
          <w:szCs w:val="24"/>
          <w:lang w:val="en-ZA" w:eastAsia="zh-TW"/>
        </w:rPr>
        <w:t xml:space="preserve">and </w:t>
      </w:r>
      <w:r w:rsidR="00651E17" w:rsidRPr="00B66EB3">
        <w:rPr>
          <w:rFonts w:ascii="Times New Roman" w:hAnsi="Times New Roman"/>
          <w:sz w:val="24"/>
          <w:szCs w:val="24"/>
          <w:lang w:val="en-ZA" w:eastAsia="zh-TW"/>
        </w:rPr>
        <w:t xml:space="preserve">the obligatory inspection applicant shall submit </w:t>
      </w:r>
      <w:r w:rsidR="00651E17" w:rsidRPr="00066ACB">
        <w:rPr>
          <w:rFonts w:ascii="Times New Roman" w:hAnsi="Times New Roman"/>
          <w:sz w:val="24"/>
          <w:szCs w:val="24"/>
          <w:lang w:val="en-ZA" w:eastAsia="zh-TW"/>
        </w:rPr>
        <w:t>a copy of registration certificates for the production premises under management-system-based monitoring inspection</w:t>
      </w:r>
      <w:r w:rsidR="00651E17" w:rsidRPr="00B66EB3">
        <w:rPr>
          <w:rFonts w:ascii="Times New Roman" w:hAnsi="Times New Roman"/>
          <w:sz w:val="24"/>
          <w:szCs w:val="24"/>
          <w:lang w:val="en-ZA" w:eastAsia="zh-TW"/>
        </w:rPr>
        <w:t xml:space="preserve"> and the inspection records to </w:t>
      </w:r>
      <w:r w:rsidR="00651E17" w:rsidRPr="00A12D6C">
        <w:rPr>
          <w:rFonts w:ascii="Times New Roman" w:hAnsi="Times New Roman"/>
          <w:sz w:val="24"/>
          <w:szCs w:val="24"/>
          <w:lang w:val="en-ZA" w:eastAsia="zh-TW"/>
        </w:rPr>
        <w:t xml:space="preserve">the </w:t>
      </w:r>
      <w:r w:rsidR="00651E17" w:rsidRPr="009C3A7D">
        <w:rPr>
          <w:rFonts w:ascii="Times New Roman" w:hAnsi="Times New Roman"/>
          <w:sz w:val="24"/>
          <w:szCs w:val="24"/>
          <w:lang w:val="en-ZA" w:eastAsia="zh-TW"/>
        </w:rPr>
        <w:t>BSMI</w:t>
      </w:r>
      <w:r w:rsidR="00651E17" w:rsidRPr="00B66EB3">
        <w:rPr>
          <w:rFonts w:ascii="Times New Roman" w:hAnsi="Times New Roman"/>
          <w:sz w:val="24"/>
          <w:szCs w:val="24"/>
          <w:lang w:val="en-ZA" w:eastAsia="zh-TW"/>
        </w:rPr>
        <w:t xml:space="preserve"> for approval before issuing the monitoring inspection certificates.</w:t>
      </w:r>
      <w:r w:rsidR="00B438C6" w:rsidRPr="00B438C6">
        <w:rPr>
          <w:rFonts w:ascii="Times New Roman" w:hAnsi="Times New Roman"/>
          <w:sz w:val="24"/>
          <w:szCs w:val="24"/>
          <w:lang w:val="en-ZA" w:eastAsia="zh-TW"/>
        </w:rPr>
        <w:t xml:space="preserve"> </w:t>
      </w:r>
    </w:p>
    <w:p w:rsidR="00E240BC" w:rsidRPr="00B66EB3" w:rsidRDefault="00A05F24" w:rsidP="00B66EB3">
      <w:pPr>
        <w:pStyle w:val="Level3"/>
        <w:ind w:leftChars="619" w:left="1763" w:hangingChars="193" w:hanging="463"/>
        <w:rPr>
          <w:rFonts w:ascii="Times New Roman" w:hAnsi="Times New Roman"/>
          <w:sz w:val="24"/>
          <w:szCs w:val="24"/>
          <w:lang w:val="en-ZA" w:eastAsia="zh-TW"/>
        </w:rPr>
      </w:pPr>
      <w:r w:rsidRPr="00B66EB3">
        <w:rPr>
          <w:rFonts w:ascii="Times New Roman" w:hAnsi="Times New Roman"/>
          <w:sz w:val="24"/>
          <w:szCs w:val="24"/>
          <w:lang w:val="en-ZA" w:eastAsia="zh-TW"/>
        </w:rPr>
        <w:t>(</w:t>
      </w:r>
      <w:r>
        <w:rPr>
          <w:rFonts w:ascii="Times New Roman" w:hAnsi="Times New Roman" w:hint="eastAsia"/>
          <w:sz w:val="24"/>
          <w:szCs w:val="24"/>
          <w:lang w:val="en-ZA" w:eastAsia="zh-TW"/>
        </w:rPr>
        <w:t>C</w:t>
      </w:r>
      <w:r w:rsidRPr="00B66EB3">
        <w:rPr>
          <w:rFonts w:ascii="Times New Roman" w:hAnsi="Times New Roman"/>
          <w:sz w:val="24"/>
          <w:szCs w:val="24"/>
          <w:lang w:val="en-ZA" w:eastAsia="zh-TW"/>
        </w:rPr>
        <w:t>)</w:t>
      </w:r>
      <w:r w:rsidR="00F640E8" w:rsidRPr="00F640E8">
        <w:rPr>
          <w:rFonts w:ascii="Times New Roman" w:hAnsi="Times New Roman"/>
          <w:sz w:val="24"/>
          <w:szCs w:val="24"/>
          <w:lang w:val="en-ZA" w:eastAsia="zh-TW"/>
        </w:rPr>
        <w:t xml:space="preserve"> </w:t>
      </w:r>
      <w:r w:rsidR="00C70F4E">
        <w:rPr>
          <w:rFonts w:ascii="Times New Roman" w:hAnsi="Times New Roman" w:hint="eastAsia"/>
          <w:sz w:val="24"/>
          <w:szCs w:val="24"/>
          <w:lang w:val="en-ZA" w:eastAsia="zh-TW"/>
        </w:rPr>
        <w:t xml:space="preserve"> </w:t>
      </w:r>
      <w:r w:rsidR="00C70F4E" w:rsidRPr="005B1F18">
        <w:rPr>
          <w:rFonts w:ascii="Times New Roman" w:hAnsi="Times New Roman"/>
          <w:sz w:val="24"/>
          <w:szCs w:val="24"/>
          <w:lang w:val="en-ZA" w:eastAsia="zh-TW"/>
        </w:rPr>
        <w:t xml:space="preserve">Management-system-based </w:t>
      </w:r>
      <w:r w:rsidR="00C70F4E">
        <w:rPr>
          <w:rFonts w:ascii="Times New Roman" w:hAnsi="Times New Roman" w:hint="eastAsia"/>
          <w:sz w:val="24"/>
          <w:szCs w:val="24"/>
          <w:lang w:val="en-ZA" w:eastAsia="zh-TW"/>
        </w:rPr>
        <w:t xml:space="preserve"> </w:t>
      </w:r>
      <w:r w:rsidR="00C70F4E" w:rsidRPr="005B1F18">
        <w:rPr>
          <w:rFonts w:ascii="Times New Roman" w:hAnsi="Times New Roman"/>
          <w:sz w:val="24"/>
          <w:szCs w:val="24"/>
          <w:lang w:val="en-ZA" w:eastAsia="zh-TW"/>
        </w:rPr>
        <w:t>monitoring inspection</w:t>
      </w:r>
      <w:r w:rsidR="00F640E8" w:rsidRPr="009C3A7D">
        <w:rPr>
          <w:rFonts w:ascii="Times New Roman" w:hAnsi="Times New Roman"/>
          <w:sz w:val="24"/>
          <w:szCs w:val="24"/>
          <w:lang w:val="en-ZA" w:eastAsia="zh-TW"/>
        </w:rPr>
        <w:t xml:space="preserve"> </w:t>
      </w:r>
      <w:r w:rsidR="00C70F4E" w:rsidRPr="00B66EB3">
        <w:rPr>
          <w:rFonts w:ascii="Times New Roman" w:hAnsi="Times New Roman"/>
          <w:sz w:val="24"/>
          <w:szCs w:val="24"/>
          <w:lang w:val="en-ZA" w:eastAsia="zh-TW"/>
        </w:rPr>
        <w:t>production premise</w:t>
      </w:r>
      <w:r w:rsidR="00F640E8" w:rsidRPr="009C3A7D">
        <w:rPr>
          <w:rFonts w:ascii="Times New Roman" w:hAnsi="Times New Roman"/>
          <w:sz w:val="24"/>
          <w:szCs w:val="24"/>
          <w:lang w:val="en-ZA" w:eastAsia="zh-TW"/>
        </w:rPr>
        <w:t xml:space="preserve"> must insert columns for slag, </w:t>
      </w:r>
      <w:r w:rsidR="006945C0" w:rsidRPr="00B66EB3">
        <w:rPr>
          <w:rFonts w:ascii="Times New Roman" w:hAnsi="Times New Roman"/>
          <w:sz w:val="24"/>
          <w:szCs w:val="24"/>
          <w:lang w:val="en-ZA" w:eastAsia="zh-TW"/>
        </w:rPr>
        <w:t>fly ash and limestone</w:t>
      </w:r>
      <w:r w:rsidR="00F640E8" w:rsidRPr="009C3A7D">
        <w:rPr>
          <w:rFonts w:ascii="Times New Roman" w:hAnsi="Times New Roman"/>
          <w:sz w:val="24"/>
          <w:szCs w:val="24"/>
          <w:lang w:val="en-ZA" w:eastAsia="zh-TW"/>
        </w:rPr>
        <w:t xml:space="preserve"> </w:t>
      </w:r>
      <w:r w:rsidR="006945C0" w:rsidRPr="00B66EB3">
        <w:rPr>
          <w:rFonts w:ascii="Times New Roman" w:hAnsi="Times New Roman"/>
          <w:sz w:val="24"/>
          <w:szCs w:val="24"/>
          <w:lang w:val="en-ZA" w:eastAsia="zh-TW"/>
        </w:rPr>
        <w:t>content</w:t>
      </w:r>
      <w:r w:rsidR="00F640E8">
        <w:rPr>
          <w:rFonts w:ascii="Times New Roman" w:hAnsi="Times New Roman"/>
          <w:sz w:val="24"/>
          <w:szCs w:val="24"/>
          <w:lang w:val="en-ZA" w:eastAsia="zh-TW"/>
        </w:rPr>
        <w:t>,</w:t>
      </w:r>
      <w:r w:rsidR="00F640E8" w:rsidRPr="009C3A7D">
        <w:rPr>
          <w:rFonts w:ascii="Times New Roman" w:hAnsi="Times New Roman"/>
          <w:sz w:val="24"/>
          <w:szCs w:val="24"/>
          <w:lang w:val="en-ZA" w:eastAsia="zh-TW"/>
        </w:rPr>
        <w:t xml:space="preserve"> in addition to the inspection record. </w:t>
      </w:r>
      <w:r w:rsidR="00F640E8">
        <w:rPr>
          <w:rFonts w:ascii="Times New Roman" w:hAnsi="Times New Roman"/>
          <w:sz w:val="24"/>
          <w:szCs w:val="24"/>
          <w:lang w:val="en-ZA" w:eastAsia="zh-TW"/>
        </w:rPr>
        <w:t xml:space="preserve">The </w:t>
      </w:r>
      <w:r w:rsidR="00F640E8" w:rsidRPr="009C3A7D">
        <w:rPr>
          <w:rFonts w:ascii="Times New Roman" w:hAnsi="Times New Roman"/>
          <w:sz w:val="24"/>
          <w:szCs w:val="24"/>
          <w:lang w:val="en-ZA" w:eastAsia="zh-TW"/>
        </w:rPr>
        <w:t>BSMI may inspect or conduct random sampling inspection</w:t>
      </w:r>
      <w:r w:rsidR="00F640E8">
        <w:rPr>
          <w:rFonts w:ascii="Times New Roman" w:hAnsi="Times New Roman"/>
          <w:sz w:val="24"/>
          <w:szCs w:val="24"/>
          <w:lang w:val="en-ZA" w:eastAsia="zh-TW"/>
        </w:rPr>
        <w:t>s</w:t>
      </w:r>
      <w:r w:rsidR="00F640E8" w:rsidRPr="009C3A7D">
        <w:rPr>
          <w:rFonts w:ascii="Times New Roman" w:hAnsi="Times New Roman"/>
          <w:sz w:val="24"/>
          <w:szCs w:val="24"/>
          <w:lang w:val="en-ZA" w:eastAsia="zh-TW"/>
        </w:rPr>
        <w:t xml:space="preserve"> whenever necessary.</w:t>
      </w:r>
    </w:p>
    <w:p w:rsidR="00A74F06" w:rsidRPr="009C3A7D" w:rsidRDefault="00C82DA8" w:rsidP="00B66EB3">
      <w:pPr>
        <w:pStyle w:val="Level2"/>
        <w:numPr>
          <w:ilvl w:val="0"/>
          <w:numId w:val="0"/>
        </w:numPr>
        <w:ind w:left="994"/>
        <w:rPr>
          <w:rFonts w:ascii="Times New Roman" w:hAnsi="Times New Roman"/>
          <w:sz w:val="24"/>
          <w:szCs w:val="24"/>
          <w:lang w:val="en-ZA" w:eastAsia="zh-TW"/>
        </w:rPr>
      </w:pPr>
      <w:r>
        <w:rPr>
          <w:rFonts w:ascii="Times New Roman" w:hAnsi="Times New Roman" w:hint="eastAsia"/>
          <w:sz w:val="24"/>
          <w:szCs w:val="24"/>
          <w:lang w:val="en-ZA" w:eastAsia="zh-TW"/>
        </w:rPr>
        <w:t xml:space="preserve">4. </w:t>
      </w:r>
      <w:r w:rsidR="007052EF" w:rsidRPr="009C3A7D">
        <w:rPr>
          <w:rFonts w:ascii="Times New Roman" w:hAnsi="Times New Roman"/>
          <w:sz w:val="24"/>
          <w:szCs w:val="24"/>
          <w:lang w:val="en-ZA" w:eastAsia="zh-TW"/>
        </w:rPr>
        <w:t>Principle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>s</w:t>
      </w:r>
      <w:r w:rsidR="007052EF" w:rsidRPr="009C3A7D">
        <w:rPr>
          <w:rFonts w:ascii="Times New Roman" w:hAnsi="Times New Roman"/>
          <w:sz w:val="24"/>
          <w:szCs w:val="24"/>
          <w:lang w:val="en-ZA" w:eastAsia="zh-TW"/>
        </w:rPr>
        <w:t xml:space="preserve"> for 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 xml:space="preserve">the </w:t>
      </w:r>
      <w:r w:rsidR="007052EF" w:rsidRPr="009C3A7D">
        <w:rPr>
          <w:rFonts w:ascii="Times New Roman" w:hAnsi="Times New Roman"/>
          <w:sz w:val="24"/>
          <w:szCs w:val="24"/>
          <w:lang w:val="en-ZA" w:eastAsia="zh-TW"/>
        </w:rPr>
        <w:t>delivery of sample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>s</w:t>
      </w:r>
      <w:r w:rsidR="007052EF" w:rsidRPr="009C3A7D">
        <w:rPr>
          <w:rFonts w:ascii="Times New Roman" w:hAnsi="Times New Roman"/>
          <w:sz w:val="24"/>
          <w:szCs w:val="24"/>
          <w:lang w:val="en-ZA" w:eastAsia="zh-TW"/>
        </w:rPr>
        <w:t xml:space="preserve"> and confirming 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 xml:space="preserve">the </w:t>
      </w:r>
      <w:r w:rsidR="005C6F47" w:rsidRPr="00B66EB3">
        <w:rPr>
          <w:rFonts w:ascii="Times New Roman" w:hAnsi="Times New Roman"/>
          <w:sz w:val="24"/>
          <w:szCs w:val="24"/>
          <w:lang w:val="en-ZA"/>
        </w:rPr>
        <w:t>c</w:t>
      </w:r>
      <w:r w:rsidR="005C6F47" w:rsidRPr="00B66EB3">
        <w:rPr>
          <w:rFonts w:ascii="Times New Roman" w:hAnsi="Times New Roman"/>
          <w:sz w:val="24"/>
          <w:szCs w:val="24"/>
          <w:lang w:val="en-ZA" w:eastAsia="zh-TW"/>
        </w:rPr>
        <w:t>ontent of the additive</w:t>
      </w:r>
      <w:r w:rsidR="005C6F47" w:rsidRPr="00B66EB3">
        <w:rPr>
          <w:rFonts w:ascii="Times New Roman" w:hAnsi="Times New Roman"/>
          <w:sz w:val="24"/>
          <w:szCs w:val="24"/>
          <w:lang w:val="en-ZA"/>
        </w:rPr>
        <w:t>s</w:t>
      </w:r>
      <w:r w:rsidR="007052EF" w:rsidRPr="009C3A7D">
        <w:rPr>
          <w:rFonts w:ascii="Times New Roman" w:hAnsi="Times New Roman"/>
          <w:sz w:val="24"/>
          <w:szCs w:val="24"/>
          <w:lang w:val="en-ZA" w:eastAsia="zh-TW"/>
        </w:rPr>
        <w:t>:</w:t>
      </w:r>
    </w:p>
    <w:p w:rsidR="007052EF" w:rsidRPr="009C3A7D" w:rsidRDefault="00BA4C48" w:rsidP="00B66EB3">
      <w:pPr>
        <w:pStyle w:val="Level3"/>
        <w:ind w:leftChars="474" w:left="1427" w:hangingChars="180" w:hanging="432"/>
        <w:rPr>
          <w:rFonts w:ascii="Times New Roman" w:hAnsi="Times New Roman"/>
          <w:sz w:val="24"/>
          <w:szCs w:val="24"/>
          <w:lang w:val="en-ZA" w:eastAsia="zh-TW"/>
        </w:rPr>
      </w:pPr>
      <w:r>
        <w:rPr>
          <w:rFonts w:ascii="Times New Roman" w:hAnsi="Times New Roman" w:hint="eastAsia"/>
          <w:sz w:val="24"/>
          <w:szCs w:val="24"/>
          <w:lang w:val="en-ZA" w:eastAsia="zh-TW"/>
        </w:rPr>
        <w:t xml:space="preserve">(1) </w:t>
      </w:r>
      <w:r w:rsidR="00EB1E1A">
        <w:rPr>
          <w:rFonts w:ascii="Times New Roman" w:hAnsi="Times New Roman" w:hint="eastAsia"/>
          <w:sz w:val="24"/>
          <w:szCs w:val="24"/>
          <w:lang w:val="en-ZA" w:eastAsia="zh-TW"/>
        </w:rPr>
        <w:t xml:space="preserve"> </w:t>
      </w:r>
      <w:r w:rsidR="007052EF" w:rsidRPr="009C3A7D">
        <w:rPr>
          <w:rFonts w:ascii="Times New Roman" w:hAnsi="Times New Roman"/>
          <w:sz w:val="24"/>
          <w:szCs w:val="24"/>
          <w:lang w:val="en-ZA" w:eastAsia="zh-TW"/>
        </w:rPr>
        <w:t xml:space="preserve">Imported commodity (including </w:t>
      </w:r>
      <w:r w:rsidR="004A527A">
        <w:rPr>
          <w:rFonts w:ascii="Times New Roman" w:hAnsi="Times New Roman" w:hint="eastAsia"/>
          <w:sz w:val="24"/>
          <w:szCs w:val="24"/>
          <w:lang w:val="en-ZA" w:eastAsia="zh-TW"/>
        </w:rPr>
        <w:t>m</w:t>
      </w:r>
      <w:r w:rsidR="004A527A" w:rsidRPr="009C3A7D">
        <w:rPr>
          <w:rFonts w:ascii="Times New Roman" w:hAnsi="Times New Roman"/>
          <w:sz w:val="24"/>
          <w:szCs w:val="24"/>
          <w:lang w:val="en-ZA" w:eastAsia="zh-TW"/>
        </w:rPr>
        <w:t>onitoring inspection</w:t>
      </w:r>
      <w:r w:rsidR="004A527A">
        <w:rPr>
          <w:rFonts w:ascii="Times New Roman" w:hAnsi="Times New Roman" w:hint="eastAsia"/>
          <w:sz w:val="24"/>
          <w:szCs w:val="24"/>
          <w:lang w:val="en-ZA" w:eastAsia="zh-TW"/>
        </w:rPr>
        <w:t xml:space="preserve"> and</w:t>
      </w:r>
      <w:r w:rsidR="004A527A" w:rsidRPr="009C3A7D">
        <w:rPr>
          <w:rFonts w:ascii="Times New Roman" w:hAnsi="Times New Roman"/>
          <w:sz w:val="24"/>
          <w:szCs w:val="24"/>
          <w:lang w:val="en-ZA" w:eastAsia="zh-TW"/>
        </w:rPr>
        <w:t xml:space="preserve"> </w:t>
      </w:r>
      <w:r w:rsidR="007052EF" w:rsidRPr="009C3A7D">
        <w:rPr>
          <w:rFonts w:ascii="Times New Roman" w:hAnsi="Times New Roman"/>
          <w:sz w:val="24"/>
          <w:szCs w:val="24"/>
          <w:lang w:val="en-ZA" w:eastAsia="zh-TW"/>
        </w:rPr>
        <w:t>follow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>-</w:t>
      </w:r>
      <w:r w:rsidR="007052EF" w:rsidRPr="009C3A7D">
        <w:rPr>
          <w:rFonts w:ascii="Times New Roman" w:hAnsi="Times New Roman"/>
          <w:sz w:val="24"/>
          <w:szCs w:val="24"/>
          <w:lang w:val="en-ZA" w:eastAsia="zh-TW"/>
        </w:rPr>
        <w:t xml:space="preserve">up </w:t>
      </w:r>
      <w:r w:rsidR="005C6F47" w:rsidRPr="005B1F18">
        <w:rPr>
          <w:rFonts w:ascii="Times New Roman" w:hAnsi="Times New Roman"/>
          <w:sz w:val="24"/>
          <w:szCs w:val="24"/>
          <w:lang w:val="en-ZA" w:eastAsia="zh-TW"/>
        </w:rPr>
        <w:t>batch-by-batch examination</w:t>
      </w:r>
      <w:r w:rsidR="007052EF" w:rsidRPr="009C3A7D">
        <w:rPr>
          <w:rFonts w:ascii="Times New Roman" w:hAnsi="Times New Roman"/>
          <w:sz w:val="24"/>
          <w:szCs w:val="24"/>
          <w:lang w:val="en-ZA" w:eastAsia="zh-TW"/>
        </w:rPr>
        <w:t xml:space="preserve"> for commodities that failed </w:t>
      </w:r>
      <w:r w:rsidR="00E875A2" w:rsidRPr="009C3A7D">
        <w:rPr>
          <w:rFonts w:ascii="Times New Roman" w:hAnsi="Times New Roman"/>
          <w:sz w:val="24"/>
          <w:szCs w:val="24"/>
          <w:lang w:val="en-ZA" w:eastAsia="zh-TW"/>
        </w:rPr>
        <w:t>monitoring inspection</w:t>
      </w:r>
      <w:r w:rsidR="007052EF" w:rsidRPr="009C3A7D">
        <w:rPr>
          <w:rFonts w:ascii="Times New Roman" w:hAnsi="Times New Roman"/>
          <w:sz w:val="24"/>
          <w:szCs w:val="24"/>
          <w:lang w:val="en-ZA" w:eastAsia="zh-TW"/>
        </w:rPr>
        <w:t xml:space="preserve">): </w:t>
      </w:r>
      <w:r w:rsidR="00424E67" w:rsidRPr="009C3A7D">
        <w:rPr>
          <w:rFonts w:ascii="Times New Roman" w:hAnsi="Times New Roman"/>
          <w:sz w:val="24"/>
          <w:szCs w:val="24"/>
          <w:lang w:val="en-ZA" w:eastAsia="zh-TW"/>
        </w:rPr>
        <w:t xml:space="preserve">Upon receipt of the samples, 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 xml:space="preserve">the </w:t>
      </w:r>
      <w:r w:rsidR="00424E67" w:rsidRPr="009C3A7D">
        <w:rPr>
          <w:rFonts w:ascii="Times New Roman" w:hAnsi="Times New Roman"/>
          <w:sz w:val="24"/>
          <w:szCs w:val="24"/>
          <w:lang w:val="en-ZA" w:eastAsia="zh-TW"/>
        </w:rPr>
        <w:t>Inspection A</w:t>
      </w:r>
      <w:r w:rsidR="00093FA6" w:rsidRPr="009C3A7D">
        <w:rPr>
          <w:rFonts w:ascii="Times New Roman" w:hAnsi="Times New Roman"/>
          <w:sz w:val="24"/>
          <w:szCs w:val="24"/>
          <w:lang w:val="en-ZA" w:eastAsia="zh-TW"/>
        </w:rPr>
        <w:t>uthority will</w:t>
      </w:r>
      <w:r w:rsidR="006F14FF">
        <w:rPr>
          <w:rFonts w:ascii="Times New Roman" w:hAnsi="Times New Roman" w:hint="eastAsia"/>
          <w:sz w:val="24"/>
          <w:szCs w:val="24"/>
          <w:lang w:val="en-ZA" w:eastAsia="zh-TW"/>
        </w:rPr>
        <w:t xml:space="preserve"> mix</w:t>
      </w:r>
      <w:r w:rsidR="00093FA6" w:rsidRPr="009C3A7D">
        <w:rPr>
          <w:rFonts w:ascii="Times New Roman" w:hAnsi="Times New Roman"/>
          <w:sz w:val="24"/>
          <w:szCs w:val="24"/>
          <w:lang w:val="en-ZA" w:eastAsia="zh-TW"/>
        </w:rPr>
        <w:t xml:space="preserve"> 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>them</w:t>
      </w:r>
      <w:r w:rsidR="006F14FF">
        <w:rPr>
          <w:rFonts w:ascii="Times New Roman" w:hAnsi="Times New Roman" w:hint="eastAsia"/>
          <w:sz w:val="24"/>
          <w:szCs w:val="24"/>
          <w:lang w:val="en-ZA" w:eastAsia="zh-TW"/>
        </w:rPr>
        <w:t xml:space="preserve"> and</w:t>
      </w:r>
      <w:r w:rsidR="006F14FF" w:rsidRPr="006F14FF">
        <w:rPr>
          <w:rFonts w:ascii="Times New Roman" w:hAnsi="Times New Roman"/>
          <w:sz w:val="24"/>
          <w:szCs w:val="24"/>
          <w:lang w:val="en-ZA" w:eastAsia="zh-TW"/>
        </w:rPr>
        <w:t xml:space="preserve"> </w:t>
      </w:r>
      <w:r w:rsidR="006F14FF" w:rsidRPr="009C3A7D">
        <w:rPr>
          <w:rFonts w:ascii="Times New Roman" w:hAnsi="Times New Roman"/>
          <w:sz w:val="24"/>
          <w:szCs w:val="24"/>
          <w:lang w:val="en-ZA" w:eastAsia="zh-TW"/>
        </w:rPr>
        <w:t>divide</w:t>
      </w:r>
      <w:r w:rsidR="00093FA6" w:rsidRPr="009C3A7D">
        <w:rPr>
          <w:rFonts w:ascii="Times New Roman" w:hAnsi="Times New Roman"/>
          <w:sz w:val="24"/>
          <w:szCs w:val="24"/>
          <w:lang w:val="en-ZA" w:eastAsia="zh-TW"/>
        </w:rPr>
        <w:t xml:space="preserve"> into three portions</w:t>
      </w:r>
      <w:r w:rsidR="00424E67" w:rsidRPr="009C3A7D">
        <w:rPr>
          <w:rFonts w:ascii="Times New Roman" w:hAnsi="Times New Roman"/>
          <w:sz w:val="24"/>
          <w:szCs w:val="24"/>
          <w:lang w:val="en-ZA" w:eastAsia="zh-TW"/>
        </w:rPr>
        <w:t>:</w:t>
      </w:r>
      <w:r w:rsidR="007052EF" w:rsidRPr="009C3A7D">
        <w:rPr>
          <w:rFonts w:ascii="Times New Roman" w:hAnsi="Times New Roman"/>
          <w:sz w:val="24"/>
          <w:szCs w:val="24"/>
          <w:lang w:val="en-ZA" w:eastAsia="zh-TW"/>
        </w:rPr>
        <w:t xml:space="preserve"> one portion will 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 xml:space="preserve">be </w:t>
      </w:r>
      <w:r w:rsidR="007052EF" w:rsidRPr="009C3A7D">
        <w:rPr>
          <w:rFonts w:ascii="Times New Roman" w:hAnsi="Times New Roman"/>
          <w:sz w:val="24"/>
          <w:szCs w:val="24"/>
          <w:lang w:val="en-ZA" w:eastAsia="zh-TW"/>
        </w:rPr>
        <w:t>subject to chemical co</w:t>
      </w:r>
      <w:r w:rsidR="00424E67" w:rsidRPr="009C3A7D">
        <w:rPr>
          <w:rFonts w:ascii="Times New Roman" w:hAnsi="Times New Roman"/>
          <w:sz w:val="24"/>
          <w:szCs w:val="24"/>
          <w:lang w:val="en-ZA" w:eastAsia="zh-TW"/>
        </w:rPr>
        <w:t>mposition</w:t>
      </w:r>
      <w:r w:rsidR="007052EF" w:rsidRPr="009C3A7D">
        <w:rPr>
          <w:rFonts w:ascii="Times New Roman" w:hAnsi="Times New Roman"/>
          <w:sz w:val="24"/>
          <w:szCs w:val="24"/>
          <w:lang w:val="en-ZA" w:eastAsia="zh-TW"/>
        </w:rPr>
        <w:t xml:space="preserve"> and </w:t>
      </w:r>
      <w:r w:rsidR="006F14FF">
        <w:rPr>
          <w:rFonts w:ascii="Times New Roman" w:hAnsi="Times New Roman" w:hint="eastAsia"/>
          <w:sz w:val="24"/>
          <w:szCs w:val="24"/>
          <w:lang w:val="en-ZA" w:eastAsia="zh-TW"/>
        </w:rPr>
        <w:t>t</w:t>
      </w:r>
      <w:r w:rsidR="006F14FF">
        <w:rPr>
          <w:rFonts w:ascii="Times New Roman" w:hAnsi="Times New Roman"/>
          <w:sz w:val="24"/>
          <w:szCs w:val="24"/>
          <w:lang w:val="en-ZA" w:eastAsia="zh-TW"/>
        </w:rPr>
        <w:t xml:space="preserve">he </w:t>
      </w:r>
      <w:r w:rsidR="006F14FF" w:rsidRPr="005B1F18">
        <w:rPr>
          <w:rFonts w:ascii="Times New Roman" w:hAnsi="Times New Roman" w:hint="eastAsia"/>
          <w:sz w:val="24"/>
          <w:szCs w:val="24"/>
          <w:lang w:val="en-ZA"/>
        </w:rPr>
        <w:t>c</w:t>
      </w:r>
      <w:r w:rsidR="006F14FF" w:rsidRPr="005B1F18">
        <w:rPr>
          <w:rFonts w:ascii="Times New Roman" w:hAnsi="Times New Roman"/>
          <w:sz w:val="24"/>
          <w:szCs w:val="24"/>
          <w:lang w:val="en-ZA" w:eastAsia="zh-TW"/>
        </w:rPr>
        <w:t>ontent of the additive</w:t>
      </w:r>
      <w:r w:rsidR="006F14FF" w:rsidRPr="005B1F18">
        <w:rPr>
          <w:rFonts w:ascii="Times New Roman" w:hAnsi="Times New Roman" w:hint="eastAsia"/>
          <w:sz w:val="24"/>
          <w:szCs w:val="24"/>
          <w:lang w:val="en-ZA"/>
        </w:rPr>
        <w:t>s</w:t>
      </w:r>
      <w:r w:rsidR="00424E67" w:rsidRPr="009C3A7D">
        <w:rPr>
          <w:rFonts w:ascii="Times New Roman" w:hAnsi="Times New Roman"/>
          <w:sz w:val="24"/>
          <w:szCs w:val="24"/>
          <w:lang w:val="en-ZA" w:eastAsia="zh-TW"/>
        </w:rPr>
        <w:t xml:space="preserve"> inspection by 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 xml:space="preserve">the </w:t>
      </w:r>
      <w:r w:rsidR="00424E67" w:rsidRPr="009C3A7D">
        <w:rPr>
          <w:rFonts w:ascii="Times New Roman" w:hAnsi="Times New Roman"/>
          <w:sz w:val="24"/>
          <w:szCs w:val="24"/>
          <w:lang w:val="en-ZA" w:eastAsia="zh-TW"/>
        </w:rPr>
        <w:t>Inspection A</w:t>
      </w:r>
      <w:r w:rsidR="007052EF" w:rsidRPr="009C3A7D">
        <w:rPr>
          <w:rFonts w:ascii="Times New Roman" w:hAnsi="Times New Roman"/>
          <w:sz w:val="24"/>
          <w:szCs w:val="24"/>
          <w:lang w:val="en-ZA" w:eastAsia="zh-TW"/>
        </w:rPr>
        <w:t xml:space="preserve">uthority (for slag, only the </w:t>
      </w:r>
      <w:r w:rsidR="00DA1BD1">
        <w:rPr>
          <w:rFonts w:ascii="Times New Roman" w:hAnsi="Times New Roman" w:hint="eastAsia"/>
          <w:sz w:val="24"/>
          <w:szCs w:val="24"/>
          <w:lang w:val="en-ZA" w:eastAsia="zh-TW"/>
        </w:rPr>
        <w:t>s</w:t>
      </w:r>
      <w:r w:rsidR="00DA1BD1" w:rsidRPr="00B66EB3">
        <w:rPr>
          <w:rFonts w:ascii="Times New Roman" w:hAnsi="Times New Roman"/>
          <w:sz w:val="24"/>
          <w:szCs w:val="24"/>
          <w:lang w:val="en-ZA" w:eastAsia="zh-TW"/>
        </w:rPr>
        <w:t>ulfide sulfur</w:t>
      </w:r>
      <w:r w:rsidR="00767CD3" w:rsidRPr="009C3A7D">
        <w:rPr>
          <w:rFonts w:ascii="Times New Roman" w:hAnsi="Times New Roman"/>
          <w:sz w:val="24"/>
          <w:szCs w:val="24"/>
          <w:lang w:val="en-ZA" w:eastAsia="zh-TW"/>
        </w:rPr>
        <w:t xml:space="preserve"> </w:t>
      </w:r>
      <w:r w:rsidR="00424E67" w:rsidRPr="009C3A7D">
        <w:rPr>
          <w:rFonts w:ascii="Times New Roman" w:hAnsi="Times New Roman"/>
          <w:sz w:val="24"/>
          <w:szCs w:val="24"/>
          <w:lang w:val="en-ZA" w:eastAsia="zh-TW"/>
        </w:rPr>
        <w:t>content</w:t>
      </w:r>
      <w:r w:rsidR="007052EF" w:rsidRPr="009C3A7D">
        <w:rPr>
          <w:rFonts w:ascii="Times New Roman" w:hAnsi="Times New Roman"/>
          <w:sz w:val="24"/>
          <w:szCs w:val="24"/>
          <w:lang w:val="en-ZA" w:eastAsia="zh-TW"/>
        </w:rPr>
        <w:t xml:space="preserve">  </w:t>
      </w:r>
      <w:r w:rsidR="00F86DA1">
        <w:rPr>
          <w:rFonts w:ascii="Times New Roman" w:hAnsi="Times New Roman" w:hint="eastAsia"/>
          <w:sz w:val="24"/>
          <w:szCs w:val="24"/>
          <w:lang w:val="en-ZA" w:eastAsia="zh-TW"/>
        </w:rPr>
        <w:t xml:space="preserve">in </w:t>
      </w:r>
      <w:r w:rsidR="00093FA6" w:rsidRPr="009C3A7D">
        <w:rPr>
          <w:rFonts w:ascii="Times New Roman" w:hAnsi="Times New Roman"/>
          <w:sz w:val="24"/>
          <w:szCs w:val="24"/>
          <w:lang w:val="en-ZA" w:eastAsia="zh-TW"/>
        </w:rPr>
        <w:t xml:space="preserve">the original cement </w:t>
      </w:r>
      <w:r w:rsidR="00E875A2" w:rsidRPr="009C3A7D">
        <w:rPr>
          <w:rFonts w:ascii="Times New Roman" w:hAnsi="Times New Roman"/>
          <w:sz w:val="24"/>
          <w:szCs w:val="24"/>
          <w:lang w:val="en-ZA" w:eastAsia="zh-TW"/>
        </w:rPr>
        <w:t xml:space="preserve">sample </w:t>
      </w:r>
      <w:r w:rsidR="007052EF" w:rsidRPr="009C3A7D">
        <w:rPr>
          <w:rFonts w:ascii="Times New Roman" w:hAnsi="Times New Roman"/>
          <w:sz w:val="24"/>
          <w:szCs w:val="24"/>
          <w:lang w:val="en-ZA" w:eastAsia="zh-TW"/>
        </w:rPr>
        <w:t xml:space="preserve">will be </w:t>
      </w:r>
      <w:r w:rsidR="0029570D">
        <w:rPr>
          <w:rFonts w:ascii="Times New Roman" w:hAnsi="Times New Roman" w:hint="eastAsia"/>
          <w:sz w:val="24"/>
          <w:szCs w:val="24"/>
          <w:lang w:val="en-ZA" w:eastAsia="zh-TW"/>
        </w:rPr>
        <w:t>quantified</w:t>
      </w:r>
      <w:r w:rsidR="007052EF" w:rsidRPr="009C3A7D">
        <w:rPr>
          <w:rFonts w:ascii="Times New Roman" w:hAnsi="Times New Roman"/>
          <w:sz w:val="24"/>
          <w:szCs w:val="24"/>
          <w:lang w:val="en-ZA" w:eastAsia="zh-TW"/>
        </w:rPr>
        <w:t xml:space="preserve">), one portion will be subject to physical characteristics inspection by </w:t>
      </w:r>
      <w:r w:rsidR="001A5177">
        <w:rPr>
          <w:rFonts w:ascii="Times New Roman" w:hAnsi="Times New Roman" w:hint="eastAsia"/>
          <w:sz w:val="24"/>
          <w:szCs w:val="24"/>
          <w:lang w:val="en-ZA" w:eastAsia="zh-TW"/>
        </w:rPr>
        <w:t xml:space="preserve">specicalised cement laboratory of  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 xml:space="preserve">the </w:t>
      </w:r>
      <w:r w:rsidR="007052EF" w:rsidRPr="009C3A7D">
        <w:rPr>
          <w:rFonts w:ascii="Times New Roman" w:hAnsi="Times New Roman"/>
          <w:sz w:val="24"/>
          <w:szCs w:val="24"/>
          <w:lang w:val="en-ZA" w:eastAsia="zh-TW"/>
        </w:rPr>
        <w:t xml:space="preserve">BSMI (Taichung or Hualian branch) and one portion will be subject to inspection by 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 xml:space="preserve">the </w:t>
      </w:r>
      <w:r w:rsidR="007052EF" w:rsidRPr="009C3A7D">
        <w:rPr>
          <w:rFonts w:ascii="Times New Roman" w:hAnsi="Times New Roman"/>
          <w:sz w:val="24"/>
          <w:szCs w:val="24"/>
          <w:lang w:val="en-ZA" w:eastAsia="zh-TW"/>
        </w:rPr>
        <w:t>BSMI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>’s</w:t>
      </w:r>
      <w:r w:rsidR="007052EF" w:rsidRPr="009C3A7D">
        <w:rPr>
          <w:rFonts w:ascii="Times New Roman" w:hAnsi="Times New Roman"/>
          <w:sz w:val="24"/>
          <w:szCs w:val="24"/>
          <w:lang w:val="en-ZA" w:eastAsia="zh-TW"/>
        </w:rPr>
        <w:t xml:space="preserve"> specialized slag laboratory </w:t>
      </w:r>
      <w:r w:rsidR="001A5177">
        <w:rPr>
          <w:rFonts w:ascii="Times New Roman" w:hAnsi="Times New Roman" w:hint="eastAsia"/>
          <w:sz w:val="24"/>
          <w:szCs w:val="24"/>
          <w:lang w:val="en-ZA" w:eastAsia="zh-TW"/>
        </w:rPr>
        <w:t xml:space="preserve">of  </w:t>
      </w:r>
      <w:r w:rsidR="001A5177">
        <w:rPr>
          <w:rFonts w:ascii="Times New Roman" w:hAnsi="Times New Roman"/>
          <w:sz w:val="24"/>
          <w:szCs w:val="24"/>
          <w:lang w:val="en-ZA" w:eastAsia="zh-TW"/>
        </w:rPr>
        <w:t xml:space="preserve">the </w:t>
      </w:r>
      <w:r w:rsidR="001A5177" w:rsidRPr="009C3A7D">
        <w:rPr>
          <w:rFonts w:ascii="Times New Roman" w:hAnsi="Times New Roman"/>
          <w:sz w:val="24"/>
          <w:szCs w:val="24"/>
          <w:lang w:val="en-ZA" w:eastAsia="zh-TW"/>
        </w:rPr>
        <w:t xml:space="preserve">BSMI </w:t>
      </w:r>
      <w:r w:rsidR="007052EF" w:rsidRPr="009C3A7D">
        <w:rPr>
          <w:rFonts w:ascii="Times New Roman" w:hAnsi="Times New Roman"/>
          <w:sz w:val="24"/>
          <w:szCs w:val="24"/>
          <w:lang w:val="en-ZA" w:eastAsia="zh-TW"/>
        </w:rPr>
        <w:t>(Hualian branch).</w:t>
      </w:r>
    </w:p>
    <w:p w:rsidR="007052EF" w:rsidRPr="009C3A7D" w:rsidRDefault="005C6F47" w:rsidP="00B66EB3">
      <w:pPr>
        <w:pStyle w:val="Level3"/>
        <w:ind w:leftChars="474" w:left="1427" w:hangingChars="180" w:hanging="432"/>
        <w:rPr>
          <w:rFonts w:ascii="Times New Roman" w:hAnsi="Times New Roman"/>
          <w:sz w:val="24"/>
          <w:szCs w:val="24"/>
          <w:lang w:val="en-ZA" w:eastAsia="zh-TW"/>
        </w:rPr>
      </w:pPr>
      <w:r>
        <w:rPr>
          <w:rFonts w:ascii="Times New Roman" w:hAnsi="Times New Roman" w:hint="eastAsia"/>
          <w:sz w:val="24"/>
          <w:szCs w:val="24"/>
          <w:lang w:val="en-ZA" w:eastAsia="zh-TW"/>
        </w:rPr>
        <w:t xml:space="preserve">(2) </w:t>
      </w:r>
      <w:r w:rsidR="007052EF" w:rsidRPr="009C3A7D">
        <w:rPr>
          <w:rFonts w:ascii="Times New Roman" w:hAnsi="Times New Roman"/>
          <w:sz w:val="24"/>
          <w:szCs w:val="24"/>
          <w:lang w:val="en-ZA" w:eastAsia="zh-TW"/>
        </w:rPr>
        <w:t>Domestic commodities (includ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>ing</w:t>
      </w:r>
      <w:r w:rsidR="007052EF" w:rsidRPr="009C3A7D">
        <w:rPr>
          <w:rFonts w:ascii="Times New Roman" w:hAnsi="Times New Roman"/>
          <w:sz w:val="24"/>
          <w:szCs w:val="24"/>
          <w:lang w:val="en-ZA" w:eastAsia="zh-TW"/>
        </w:rPr>
        <w:t xml:space="preserve"> </w:t>
      </w:r>
      <w:r w:rsidR="00C32D4A">
        <w:rPr>
          <w:rFonts w:ascii="Times New Roman" w:hAnsi="Times New Roman" w:hint="eastAsia"/>
          <w:sz w:val="24"/>
          <w:szCs w:val="24"/>
          <w:lang w:val="en-ZA" w:eastAsia="zh-TW"/>
        </w:rPr>
        <w:t>m</w:t>
      </w:r>
      <w:r w:rsidR="00C32D4A" w:rsidRPr="005B1F18">
        <w:rPr>
          <w:rFonts w:ascii="Times New Roman" w:hAnsi="Times New Roman"/>
          <w:sz w:val="24"/>
          <w:szCs w:val="24"/>
          <w:lang w:val="en-ZA" w:eastAsia="zh-TW"/>
        </w:rPr>
        <w:t xml:space="preserve">anagement-system-based </w:t>
      </w:r>
      <w:r w:rsidR="00C32D4A">
        <w:rPr>
          <w:rFonts w:ascii="Times New Roman" w:hAnsi="Times New Roman" w:hint="eastAsia"/>
          <w:sz w:val="24"/>
          <w:szCs w:val="24"/>
          <w:lang w:val="en-ZA" w:eastAsia="zh-TW"/>
        </w:rPr>
        <w:t xml:space="preserve"> </w:t>
      </w:r>
      <w:r w:rsidR="00C32D4A" w:rsidRPr="005B1F18">
        <w:rPr>
          <w:rFonts w:ascii="Times New Roman" w:hAnsi="Times New Roman"/>
          <w:sz w:val="24"/>
          <w:szCs w:val="24"/>
          <w:lang w:val="en-ZA" w:eastAsia="zh-TW"/>
        </w:rPr>
        <w:t>monitoring inspection</w:t>
      </w:r>
      <w:r w:rsidR="00C32D4A" w:rsidRPr="009C3A7D">
        <w:rPr>
          <w:rFonts w:ascii="Times New Roman" w:hAnsi="Times New Roman"/>
          <w:sz w:val="24"/>
          <w:szCs w:val="24"/>
          <w:lang w:val="en-ZA" w:eastAsia="zh-TW"/>
        </w:rPr>
        <w:t xml:space="preserve"> </w:t>
      </w:r>
      <w:r w:rsidR="00C32D4A" w:rsidRPr="005B1F18">
        <w:rPr>
          <w:rFonts w:ascii="Times New Roman" w:hAnsi="Times New Roman" w:hint="eastAsia"/>
          <w:sz w:val="24"/>
          <w:szCs w:val="24"/>
          <w:lang w:val="en-ZA" w:eastAsia="zh-TW"/>
        </w:rPr>
        <w:t>production premise</w:t>
      </w:r>
      <w:r w:rsidR="00C32D4A">
        <w:rPr>
          <w:rFonts w:ascii="Times New Roman" w:hAnsi="Times New Roman" w:hint="eastAsia"/>
          <w:sz w:val="24"/>
          <w:szCs w:val="24"/>
          <w:lang w:val="en-ZA" w:eastAsia="zh-TW"/>
        </w:rPr>
        <w:t xml:space="preserve">, </w:t>
      </w:r>
      <w:r w:rsidR="00C32D4A" w:rsidRPr="00B66EB3">
        <w:rPr>
          <w:rFonts w:ascii="Times New Roman" w:hAnsi="Times New Roman"/>
          <w:sz w:val="24"/>
          <w:szCs w:val="24"/>
          <w:lang w:val="en-ZA" w:eastAsia="zh-TW"/>
        </w:rPr>
        <w:t>Domestic production premises</w:t>
      </w:r>
      <w:r w:rsidR="00C32D4A">
        <w:rPr>
          <w:rStyle w:val="hps"/>
          <w:rFonts w:cs="Arial" w:hint="eastAsia"/>
          <w:color w:val="222222"/>
          <w:lang w:val="en" w:eastAsia="zh-TW"/>
        </w:rPr>
        <w:t xml:space="preserve"> </w:t>
      </w:r>
      <w:r w:rsidR="00C32D4A">
        <w:rPr>
          <w:rFonts w:ascii="Times New Roman" w:hAnsi="Times New Roman" w:hint="eastAsia"/>
          <w:sz w:val="24"/>
          <w:szCs w:val="24"/>
          <w:lang w:val="en-ZA" w:eastAsia="zh-TW"/>
        </w:rPr>
        <w:t>and</w:t>
      </w:r>
      <w:r w:rsidR="00C32D4A" w:rsidRPr="009C3A7D">
        <w:rPr>
          <w:rFonts w:ascii="Times New Roman" w:hAnsi="Times New Roman"/>
          <w:sz w:val="24"/>
          <w:szCs w:val="24"/>
          <w:lang w:val="en-ZA" w:eastAsia="zh-TW"/>
        </w:rPr>
        <w:t xml:space="preserve"> follow</w:t>
      </w:r>
      <w:r w:rsidR="00C32D4A">
        <w:rPr>
          <w:rFonts w:ascii="Times New Roman" w:hAnsi="Times New Roman"/>
          <w:sz w:val="24"/>
          <w:szCs w:val="24"/>
          <w:lang w:val="en-ZA" w:eastAsia="zh-TW"/>
        </w:rPr>
        <w:t>-</w:t>
      </w:r>
      <w:r w:rsidR="00C32D4A" w:rsidRPr="009C3A7D">
        <w:rPr>
          <w:rFonts w:ascii="Times New Roman" w:hAnsi="Times New Roman"/>
          <w:sz w:val="24"/>
          <w:szCs w:val="24"/>
          <w:lang w:val="en-ZA" w:eastAsia="zh-TW"/>
        </w:rPr>
        <w:t xml:space="preserve">up </w:t>
      </w:r>
      <w:r w:rsidR="00C32D4A" w:rsidRPr="005B1F18">
        <w:rPr>
          <w:rFonts w:ascii="Times New Roman" w:hAnsi="Times New Roman"/>
          <w:sz w:val="24"/>
          <w:szCs w:val="24"/>
          <w:lang w:val="en-ZA" w:eastAsia="zh-TW"/>
        </w:rPr>
        <w:t>batch-by-batch examination</w:t>
      </w:r>
      <w:r w:rsidR="00C32D4A" w:rsidRPr="009C3A7D">
        <w:rPr>
          <w:rFonts w:ascii="Times New Roman" w:hAnsi="Times New Roman"/>
          <w:sz w:val="24"/>
          <w:szCs w:val="24"/>
          <w:lang w:val="en-ZA" w:eastAsia="zh-TW"/>
        </w:rPr>
        <w:t xml:space="preserve"> for commodities that failed monitoring inspection</w:t>
      </w:r>
      <w:r w:rsidR="007052EF" w:rsidRPr="009C3A7D">
        <w:rPr>
          <w:rFonts w:ascii="Times New Roman" w:hAnsi="Times New Roman"/>
          <w:sz w:val="24"/>
          <w:szCs w:val="24"/>
          <w:lang w:val="en-ZA" w:eastAsia="zh-TW"/>
        </w:rPr>
        <w:t xml:space="preserve">): </w:t>
      </w:r>
      <w:r w:rsidR="0092184E" w:rsidRPr="009C3A7D">
        <w:rPr>
          <w:rFonts w:ascii="Times New Roman" w:hAnsi="Times New Roman"/>
          <w:sz w:val="24"/>
          <w:szCs w:val="24"/>
          <w:lang w:val="en-ZA" w:eastAsia="zh-TW"/>
        </w:rPr>
        <w:t xml:space="preserve">Upon receipt of the samples, 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 xml:space="preserve">the </w:t>
      </w:r>
      <w:r w:rsidR="0092184E" w:rsidRPr="009C3A7D">
        <w:rPr>
          <w:rFonts w:ascii="Times New Roman" w:hAnsi="Times New Roman"/>
          <w:sz w:val="24"/>
          <w:szCs w:val="24"/>
          <w:lang w:val="en-ZA" w:eastAsia="zh-TW"/>
        </w:rPr>
        <w:t>Inspection A</w:t>
      </w:r>
      <w:r w:rsidR="00093FA6" w:rsidRPr="009C3A7D">
        <w:rPr>
          <w:rFonts w:ascii="Times New Roman" w:hAnsi="Times New Roman"/>
          <w:sz w:val="24"/>
          <w:szCs w:val="24"/>
          <w:lang w:val="en-ZA" w:eastAsia="zh-TW"/>
        </w:rPr>
        <w:t xml:space="preserve">uthority will </w:t>
      </w:r>
      <w:r w:rsidR="00C32D4A">
        <w:rPr>
          <w:rFonts w:ascii="Times New Roman" w:hAnsi="Times New Roman" w:hint="eastAsia"/>
          <w:sz w:val="24"/>
          <w:szCs w:val="24"/>
          <w:lang w:val="en-ZA" w:eastAsia="zh-TW"/>
        </w:rPr>
        <w:t>mix</w:t>
      </w:r>
      <w:r w:rsidR="00C32D4A" w:rsidRPr="009C3A7D">
        <w:rPr>
          <w:rFonts w:ascii="Times New Roman" w:hAnsi="Times New Roman"/>
          <w:sz w:val="24"/>
          <w:szCs w:val="24"/>
          <w:lang w:val="en-ZA" w:eastAsia="zh-TW"/>
        </w:rPr>
        <w:t xml:space="preserve"> </w:t>
      </w:r>
      <w:r w:rsidR="00C32D4A">
        <w:rPr>
          <w:rFonts w:ascii="Times New Roman" w:hAnsi="Times New Roman"/>
          <w:sz w:val="24"/>
          <w:szCs w:val="24"/>
          <w:lang w:val="en-ZA" w:eastAsia="zh-TW"/>
        </w:rPr>
        <w:t>them</w:t>
      </w:r>
      <w:r w:rsidR="00C32D4A">
        <w:rPr>
          <w:rFonts w:ascii="Times New Roman" w:hAnsi="Times New Roman" w:hint="eastAsia"/>
          <w:sz w:val="24"/>
          <w:szCs w:val="24"/>
          <w:lang w:val="en-ZA" w:eastAsia="zh-TW"/>
        </w:rPr>
        <w:t xml:space="preserve"> and</w:t>
      </w:r>
      <w:r w:rsidR="00C32D4A" w:rsidRPr="009C3A7D">
        <w:rPr>
          <w:rFonts w:ascii="Times New Roman" w:hAnsi="Times New Roman"/>
          <w:sz w:val="24"/>
          <w:szCs w:val="24"/>
          <w:lang w:val="en-ZA" w:eastAsia="zh-TW"/>
        </w:rPr>
        <w:t xml:space="preserve"> </w:t>
      </w:r>
      <w:r w:rsidR="00093FA6" w:rsidRPr="009C3A7D">
        <w:rPr>
          <w:rFonts w:ascii="Times New Roman" w:hAnsi="Times New Roman"/>
          <w:sz w:val="24"/>
          <w:szCs w:val="24"/>
          <w:lang w:val="en-ZA" w:eastAsia="zh-TW"/>
        </w:rPr>
        <w:t xml:space="preserve">divide 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>them</w:t>
      </w:r>
      <w:r w:rsidR="00093FA6" w:rsidRPr="009C3A7D">
        <w:rPr>
          <w:rFonts w:ascii="Times New Roman" w:hAnsi="Times New Roman"/>
          <w:sz w:val="24"/>
          <w:szCs w:val="24"/>
          <w:lang w:val="en-ZA" w:eastAsia="zh-TW"/>
        </w:rPr>
        <w:t xml:space="preserve"> into three portions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>:</w:t>
      </w:r>
      <w:r w:rsidR="0092184E" w:rsidRPr="009C3A7D">
        <w:rPr>
          <w:rFonts w:ascii="Times New Roman" w:hAnsi="Times New Roman"/>
          <w:sz w:val="24"/>
          <w:szCs w:val="24"/>
          <w:lang w:val="en-ZA" w:eastAsia="zh-TW"/>
        </w:rPr>
        <w:t xml:space="preserve"> one portion will be kept by 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 xml:space="preserve">the </w:t>
      </w:r>
      <w:r w:rsidR="0092184E" w:rsidRPr="009C3A7D">
        <w:rPr>
          <w:rFonts w:ascii="Times New Roman" w:hAnsi="Times New Roman"/>
          <w:sz w:val="24"/>
          <w:szCs w:val="24"/>
          <w:lang w:val="en-ZA" w:eastAsia="zh-TW"/>
        </w:rPr>
        <w:t>Inspection A</w:t>
      </w:r>
      <w:r w:rsidR="00093FA6" w:rsidRPr="009C3A7D">
        <w:rPr>
          <w:rFonts w:ascii="Times New Roman" w:hAnsi="Times New Roman"/>
          <w:sz w:val="24"/>
          <w:szCs w:val="24"/>
          <w:lang w:val="en-ZA" w:eastAsia="zh-TW"/>
        </w:rPr>
        <w:t xml:space="preserve">uthority for future inspection, one will 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 xml:space="preserve">be </w:t>
      </w:r>
      <w:r w:rsidR="00093FA6" w:rsidRPr="009C3A7D">
        <w:rPr>
          <w:rFonts w:ascii="Times New Roman" w:hAnsi="Times New Roman"/>
          <w:sz w:val="24"/>
          <w:szCs w:val="24"/>
          <w:lang w:val="en-ZA" w:eastAsia="zh-TW"/>
        </w:rPr>
        <w:t>subject to physical characteristic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>s</w:t>
      </w:r>
      <w:r w:rsidR="00093FA6" w:rsidRPr="009C3A7D">
        <w:rPr>
          <w:rFonts w:ascii="Times New Roman" w:hAnsi="Times New Roman"/>
          <w:sz w:val="24"/>
          <w:szCs w:val="24"/>
          <w:lang w:val="en-ZA" w:eastAsia="zh-TW"/>
        </w:rPr>
        <w:t>, chemical co</w:t>
      </w:r>
      <w:r w:rsidR="0092184E" w:rsidRPr="009C3A7D">
        <w:rPr>
          <w:rFonts w:ascii="Times New Roman" w:hAnsi="Times New Roman"/>
          <w:sz w:val="24"/>
          <w:szCs w:val="24"/>
          <w:lang w:val="en-ZA" w:eastAsia="zh-TW"/>
        </w:rPr>
        <w:t>mposition</w:t>
      </w:r>
      <w:r w:rsidR="00093FA6" w:rsidRPr="009C3A7D">
        <w:rPr>
          <w:rFonts w:ascii="Times New Roman" w:hAnsi="Times New Roman"/>
          <w:sz w:val="24"/>
          <w:szCs w:val="24"/>
          <w:lang w:val="en-ZA" w:eastAsia="zh-TW"/>
        </w:rPr>
        <w:t xml:space="preserve"> and additive </w:t>
      </w:r>
      <w:r w:rsidR="0092184E" w:rsidRPr="009C3A7D">
        <w:rPr>
          <w:rFonts w:ascii="Times New Roman" w:hAnsi="Times New Roman"/>
          <w:sz w:val="24"/>
          <w:szCs w:val="24"/>
          <w:lang w:val="en-ZA" w:eastAsia="zh-TW"/>
        </w:rPr>
        <w:t>content</w:t>
      </w:r>
      <w:r w:rsidR="00093FA6" w:rsidRPr="009C3A7D">
        <w:rPr>
          <w:rFonts w:ascii="Times New Roman" w:hAnsi="Times New Roman"/>
          <w:sz w:val="24"/>
          <w:szCs w:val="24"/>
          <w:lang w:val="en-ZA" w:eastAsia="zh-TW"/>
        </w:rPr>
        <w:t xml:space="preserve"> inspection (</w:t>
      </w:r>
      <w:r w:rsidR="00DA1BD1" w:rsidRPr="009C3A7D">
        <w:rPr>
          <w:rFonts w:ascii="Times New Roman" w:hAnsi="Times New Roman"/>
          <w:sz w:val="24"/>
          <w:szCs w:val="24"/>
          <w:lang w:val="en-ZA" w:eastAsia="zh-TW"/>
        </w:rPr>
        <w:t xml:space="preserve">for slag, only the </w:t>
      </w:r>
      <w:r w:rsidR="00DA1BD1">
        <w:rPr>
          <w:rFonts w:ascii="Times New Roman" w:hAnsi="Times New Roman" w:hint="eastAsia"/>
          <w:sz w:val="24"/>
          <w:szCs w:val="24"/>
          <w:lang w:val="en-ZA" w:eastAsia="zh-TW"/>
        </w:rPr>
        <w:t>s</w:t>
      </w:r>
      <w:r w:rsidR="00DA1BD1" w:rsidRPr="005B1F18">
        <w:rPr>
          <w:rFonts w:ascii="Times New Roman" w:hAnsi="Times New Roman"/>
          <w:sz w:val="24"/>
          <w:szCs w:val="24"/>
          <w:lang w:val="en-ZA" w:eastAsia="zh-TW"/>
        </w:rPr>
        <w:t>ulfide sulfur</w:t>
      </w:r>
      <w:r w:rsidR="00DA1BD1" w:rsidRPr="009C3A7D">
        <w:rPr>
          <w:rFonts w:ascii="Times New Roman" w:hAnsi="Times New Roman"/>
          <w:sz w:val="24"/>
          <w:szCs w:val="24"/>
          <w:lang w:val="en-ZA" w:eastAsia="zh-TW"/>
        </w:rPr>
        <w:t xml:space="preserve"> content  </w:t>
      </w:r>
      <w:r w:rsidR="00DA1BD1">
        <w:rPr>
          <w:rFonts w:ascii="Times New Roman" w:hAnsi="Times New Roman" w:hint="eastAsia"/>
          <w:sz w:val="24"/>
          <w:szCs w:val="24"/>
          <w:lang w:val="en-ZA" w:eastAsia="zh-TW"/>
        </w:rPr>
        <w:t xml:space="preserve">in </w:t>
      </w:r>
      <w:r w:rsidR="00DA1BD1" w:rsidRPr="009C3A7D">
        <w:rPr>
          <w:rFonts w:ascii="Times New Roman" w:hAnsi="Times New Roman"/>
          <w:sz w:val="24"/>
          <w:szCs w:val="24"/>
          <w:lang w:val="en-ZA" w:eastAsia="zh-TW"/>
        </w:rPr>
        <w:t xml:space="preserve">the original cement sample will be </w:t>
      </w:r>
      <w:r w:rsidR="0029570D">
        <w:rPr>
          <w:rFonts w:ascii="Times New Roman" w:hAnsi="Times New Roman" w:hint="eastAsia"/>
          <w:sz w:val="24"/>
          <w:szCs w:val="24"/>
          <w:lang w:val="en-ZA" w:eastAsia="zh-TW"/>
        </w:rPr>
        <w:t>quantified</w:t>
      </w:r>
      <w:r w:rsidR="00093FA6" w:rsidRPr="009C3A7D">
        <w:rPr>
          <w:rFonts w:ascii="Times New Roman" w:hAnsi="Times New Roman"/>
          <w:sz w:val="24"/>
          <w:szCs w:val="24"/>
          <w:lang w:val="en-ZA" w:eastAsia="zh-TW"/>
        </w:rPr>
        <w:t xml:space="preserve">) by 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 xml:space="preserve">a </w:t>
      </w:r>
      <w:r w:rsidR="00093FA6" w:rsidRPr="009C3A7D">
        <w:rPr>
          <w:rFonts w:ascii="Times New Roman" w:hAnsi="Times New Roman"/>
          <w:sz w:val="24"/>
          <w:szCs w:val="24"/>
          <w:lang w:val="en-ZA" w:eastAsia="zh-TW"/>
        </w:rPr>
        <w:t xml:space="preserve">specialised cement laboratory and one portion will be subject to inspection by 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 xml:space="preserve">a </w:t>
      </w:r>
      <w:r w:rsidR="00093FA6" w:rsidRPr="009C3A7D">
        <w:rPr>
          <w:rFonts w:ascii="Times New Roman" w:hAnsi="Times New Roman"/>
          <w:sz w:val="24"/>
          <w:szCs w:val="24"/>
          <w:lang w:val="en-ZA" w:eastAsia="zh-TW"/>
        </w:rPr>
        <w:t>specialized slag laboratory.</w:t>
      </w:r>
    </w:p>
    <w:p w:rsidR="00093FA6" w:rsidRPr="009C3A7D" w:rsidRDefault="005C6F47" w:rsidP="00B66EB3">
      <w:pPr>
        <w:pStyle w:val="Level3"/>
        <w:ind w:leftChars="474" w:left="1427" w:hangingChars="180" w:hanging="432"/>
        <w:rPr>
          <w:rFonts w:ascii="Times New Roman" w:hAnsi="Times New Roman"/>
          <w:sz w:val="24"/>
          <w:szCs w:val="24"/>
          <w:lang w:val="en-ZA" w:eastAsia="zh-TW"/>
        </w:rPr>
      </w:pPr>
      <w:r>
        <w:rPr>
          <w:rFonts w:ascii="Times New Roman" w:hAnsi="Times New Roman" w:hint="eastAsia"/>
          <w:sz w:val="24"/>
          <w:szCs w:val="24"/>
          <w:lang w:val="en-ZA" w:eastAsia="zh-TW"/>
        </w:rPr>
        <w:t xml:space="preserve">(3) </w:t>
      </w:r>
      <w:r w:rsidR="00895B8E">
        <w:rPr>
          <w:rFonts w:ascii="Times New Roman" w:hAnsi="Times New Roman" w:hint="eastAsia"/>
          <w:sz w:val="24"/>
          <w:szCs w:val="24"/>
          <w:lang w:val="en-ZA" w:eastAsia="zh-TW"/>
        </w:rPr>
        <w:t xml:space="preserve"> F</w:t>
      </w:r>
      <w:r w:rsidR="00895B8E" w:rsidRPr="005B1F18">
        <w:rPr>
          <w:rFonts w:ascii="Times New Roman" w:hAnsi="Times New Roman"/>
          <w:sz w:val="24"/>
          <w:szCs w:val="24"/>
          <w:lang w:val="en-ZA" w:eastAsia="zh-TW"/>
        </w:rPr>
        <w:t>ly ash and limestone</w:t>
      </w:r>
      <w:r w:rsidR="00895B8E" w:rsidRPr="009C3A7D">
        <w:rPr>
          <w:rFonts w:ascii="Times New Roman" w:hAnsi="Times New Roman"/>
          <w:sz w:val="24"/>
          <w:szCs w:val="24"/>
          <w:lang w:val="en-ZA" w:eastAsia="zh-TW"/>
        </w:rPr>
        <w:t xml:space="preserve"> </w:t>
      </w:r>
      <w:r w:rsidR="00895B8E" w:rsidRPr="005B1F18">
        <w:rPr>
          <w:rFonts w:ascii="Times New Roman" w:hAnsi="Times New Roman"/>
          <w:sz w:val="24"/>
          <w:szCs w:val="24"/>
          <w:lang w:val="en-ZA" w:eastAsia="zh-TW"/>
        </w:rPr>
        <w:t>content</w:t>
      </w:r>
      <w:r w:rsidR="00093FA6" w:rsidRPr="009C3A7D">
        <w:rPr>
          <w:rFonts w:ascii="Times New Roman" w:hAnsi="Times New Roman"/>
          <w:sz w:val="24"/>
          <w:szCs w:val="24"/>
          <w:lang w:val="en-ZA" w:eastAsia="zh-TW"/>
        </w:rPr>
        <w:t xml:space="preserve"> will be inspected in accordance with CNS</w:t>
      </w:r>
      <w:r w:rsidR="00701FF0">
        <w:rPr>
          <w:rFonts w:ascii="Times New Roman" w:hAnsi="Times New Roman" w:hint="eastAsia"/>
          <w:sz w:val="24"/>
          <w:szCs w:val="24"/>
          <w:lang w:val="en-ZA" w:eastAsia="zh-TW"/>
        </w:rPr>
        <w:t xml:space="preserve"> </w:t>
      </w:r>
      <w:r w:rsidR="00093FA6" w:rsidRPr="009C3A7D">
        <w:rPr>
          <w:rFonts w:ascii="Times New Roman" w:hAnsi="Times New Roman"/>
          <w:sz w:val="24"/>
          <w:szCs w:val="24"/>
          <w:lang w:val="en-ZA" w:eastAsia="zh-TW"/>
        </w:rPr>
        <w:t>12459</w:t>
      </w:r>
      <w:r w:rsidR="00E875A2" w:rsidRPr="009C3A7D">
        <w:rPr>
          <w:rFonts w:ascii="Times New Roman" w:hAnsi="Times New Roman"/>
          <w:sz w:val="24"/>
          <w:szCs w:val="24"/>
          <w:lang w:val="en-ZA" w:eastAsia="zh-TW"/>
        </w:rPr>
        <w:t>.</w:t>
      </w:r>
      <w:r w:rsidR="00093FA6" w:rsidRPr="009C3A7D">
        <w:rPr>
          <w:rFonts w:ascii="Times New Roman" w:hAnsi="Times New Roman"/>
          <w:sz w:val="24"/>
          <w:szCs w:val="24"/>
          <w:lang w:val="en-ZA" w:eastAsia="zh-TW"/>
        </w:rPr>
        <w:t xml:space="preserve"> </w:t>
      </w:r>
      <w:r w:rsidR="00DA1BD1">
        <w:rPr>
          <w:rFonts w:ascii="Times New Roman" w:hAnsi="Times New Roman" w:hint="eastAsia"/>
          <w:sz w:val="24"/>
          <w:szCs w:val="24"/>
          <w:lang w:val="en-ZA" w:eastAsia="zh-TW"/>
        </w:rPr>
        <w:t>s</w:t>
      </w:r>
      <w:r w:rsidR="00DA1BD1" w:rsidRPr="005B1F18">
        <w:rPr>
          <w:rFonts w:ascii="Times New Roman" w:hAnsi="Times New Roman"/>
          <w:sz w:val="24"/>
          <w:szCs w:val="24"/>
          <w:lang w:val="en-ZA" w:eastAsia="zh-TW"/>
        </w:rPr>
        <w:t>ulfide sulfur</w:t>
      </w:r>
      <w:r w:rsidR="00DA1BD1" w:rsidRPr="009C3A7D">
        <w:rPr>
          <w:rFonts w:ascii="Times New Roman" w:hAnsi="Times New Roman"/>
          <w:sz w:val="24"/>
          <w:szCs w:val="24"/>
          <w:lang w:val="en-ZA" w:eastAsia="zh-TW"/>
        </w:rPr>
        <w:t xml:space="preserve"> content  </w:t>
      </w:r>
      <w:r w:rsidR="00DA1BD1">
        <w:rPr>
          <w:rFonts w:ascii="Times New Roman" w:hAnsi="Times New Roman" w:hint="eastAsia"/>
          <w:sz w:val="24"/>
          <w:szCs w:val="24"/>
          <w:lang w:val="en-ZA" w:eastAsia="zh-TW"/>
        </w:rPr>
        <w:t xml:space="preserve">in </w:t>
      </w:r>
      <w:r w:rsidR="00DA1BD1" w:rsidRPr="009C3A7D">
        <w:rPr>
          <w:rFonts w:ascii="Times New Roman" w:hAnsi="Times New Roman"/>
          <w:sz w:val="24"/>
          <w:szCs w:val="24"/>
          <w:lang w:val="en-ZA" w:eastAsia="zh-TW"/>
        </w:rPr>
        <w:t xml:space="preserve">the original cement sample will be </w:t>
      </w:r>
      <w:r w:rsidR="00CB69EC">
        <w:rPr>
          <w:rFonts w:ascii="Times New Roman" w:hAnsi="Times New Roman" w:hint="eastAsia"/>
          <w:sz w:val="24"/>
          <w:szCs w:val="24"/>
          <w:lang w:val="en-ZA" w:eastAsia="zh-TW"/>
        </w:rPr>
        <w:t>quantified</w:t>
      </w:r>
      <w:r w:rsidR="00DA1BD1">
        <w:rPr>
          <w:rFonts w:ascii="Times New Roman" w:hAnsi="Times New Roman" w:hint="eastAsia"/>
          <w:sz w:val="24"/>
          <w:szCs w:val="24"/>
          <w:lang w:val="en-ZA" w:eastAsia="zh-TW"/>
        </w:rPr>
        <w:t xml:space="preserve"> </w:t>
      </w:r>
      <w:r w:rsidR="00093FA6" w:rsidRPr="009C3A7D">
        <w:rPr>
          <w:rFonts w:ascii="Times New Roman" w:hAnsi="Times New Roman"/>
          <w:sz w:val="24"/>
          <w:szCs w:val="24"/>
          <w:lang w:val="en-ZA" w:eastAsia="zh-TW"/>
        </w:rPr>
        <w:t>in accordance with Article 7.3 of CNS</w:t>
      </w:r>
      <w:r w:rsidR="00DA1BD1">
        <w:rPr>
          <w:rFonts w:ascii="Times New Roman" w:hAnsi="Times New Roman" w:hint="eastAsia"/>
          <w:sz w:val="24"/>
          <w:szCs w:val="24"/>
          <w:lang w:val="en-ZA" w:eastAsia="zh-TW"/>
        </w:rPr>
        <w:t xml:space="preserve"> </w:t>
      </w:r>
      <w:r w:rsidR="00093FA6" w:rsidRPr="009C3A7D">
        <w:rPr>
          <w:rFonts w:ascii="Times New Roman" w:hAnsi="Times New Roman"/>
          <w:sz w:val="24"/>
          <w:szCs w:val="24"/>
          <w:lang w:val="en-ZA" w:eastAsia="zh-TW"/>
        </w:rPr>
        <w:t xml:space="preserve">12459 </w:t>
      </w:r>
      <w:r w:rsidR="00E875A2" w:rsidRPr="009C3A7D">
        <w:rPr>
          <w:rFonts w:ascii="Times New Roman" w:hAnsi="Times New Roman"/>
          <w:sz w:val="24"/>
          <w:szCs w:val="24"/>
          <w:lang w:val="en-ZA" w:eastAsia="zh-TW"/>
        </w:rPr>
        <w:t xml:space="preserve">and 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 xml:space="preserve">a </w:t>
      </w:r>
      <w:r w:rsidR="00093FA6" w:rsidRPr="009C3A7D">
        <w:rPr>
          <w:rFonts w:ascii="Times New Roman" w:hAnsi="Times New Roman"/>
          <w:sz w:val="24"/>
          <w:szCs w:val="24"/>
          <w:lang w:val="en-ZA" w:eastAsia="zh-TW"/>
        </w:rPr>
        <w:t xml:space="preserve">ratio of one to hundred </w:t>
      </w:r>
      <w:r w:rsidR="00E875A2" w:rsidRPr="009C3A7D">
        <w:rPr>
          <w:rFonts w:ascii="Times New Roman" w:hAnsi="Times New Roman"/>
          <w:sz w:val="24"/>
          <w:szCs w:val="24"/>
          <w:lang w:val="en-ZA" w:eastAsia="zh-TW"/>
        </w:rPr>
        <w:t xml:space="preserve">shall be used </w:t>
      </w:r>
      <w:r w:rsidR="00093FA6" w:rsidRPr="009C3A7D">
        <w:rPr>
          <w:rFonts w:ascii="Times New Roman" w:hAnsi="Times New Roman"/>
          <w:sz w:val="24"/>
          <w:szCs w:val="24"/>
          <w:lang w:val="en-ZA" w:eastAsia="zh-TW"/>
        </w:rPr>
        <w:t xml:space="preserve">as 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 xml:space="preserve">the </w:t>
      </w:r>
      <w:r w:rsidR="00093FA6" w:rsidRPr="009C3A7D">
        <w:rPr>
          <w:rFonts w:ascii="Times New Roman" w:hAnsi="Times New Roman"/>
          <w:sz w:val="24"/>
          <w:szCs w:val="24"/>
          <w:lang w:val="en-ZA" w:eastAsia="zh-TW"/>
        </w:rPr>
        <w:t xml:space="preserve">estimated </w:t>
      </w:r>
      <w:r w:rsidR="0092184E" w:rsidRPr="009C3A7D">
        <w:rPr>
          <w:rFonts w:ascii="Times New Roman" w:hAnsi="Times New Roman"/>
          <w:sz w:val="24"/>
          <w:szCs w:val="24"/>
          <w:lang w:val="en-ZA" w:eastAsia="zh-TW"/>
        </w:rPr>
        <w:t>content</w:t>
      </w:r>
      <w:r w:rsidR="00093FA6" w:rsidRPr="009C3A7D">
        <w:rPr>
          <w:rFonts w:ascii="Times New Roman" w:hAnsi="Times New Roman"/>
          <w:sz w:val="24"/>
          <w:szCs w:val="24"/>
          <w:lang w:val="en-ZA" w:eastAsia="zh-TW"/>
        </w:rPr>
        <w:t xml:space="preserve"> for slag. If 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 xml:space="preserve">the </w:t>
      </w:r>
      <w:r w:rsidR="00093FA6" w:rsidRPr="009C3A7D">
        <w:rPr>
          <w:rFonts w:ascii="Times New Roman" w:hAnsi="Times New Roman"/>
          <w:sz w:val="24"/>
          <w:szCs w:val="24"/>
          <w:lang w:val="en-ZA" w:eastAsia="zh-TW"/>
        </w:rPr>
        <w:t xml:space="preserve">quantity of </w:t>
      </w:r>
      <w:r w:rsidR="0053787E">
        <w:rPr>
          <w:rFonts w:ascii="Times New Roman" w:hAnsi="Times New Roman" w:hint="eastAsia"/>
          <w:sz w:val="24"/>
          <w:szCs w:val="24"/>
          <w:lang w:val="en-ZA" w:eastAsia="zh-TW"/>
        </w:rPr>
        <w:t>f</w:t>
      </w:r>
      <w:r w:rsidR="0053787E" w:rsidRPr="005B1F18">
        <w:rPr>
          <w:rFonts w:ascii="Times New Roman" w:hAnsi="Times New Roman"/>
          <w:sz w:val="24"/>
          <w:szCs w:val="24"/>
          <w:lang w:val="en-ZA" w:eastAsia="zh-TW"/>
        </w:rPr>
        <w:t>ly</w:t>
      </w:r>
      <w:r w:rsidR="0053787E">
        <w:rPr>
          <w:rFonts w:ascii="Times New Roman" w:hAnsi="Times New Roman" w:hint="eastAsia"/>
          <w:sz w:val="24"/>
          <w:szCs w:val="24"/>
          <w:lang w:val="en-ZA" w:eastAsia="zh-TW"/>
        </w:rPr>
        <w:t xml:space="preserve"> </w:t>
      </w:r>
      <w:r w:rsidR="0053787E" w:rsidRPr="005B1F18">
        <w:rPr>
          <w:rFonts w:ascii="Times New Roman" w:hAnsi="Times New Roman"/>
          <w:sz w:val="24"/>
          <w:szCs w:val="24"/>
          <w:lang w:val="en-ZA" w:eastAsia="zh-TW"/>
        </w:rPr>
        <w:t>ash</w:t>
      </w:r>
      <w:r w:rsidR="00093FA6" w:rsidRPr="009C3A7D">
        <w:rPr>
          <w:rFonts w:ascii="Times New Roman" w:hAnsi="Times New Roman"/>
          <w:sz w:val="24"/>
          <w:szCs w:val="24"/>
          <w:lang w:val="en-ZA" w:eastAsia="zh-TW"/>
        </w:rPr>
        <w:t xml:space="preserve"> and limestone together is less than six percent, but 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 xml:space="preserve">the </w:t>
      </w:r>
      <w:r w:rsidR="00093FA6" w:rsidRPr="009C3A7D">
        <w:rPr>
          <w:rFonts w:ascii="Times New Roman" w:hAnsi="Times New Roman"/>
          <w:sz w:val="24"/>
          <w:szCs w:val="24"/>
          <w:lang w:val="en-ZA" w:eastAsia="zh-TW"/>
        </w:rPr>
        <w:t>quantity slag estimate,</w:t>
      </w:r>
      <w:r w:rsidR="0053787E" w:rsidRPr="0053787E">
        <w:rPr>
          <w:rFonts w:ascii="Times New Roman" w:hAnsi="Times New Roman" w:hint="eastAsia"/>
          <w:sz w:val="24"/>
          <w:szCs w:val="24"/>
          <w:lang w:val="en-ZA" w:eastAsia="zh-TW"/>
        </w:rPr>
        <w:t xml:space="preserve"> </w:t>
      </w:r>
      <w:r w:rsidR="0053787E">
        <w:rPr>
          <w:rFonts w:ascii="Times New Roman" w:hAnsi="Times New Roman" w:hint="eastAsia"/>
          <w:sz w:val="24"/>
          <w:szCs w:val="24"/>
          <w:lang w:val="en-ZA" w:eastAsia="zh-TW"/>
        </w:rPr>
        <w:t>f</w:t>
      </w:r>
      <w:r w:rsidR="0053787E" w:rsidRPr="005B1F18">
        <w:rPr>
          <w:rFonts w:ascii="Times New Roman" w:hAnsi="Times New Roman"/>
          <w:sz w:val="24"/>
          <w:szCs w:val="24"/>
          <w:lang w:val="en-ZA" w:eastAsia="zh-TW"/>
        </w:rPr>
        <w:t>ly</w:t>
      </w:r>
      <w:r w:rsidR="00093FA6" w:rsidRPr="009C3A7D">
        <w:rPr>
          <w:rFonts w:ascii="Times New Roman" w:hAnsi="Times New Roman"/>
          <w:sz w:val="24"/>
          <w:szCs w:val="24"/>
          <w:lang w:val="en-ZA" w:eastAsia="zh-TW"/>
        </w:rPr>
        <w:t xml:space="preserve"> ash and limestone</w:t>
      </w:r>
      <w:r w:rsidR="0053787E" w:rsidRPr="0053787E">
        <w:rPr>
          <w:rFonts w:ascii="Times New Roman" w:hAnsi="Times New Roman"/>
          <w:sz w:val="24"/>
          <w:szCs w:val="24"/>
          <w:lang w:val="en-ZA" w:eastAsia="zh-TW"/>
        </w:rPr>
        <w:t xml:space="preserve"> </w:t>
      </w:r>
      <w:r w:rsidR="0053787E" w:rsidRPr="005B1F18">
        <w:rPr>
          <w:rFonts w:ascii="Times New Roman" w:hAnsi="Times New Roman"/>
          <w:sz w:val="24"/>
          <w:szCs w:val="24"/>
          <w:lang w:val="en-ZA" w:eastAsia="zh-TW"/>
        </w:rPr>
        <w:t>content</w:t>
      </w:r>
      <w:r w:rsidR="00093FA6" w:rsidRPr="009C3A7D">
        <w:rPr>
          <w:rFonts w:ascii="Times New Roman" w:hAnsi="Times New Roman"/>
          <w:sz w:val="24"/>
          <w:szCs w:val="24"/>
          <w:lang w:val="en-ZA" w:eastAsia="zh-TW"/>
        </w:rPr>
        <w:t xml:space="preserve"> </w:t>
      </w:r>
      <w:r w:rsidR="00E875A2" w:rsidRPr="009C3A7D">
        <w:rPr>
          <w:rFonts w:ascii="Times New Roman" w:hAnsi="Times New Roman"/>
          <w:sz w:val="24"/>
          <w:szCs w:val="24"/>
          <w:lang w:val="en-ZA" w:eastAsia="zh-TW"/>
        </w:rPr>
        <w:t>together exceed six percent, the additive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 xml:space="preserve"> content</w:t>
      </w:r>
      <w:r w:rsidR="00E875A2" w:rsidRPr="009C3A7D">
        <w:rPr>
          <w:rFonts w:ascii="Times New Roman" w:hAnsi="Times New Roman"/>
          <w:sz w:val="24"/>
          <w:szCs w:val="24"/>
          <w:lang w:val="en-ZA" w:eastAsia="zh-TW"/>
        </w:rPr>
        <w:t xml:space="preserve"> for 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>such a</w:t>
      </w:r>
      <w:r w:rsidR="00E875A2" w:rsidRPr="009C3A7D">
        <w:rPr>
          <w:rFonts w:ascii="Times New Roman" w:hAnsi="Times New Roman"/>
          <w:sz w:val="24"/>
          <w:szCs w:val="24"/>
          <w:lang w:val="en-ZA" w:eastAsia="zh-TW"/>
        </w:rPr>
        <w:t xml:space="preserve"> commodity is deemed to be questionable.</w:t>
      </w:r>
      <w:r w:rsidR="00093FA6" w:rsidRPr="009C3A7D">
        <w:rPr>
          <w:rFonts w:ascii="Times New Roman" w:hAnsi="Times New Roman"/>
          <w:sz w:val="24"/>
          <w:szCs w:val="24"/>
          <w:lang w:val="en-ZA" w:eastAsia="zh-TW"/>
        </w:rPr>
        <w:t xml:space="preserve"> </w:t>
      </w:r>
    </w:p>
    <w:p w:rsidR="006B5F8D" w:rsidRPr="009C3A7D" w:rsidRDefault="005C6F47" w:rsidP="00B66EB3">
      <w:pPr>
        <w:pStyle w:val="Level3"/>
        <w:ind w:leftChars="474" w:left="1427" w:hangingChars="180" w:hanging="432"/>
        <w:rPr>
          <w:rFonts w:ascii="Times New Roman" w:hAnsi="Times New Roman"/>
          <w:sz w:val="24"/>
          <w:szCs w:val="24"/>
          <w:lang w:val="en-ZA" w:eastAsia="zh-TW"/>
        </w:rPr>
      </w:pPr>
      <w:r>
        <w:rPr>
          <w:rFonts w:ascii="Times New Roman" w:hAnsi="Times New Roman" w:hint="eastAsia"/>
          <w:sz w:val="24"/>
          <w:szCs w:val="24"/>
          <w:lang w:val="en-ZA" w:eastAsia="zh-TW"/>
        </w:rPr>
        <w:t xml:space="preserve">(4) 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 xml:space="preserve">The </w:t>
      </w:r>
      <w:r w:rsidR="0092184E" w:rsidRPr="009C3A7D">
        <w:rPr>
          <w:rFonts w:ascii="Times New Roman" w:hAnsi="Times New Roman"/>
          <w:sz w:val="24"/>
          <w:szCs w:val="24"/>
          <w:lang w:val="en-ZA" w:eastAsia="zh-TW"/>
        </w:rPr>
        <w:t>Inspection A</w:t>
      </w:r>
      <w:r w:rsidR="006B5F8D" w:rsidRPr="009C3A7D">
        <w:rPr>
          <w:rFonts w:ascii="Times New Roman" w:hAnsi="Times New Roman"/>
          <w:sz w:val="24"/>
          <w:szCs w:val="24"/>
          <w:lang w:val="en-ZA" w:eastAsia="zh-TW"/>
        </w:rPr>
        <w:t xml:space="preserve">uthority or specialised cement laboratory must inform 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 xml:space="preserve">the </w:t>
      </w:r>
      <w:r w:rsidR="006B5F8D" w:rsidRPr="009C3A7D">
        <w:rPr>
          <w:rFonts w:ascii="Times New Roman" w:hAnsi="Times New Roman"/>
          <w:sz w:val="24"/>
          <w:szCs w:val="24"/>
          <w:lang w:val="en-ZA" w:eastAsia="zh-TW"/>
        </w:rPr>
        <w:t xml:space="preserve">specialised slag laboratory to confirm commodities found to contain </w:t>
      </w:r>
      <w:r w:rsidR="006B5F8D" w:rsidRPr="009C3A7D">
        <w:rPr>
          <w:rFonts w:ascii="Times New Roman" w:hAnsi="Times New Roman"/>
          <w:sz w:val="24"/>
          <w:szCs w:val="24"/>
          <w:lang w:val="en-ZA" w:eastAsia="zh-TW"/>
        </w:rPr>
        <w:lastRenderedPageBreak/>
        <w:t xml:space="preserve">questionable additive </w:t>
      </w:r>
      <w:r w:rsidR="0092184E" w:rsidRPr="009C3A7D">
        <w:rPr>
          <w:rFonts w:ascii="Times New Roman" w:hAnsi="Times New Roman"/>
          <w:sz w:val="24"/>
          <w:szCs w:val="24"/>
          <w:lang w:val="en-ZA" w:eastAsia="zh-TW"/>
        </w:rPr>
        <w:t>content</w:t>
      </w:r>
      <w:r w:rsidR="006B5F8D" w:rsidRPr="009C3A7D">
        <w:rPr>
          <w:rFonts w:ascii="Times New Roman" w:hAnsi="Times New Roman"/>
          <w:sz w:val="24"/>
          <w:szCs w:val="24"/>
          <w:lang w:val="en-ZA" w:eastAsia="zh-TW"/>
        </w:rPr>
        <w:t xml:space="preserve">. </w:t>
      </w:r>
      <w:r w:rsidR="001A4DBC" w:rsidRPr="005B1F18">
        <w:rPr>
          <w:rFonts w:ascii="Times New Roman" w:hAnsi="Times New Roman"/>
          <w:sz w:val="24"/>
          <w:szCs w:val="24"/>
          <w:lang w:val="en-ZA" w:eastAsia="zh-TW"/>
        </w:rPr>
        <w:t>The obligatory inspection applicant</w:t>
      </w:r>
      <w:r w:rsidR="006B5F8D" w:rsidRPr="009C3A7D">
        <w:rPr>
          <w:rFonts w:ascii="Times New Roman" w:hAnsi="Times New Roman"/>
          <w:sz w:val="24"/>
          <w:szCs w:val="24"/>
          <w:lang w:val="en-ZA" w:eastAsia="zh-TW"/>
        </w:rPr>
        <w:t xml:space="preserve"> will also be informed that the period of inspection will be extended </w:t>
      </w:r>
      <w:r w:rsidR="00E875A2" w:rsidRPr="009C3A7D">
        <w:rPr>
          <w:rFonts w:ascii="Times New Roman" w:hAnsi="Times New Roman"/>
          <w:sz w:val="24"/>
          <w:szCs w:val="24"/>
          <w:lang w:val="en-ZA" w:eastAsia="zh-TW"/>
        </w:rPr>
        <w:t>for five working days and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 xml:space="preserve"> the</w:t>
      </w:r>
      <w:r w:rsidR="00E875A2" w:rsidRPr="009C3A7D">
        <w:rPr>
          <w:rFonts w:ascii="Times New Roman" w:hAnsi="Times New Roman"/>
          <w:sz w:val="24"/>
          <w:szCs w:val="24"/>
          <w:lang w:val="en-ZA" w:eastAsia="zh-TW"/>
        </w:rPr>
        <w:t xml:space="preserve"> </w:t>
      </w:r>
      <w:r w:rsidR="006B5F8D" w:rsidRPr="009C3A7D">
        <w:rPr>
          <w:rFonts w:ascii="Times New Roman" w:hAnsi="Times New Roman"/>
          <w:sz w:val="24"/>
          <w:szCs w:val="24"/>
          <w:lang w:val="en-ZA" w:eastAsia="zh-TW"/>
        </w:rPr>
        <w:t>"Specialized Laboratory Management System" inspection extension process</w:t>
      </w:r>
      <w:r w:rsidR="00E875A2" w:rsidRPr="009C3A7D">
        <w:rPr>
          <w:rFonts w:ascii="Times New Roman" w:hAnsi="Times New Roman"/>
          <w:sz w:val="24"/>
          <w:szCs w:val="24"/>
          <w:lang w:val="en-ZA" w:eastAsia="zh-TW"/>
        </w:rPr>
        <w:t xml:space="preserve"> will be carried out at the same time</w:t>
      </w:r>
      <w:r w:rsidR="006B5F8D" w:rsidRPr="009C3A7D">
        <w:rPr>
          <w:rFonts w:ascii="Times New Roman" w:hAnsi="Times New Roman"/>
          <w:sz w:val="24"/>
          <w:szCs w:val="24"/>
          <w:lang w:val="en-ZA" w:eastAsia="zh-TW"/>
        </w:rPr>
        <w:t xml:space="preserve">. </w:t>
      </w:r>
    </w:p>
    <w:p w:rsidR="006B5F8D" w:rsidRPr="009C3A7D" w:rsidRDefault="00703058" w:rsidP="00B66EB3">
      <w:pPr>
        <w:pStyle w:val="Level3"/>
        <w:ind w:leftChars="474" w:left="1427" w:hangingChars="180" w:hanging="432"/>
        <w:rPr>
          <w:rFonts w:ascii="Times New Roman" w:hAnsi="Times New Roman"/>
          <w:sz w:val="24"/>
          <w:szCs w:val="24"/>
          <w:lang w:val="en-ZA" w:eastAsia="zh-TW"/>
        </w:rPr>
      </w:pPr>
      <w:r>
        <w:rPr>
          <w:rFonts w:ascii="Times New Roman" w:hAnsi="Times New Roman" w:hint="eastAsia"/>
          <w:sz w:val="24"/>
          <w:szCs w:val="24"/>
          <w:lang w:val="en-ZA" w:eastAsia="zh-TW"/>
        </w:rPr>
        <w:t xml:space="preserve">(5) 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>The s</w:t>
      </w:r>
      <w:r w:rsidR="006B5F8D" w:rsidRPr="009C3A7D">
        <w:rPr>
          <w:rFonts w:ascii="Times New Roman" w:hAnsi="Times New Roman"/>
          <w:sz w:val="24"/>
          <w:szCs w:val="24"/>
          <w:lang w:val="en-ZA" w:eastAsia="zh-TW"/>
        </w:rPr>
        <w:t>pecialised slag laboratory must pr</w:t>
      </w:r>
      <w:r w:rsidR="0092184E" w:rsidRPr="009C3A7D">
        <w:rPr>
          <w:rFonts w:ascii="Times New Roman" w:hAnsi="Times New Roman"/>
          <w:sz w:val="24"/>
          <w:szCs w:val="24"/>
          <w:lang w:val="en-ZA" w:eastAsia="zh-TW"/>
        </w:rPr>
        <w:t>ovide the inspection result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>s</w:t>
      </w:r>
      <w:r w:rsidR="0092184E" w:rsidRPr="009C3A7D">
        <w:rPr>
          <w:rFonts w:ascii="Times New Roman" w:hAnsi="Times New Roman"/>
          <w:sz w:val="24"/>
          <w:szCs w:val="24"/>
          <w:lang w:val="en-ZA" w:eastAsia="zh-TW"/>
        </w:rPr>
        <w:t xml:space="preserve"> to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 xml:space="preserve"> the</w:t>
      </w:r>
      <w:r w:rsidR="0092184E" w:rsidRPr="009C3A7D">
        <w:rPr>
          <w:rFonts w:ascii="Times New Roman" w:hAnsi="Times New Roman"/>
          <w:sz w:val="24"/>
          <w:szCs w:val="24"/>
          <w:lang w:val="en-ZA" w:eastAsia="zh-TW"/>
        </w:rPr>
        <w:t xml:space="preserve"> I</w:t>
      </w:r>
      <w:r w:rsidR="006B5F8D" w:rsidRPr="009C3A7D">
        <w:rPr>
          <w:rFonts w:ascii="Times New Roman" w:hAnsi="Times New Roman"/>
          <w:sz w:val="24"/>
          <w:szCs w:val="24"/>
          <w:lang w:val="en-ZA" w:eastAsia="zh-TW"/>
        </w:rPr>
        <w:t>nsp</w:t>
      </w:r>
      <w:r w:rsidR="0092184E" w:rsidRPr="009C3A7D">
        <w:rPr>
          <w:rFonts w:ascii="Times New Roman" w:hAnsi="Times New Roman"/>
          <w:sz w:val="24"/>
          <w:szCs w:val="24"/>
          <w:lang w:val="en-ZA" w:eastAsia="zh-TW"/>
        </w:rPr>
        <w:t>ection A</w:t>
      </w:r>
      <w:r w:rsidR="006B5F8D" w:rsidRPr="009C3A7D">
        <w:rPr>
          <w:rFonts w:ascii="Times New Roman" w:hAnsi="Times New Roman"/>
          <w:sz w:val="24"/>
          <w:szCs w:val="24"/>
          <w:lang w:val="en-ZA" w:eastAsia="zh-TW"/>
        </w:rPr>
        <w:t xml:space="preserve">uthority within five working days after receiving telephonic notification. </w:t>
      </w:r>
    </w:p>
    <w:p w:rsidR="006B5F8D" w:rsidRPr="009C3A7D" w:rsidRDefault="00703058" w:rsidP="00B66EB3">
      <w:pPr>
        <w:pStyle w:val="Level2"/>
        <w:numPr>
          <w:ilvl w:val="0"/>
          <w:numId w:val="0"/>
        </w:numPr>
        <w:ind w:leftChars="480" w:left="1260" w:hangingChars="105" w:hanging="252"/>
        <w:rPr>
          <w:rFonts w:ascii="Times New Roman" w:hAnsi="Times New Roman"/>
          <w:sz w:val="24"/>
          <w:szCs w:val="24"/>
          <w:lang w:val="en-ZA" w:eastAsia="zh-TW"/>
        </w:rPr>
      </w:pPr>
      <w:r>
        <w:rPr>
          <w:rFonts w:ascii="Times New Roman" w:hAnsi="Times New Roman" w:hint="eastAsia"/>
          <w:sz w:val="24"/>
          <w:szCs w:val="24"/>
          <w:lang w:val="en-ZA" w:eastAsia="zh-TW"/>
        </w:rPr>
        <w:t xml:space="preserve">5. </w:t>
      </w:r>
      <w:r w:rsidR="006B5F8D" w:rsidRPr="009C3A7D">
        <w:rPr>
          <w:rFonts w:ascii="Times New Roman" w:hAnsi="Times New Roman"/>
          <w:sz w:val="24"/>
          <w:szCs w:val="24"/>
          <w:lang w:val="en-ZA" w:eastAsia="zh-TW"/>
        </w:rPr>
        <w:t xml:space="preserve">Period of inspection: Five working days after the receipt of sample. 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>However,</w:t>
      </w:r>
      <w:r w:rsidR="006B5F8D" w:rsidRPr="009C3A7D">
        <w:rPr>
          <w:rFonts w:ascii="Times New Roman" w:hAnsi="Times New Roman"/>
          <w:sz w:val="24"/>
          <w:szCs w:val="24"/>
          <w:lang w:val="en-ZA" w:eastAsia="zh-TW"/>
        </w:rPr>
        <w:t xml:space="preserve"> if commodities wit</w:t>
      </w:r>
      <w:r w:rsidR="00E875A2" w:rsidRPr="009C3A7D">
        <w:rPr>
          <w:rFonts w:ascii="Times New Roman" w:hAnsi="Times New Roman"/>
          <w:sz w:val="24"/>
          <w:szCs w:val="24"/>
          <w:lang w:val="en-ZA" w:eastAsia="zh-TW"/>
        </w:rPr>
        <w:t>h questionable additive</w:t>
      </w:r>
      <w:r w:rsidR="0092184E" w:rsidRPr="009C3A7D">
        <w:rPr>
          <w:rFonts w:ascii="Times New Roman" w:hAnsi="Times New Roman"/>
          <w:sz w:val="24"/>
          <w:szCs w:val="24"/>
          <w:lang w:val="en-ZA" w:eastAsia="zh-TW"/>
        </w:rPr>
        <w:t xml:space="preserve"> content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 xml:space="preserve"> are found</w:t>
      </w:r>
      <w:r w:rsidR="00E875A2" w:rsidRPr="009C3A7D">
        <w:rPr>
          <w:rFonts w:ascii="Times New Roman" w:hAnsi="Times New Roman"/>
          <w:sz w:val="24"/>
          <w:szCs w:val="24"/>
          <w:lang w:val="en-ZA" w:eastAsia="zh-TW"/>
        </w:rPr>
        <w:t xml:space="preserve">, 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>they</w:t>
      </w:r>
      <w:r w:rsidR="00E875A2" w:rsidRPr="009C3A7D">
        <w:rPr>
          <w:rFonts w:ascii="Times New Roman" w:hAnsi="Times New Roman"/>
          <w:sz w:val="24"/>
          <w:szCs w:val="24"/>
          <w:lang w:val="en-ZA" w:eastAsia="zh-TW"/>
        </w:rPr>
        <w:t xml:space="preserve"> will be</w:t>
      </w:r>
      <w:r w:rsidR="006B5F8D" w:rsidRPr="009C3A7D">
        <w:rPr>
          <w:rFonts w:ascii="Times New Roman" w:hAnsi="Times New Roman"/>
          <w:sz w:val="24"/>
          <w:szCs w:val="24"/>
          <w:lang w:val="en-ZA" w:eastAsia="zh-TW"/>
        </w:rPr>
        <w:t xml:space="preserve"> subject to further inspection by 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 xml:space="preserve">a </w:t>
      </w:r>
      <w:r w:rsidR="006B5F8D" w:rsidRPr="009C3A7D">
        <w:rPr>
          <w:rFonts w:ascii="Times New Roman" w:hAnsi="Times New Roman"/>
          <w:sz w:val="24"/>
          <w:szCs w:val="24"/>
          <w:lang w:val="en-ZA" w:eastAsia="zh-TW"/>
        </w:rPr>
        <w:t>spec</w:t>
      </w:r>
      <w:r w:rsidR="00E875A2" w:rsidRPr="009C3A7D">
        <w:rPr>
          <w:rFonts w:ascii="Times New Roman" w:hAnsi="Times New Roman"/>
          <w:sz w:val="24"/>
          <w:szCs w:val="24"/>
          <w:lang w:val="en-ZA" w:eastAsia="zh-TW"/>
        </w:rPr>
        <w:t>ialised slag laboratory and</w:t>
      </w:r>
      <w:r w:rsidR="006B5F8D" w:rsidRPr="009C3A7D">
        <w:rPr>
          <w:rFonts w:ascii="Times New Roman" w:hAnsi="Times New Roman"/>
          <w:sz w:val="24"/>
          <w:szCs w:val="24"/>
          <w:lang w:val="en-ZA" w:eastAsia="zh-TW"/>
        </w:rPr>
        <w:t xml:space="preserve"> 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 xml:space="preserve">the </w:t>
      </w:r>
      <w:r w:rsidR="006B5F8D" w:rsidRPr="009C3A7D">
        <w:rPr>
          <w:rFonts w:ascii="Times New Roman" w:hAnsi="Times New Roman"/>
          <w:sz w:val="24"/>
          <w:szCs w:val="24"/>
          <w:lang w:val="en-ZA" w:eastAsia="zh-TW"/>
        </w:rPr>
        <w:t xml:space="preserve">inspection period will be extended for 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>another</w:t>
      </w:r>
      <w:r w:rsidR="006B5F8D" w:rsidRPr="009C3A7D">
        <w:rPr>
          <w:rFonts w:ascii="Times New Roman" w:hAnsi="Times New Roman"/>
          <w:sz w:val="24"/>
          <w:szCs w:val="24"/>
          <w:lang w:val="en-ZA" w:eastAsia="zh-TW"/>
        </w:rPr>
        <w:t xml:space="preserve"> five working days. </w:t>
      </w:r>
    </w:p>
    <w:p w:rsidR="00A93527" w:rsidRPr="009C3A7D" w:rsidRDefault="00120F11" w:rsidP="00B66EB3">
      <w:pPr>
        <w:pStyle w:val="Level2"/>
        <w:numPr>
          <w:ilvl w:val="0"/>
          <w:numId w:val="0"/>
        </w:numPr>
        <w:ind w:leftChars="480" w:left="1260" w:hangingChars="105" w:hanging="252"/>
        <w:rPr>
          <w:rFonts w:ascii="Times New Roman" w:hAnsi="Times New Roman"/>
          <w:sz w:val="24"/>
          <w:szCs w:val="24"/>
          <w:lang w:val="en-ZA" w:eastAsia="zh-TW"/>
        </w:rPr>
      </w:pPr>
      <w:r>
        <w:rPr>
          <w:rFonts w:ascii="Times New Roman" w:hAnsi="Times New Roman" w:hint="eastAsia"/>
          <w:sz w:val="24"/>
          <w:szCs w:val="24"/>
          <w:lang w:val="en-ZA" w:eastAsia="zh-TW"/>
        </w:rPr>
        <w:t xml:space="preserve">6. 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>The e</w:t>
      </w:r>
      <w:r w:rsidR="0092184E" w:rsidRPr="009C3A7D">
        <w:rPr>
          <w:rFonts w:ascii="Times New Roman" w:hAnsi="Times New Roman"/>
          <w:sz w:val="24"/>
          <w:szCs w:val="24"/>
          <w:lang w:val="en-ZA" w:eastAsia="zh-TW"/>
        </w:rPr>
        <w:t xml:space="preserve">rror amount 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>permitted</w:t>
      </w:r>
      <w:r w:rsidR="0092184E" w:rsidRPr="009C3A7D">
        <w:rPr>
          <w:rFonts w:ascii="Times New Roman" w:hAnsi="Times New Roman"/>
          <w:sz w:val="24"/>
          <w:szCs w:val="24"/>
          <w:lang w:val="en-ZA" w:eastAsia="zh-TW"/>
        </w:rPr>
        <w:t xml:space="preserve"> for</w:t>
      </w:r>
      <w:r w:rsidR="00E875A2" w:rsidRPr="009C3A7D">
        <w:rPr>
          <w:rFonts w:ascii="Times New Roman" w:hAnsi="Times New Roman"/>
          <w:sz w:val="24"/>
          <w:szCs w:val="24"/>
          <w:lang w:val="en-ZA" w:eastAsia="zh-TW"/>
        </w:rPr>
        <w:t xml:space="preserve"> additive inspection is one percent, which means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 xml:space="preserve"> that</w:t>
      </w:r>
      <w:r w:rsidR="00E875A2" w:rsidRPr="009C3A7D">
        <w:rPr>
          <w:rFonts w:ascii="Times New Roman" w:hAnsi="Times New Roman"/>
          <w:sz w:val="24"/>
          <w:szCs w:val="24"/>
          <w:lang w:val="en-ZA" w:eastAsia="zh-TW"/>
        </w:rPr>
        <w:t xml:space="preserve"> inspection result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>s</w:t>
      </w:r>
      <w:r w:rsidR="00E875A2" w:rsidRPr="009C3A7D">
        <w:rPr>
          <w:rFonts w:ascii="Times New Roman" w:hAnsi="Times New Roman"/>
          <w:sz w:val="24"/>
          <w:szCs w:val="24"/>
          <w:lang w:val="en-ZA" w:eastAsia="zh-TW"/>
        </w:rPr>
        <w:t xml:space="preserve"> below six percent </w:t>
      </w:r>
      <w:r w:rsidR="001A0D9D">
        <w:rPr>
          <w:rFonts w:ascii="Times New Roman" w:hAnsi="Times New Roman"/>
          <w:sz w:val="24"/>
          <w:szCs w:val="24"/>
          <w:lang w:val="en-ZA" w:eastAsia="zh-TW"/>
        </w:rPr>
        <w:t>are</w:t>
      </w:r>
      <w:r w:rsidR="00E875A2" w:rsidRPr="009C3A7D">
        <w:rPr>
          <w:rFonts w:ascii="Times New Roman" w:hAnsi="Times New Roman"/>
          <w:sz w:val="24"/>
          <w:szCs w:val="24"/>
          <w:lang w:val="en-ZA" w:eastAsia="zh-TW"/>
        </w:rPr>
        <w:t xml:space="preserve"> </w:t>
      </w:r>
      <w:r w:rsidR="0092184E" w:rsidRPr="009C3A7D">
        <w:rPr>
          <w:rFonts w:ascii="Times New Roman" w:hAnsi="Times New Roman"/>
          <w:sz w:val="24"/>
          <w:szCs w:val="24"/>
          <w:lang w:val="en-ZA" w:eastAsia="zh-TW"/>
        </w:rPr>
        <w:t>compliant</w:t>
      </w:r>
      <w:r w:rsidR="005C71EC" w:rsidRPr="009C3A7D">
        <w:rPr>
          <w:rFonts w:ascii="Times New Roman" w:hAnsi="Times New Roman"/>
          <w:sz w:val="24"/>
          <w:szCs w:val="24"/>
          <w:lang w:val="en-ZA" w:eastAsia="zh-TW"/>
        </w:rPr>
        <w:t xml:space="preserve"> and any result exceeding six percen</w:t>
      </w:r>
      <w:r w:rsidR="0092184E" w:rsidRPr="009C3A7D">
        <w:rPr>
          <w:rFonts w:ascii="Times New Roman" w:hAnsi="Times New Roman"/>
          <w:sz w:val="24"/>
          <w:szCs w:val="24"/>
          <w:lang w:val="en-ZA" w:eastAsia="zh-TW"/>
        </w:rPr>
        <w:t xml:space="preserve">t is deemed to be non-compliant. </w:t>
      </w:r>
    </w:p>
    <w:sectPr w:rsidR="00A93527" w:rsidRPr="009C3A7D" w:rsidSect="007016AB">
      <w:headerReference w:type="default" r:id="rId12"/>
      <w:footerReference w:type="default" r:id="rId13"/>
      <w:footerReference w:type="first" r:id="rId14"/>
      <w:pgSz w:w="11907" w:h="16840" w:code="9"/>
      <w:pgMar w:top="992" w:right="1418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49C" w:rsidRDefault="0039149C">
      <w:r>
        <w:separator/>
      </w:r>
    </w:p>
  </w:endnote>
  <w:endnote w:type="continuationSeparator" w:id="0">
    <w:p w:rsidR="0039149C" w:rsidRDefault="0039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F10" w:rsidRDefault="0039149C" w:rsidP="00325E49">
    <w:pPr>
      <w:pStyle w:val="a3"/>
    </w:pPr>
    <w:sdt>
      <w:sdtPr>
        <w:alias w:val="DocID"/>
        <w:tag w:val="DocID"/>
        <w:id w:val="1506560089"/>
        <w:text/>
      </w:sdtPr>
      <w:sdtEndPr/>
      <w:sdtContent>
        <w:r w:rsidR="009A0F10">
          <w:t xml:space="preserve">     </w:t>
        </w:r>
      </w:sdtContent>
    </w:sdt>
    <w:r w:rsidR="009A0F10">
      <w:tab/>
    </w:r>
  </w:p>
  <w:p w:rsidR="009A0F10" w:rsidRDefault="009A0F1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F40" w:rsidRDefault="009B1F40">
    <w:pPr>
      <w:pStyle w:val="a3"/>
      <w:jc w:val="center"/>
    </w:pPr>
  </w:p>
  <w:p w:rsidR="009A0F10" w:rsidRPr="00FC1DB8" w:rsidRDefault="009A0F1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49C" w:rsidRPr="00586325" w:rsidRDefault="0039149C" w:rsidP="00586325">
      <w:pPr>
        <w:pStyle w:val="a3"/>
      </w:pPr>
      <w:r>
        <w:continuationSeparator/>
      </w:r>
    </w:p>
  </w:footnote>
  <w:footnote w:type="continuationSeparator" w:id="0">
    <w:p w:rsidR="0039149C" w:rsidRDefault="0039149C" w:rsidP="00586325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F10" w:rsidRDefault="009A0F10" w:rsidP="009A0F10">
    <w:pPr>
      <w:pStyle w:val="a7"/>
      <w:jc w:val="center"/>
    </w:pPr>
  </w:p>
  <w:p w:rsidR="009A0F10" w:rsidRDefault="009A0F10" w:rsidP="009A0F10">
    <w:pPr>
      <w:pStyle w:val="a7"/>
      <w:jc w:val="left"/>
    </w:pPr>
  </w:p>
  <w:p w:rsidR="009A0F10" w:rsidRDefault="009A0F1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DE63620"/>
    <w:lvl w:ilvl="0">
      <w:start w:val="1"/>
      <w:numFmt w:val="decimal"/>
      <w:lvlText w:val="%1."/>
      <w:lvlJc w:val="left"/>
      <w:pPr>
        <w:tabs>
          <w:tab w:val="num" w:pos="423"/>
        </w:tabs>
        <w:ind w:left="423" w:hanging="360"/>
      </w:pPr>
    </w:lvl>
  </w:abstractNum>
  <w:abstractNum w:abstractNumId="1">
    <w:nsid w:val="FFFFFF7D"/>
    <w:multiLevelType w:val="singleLevel"/>
    <w:tmpl w:val="7D941D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6814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3E19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F8A9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2278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2493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CA00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FAD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14FA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74F7D"/>
    <w:multiLevelType w:val="multilevel"/>
    <w:tmpl w:val="96CEFE2C"/>
    <w:name w:val="CustomListNum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1">
      <w:start w:val="1"/>
      <w:numFmt w:val="decimal"/>
      <w:pStyle w:val="Level2"/>
      <w:lvlText w:val="(%2)"/>
      <w:lvlJc w:val="left"/>
      <w:pPr>
        <w:tabs>
          <w:tab w:val="num" w:pos="709"/>
        </w:tabs>
        <w:ind w:left="709" w:hanging="709"/>
      </w:pPr>
      <w:rPr>
        <w:rFonts w:hint="eastAsia"/>
        <w:b w:val="0"/>
      </w:rPr>
    </w:lvl>
    <w:lvl w:ilvl="2">
      <w:start w:val="1"/>
      <w:numFmt w:val="decimal"/>
      <w:lvlText w:val="%3."/>
      <w:lvlJc w:val="left"/>
      <w:pPr>
        <w:tabs>
          <w:tab w:val="num" w:pos="1417"/>
        </w:tabs>
        <w:ind w:left="1417" w:hanging="708"/>
      </w:pPr>
      <w:rPr>
        <w:rFonts w:hint="eastAsia"/>
        <w:b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3A42C5D"/>
    <w:multiLevelType w:val="hybridMultilevel"/>
    <w:tmpl w:val="F82A1660"/>
    <w:lvl w:ilvl="0" w:tplc="4AC0233E">
      <w:start w:val="1"/>
      <w:numFmt w:val="decimal"/>
      <w:lvlText w:val="(%1)"/>
      <w:lvlJc w:val="left"/>
      <w:pPr>
        <w:ind w:left="2847" w:hanging="360"/>
      </w:pPr>
      <w:rPr>
        <w:rFonts w:hint="eastAsia"/>
      </w:rPr>
    </w:lvl>
    <w:lvl w:ilvl="1" w:tplc="1C090019" w:tentative="1">
      <w:start w:val="1"/>
      <w:numFmt w:val="lowerLetter"/>
      <w:lvlText w:val="%2."/>
      <w:lvlJc w:val="left"/>
      <w:pPr>
        <w:ind w:left="3567" w:hanging="360"/>
      </w:pPr>
    </w:lvl>
    <w:lvl w:ilvl="2" w:tplc="1C09001B" w:tentative="1">
      <w:start w:val="1"/>
      <w:numFmt w:val="lowerRoman"/>
      <w:lvlText w:val="%3."/>
      <w:lvlJc w:val="right"/>
      <w:pPr>
        <w:ind w:left="4287" w:hanging="180"/>
      </w:pPr>
    </w:lvl>
    <w:lvl w:ilvl="3" w:tplc="1C09000F" w:tentative="1">
      <w:start w:val="1"/>
      <w:numFmt w:val="decimal"/>
      <w:lvlText w:val="%4."/>
      <w:lvlJc w:val="left"/>
      <w:pPr>
        <w:ind w:left="5007" w:hanging="360"/>
      </w:pPr>
    </w:lvl>
    <w:lvl w:ilvl="4" w:tplc="1C090019" w:tentative="1">
      <w:start w:val="1"/>
      <w:numFmt w:val="lowerLetter"/>
      <w:lvlText w:val="%5."/>
      <w:lvlJc w:val="left"/>
      <w:pPr>
        <w:ind w:left="5727" w:hanging="360"/>
      </w:pPr>
    </w:lvl>
    <w:lvl w:ilvl="5" w:tplc="1C09001B" w:tentative="1">
      <w:start w:val="1"/>
      <w:numFmt w:val="lowerRoman"/>
      <w:lvlText w:val="%6."/>
      <w:lvlJc w:val="right"/>
      <w:pPr>
        <w:ind w:left="6447" w:hanging="180"/>
      </w:pPr>
    </w:lvl>
    <w:lvl w:ilvl="6" w:tplc="1C09000F" w:tentative="1">
      <w:start w:val="1"/>
      <w:numFmt w:val="decimal"/>
      <w:lvlText w:val="%7."/>
      <w:lvlJc w:val="left"/>
      <w:pPr>
        <w:ind w:left="7167" w:hanging="360"/>
      </w:pPr>
    </w:lvl>
    <w:lvl w:ilvl="7" w:tplc="1C090019" w:tentative="1">
      <w:start w:val="1"/>
      <w:numFmt w:val="lowerLetter"/>
      <w:lvlText w:val="%8."/>
      <w:lvlJc w:val="left"/>
      <w:pPr>
        <w:ind w:left="7887" w:hanging="360"/>
      </w:pPr>
    </w:lvl>
    <w:lvl w:ilvl="8" w:tplc="1C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2">
    <w:nsid w:val="16E87176"/>
    <w:multiLevelType w:val="hybridMultilevel"/>
    <w:tmpl w:val="F8348CE8"/>
    <w:name w:val="CustomListNum2"/>
    <w:lvl w:ilvl="0" w:tplc="304E706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49" w:hanging="360"/>
      </w:pPr>
    </w:lvl>
    <w:lvl w:ilvl="2" w:tplc="1C09001B" w:tentative="1">
      <w:start w:val="1"/>
      <w:numFmt w:val="lowerRoman"/>
      <w:lvlText w:val="%3."/>
      <w:lvlJc w:val="right"/>
      <w:pPr>
        <w:ind w:left="2869" w:hanging="180"/>
      </w:pPr>
    </w:lvl>
    <w:lvl w:ilvl="3" w:tplc="1C09000F" w:tentative="1">
      <w:start w:val="1"/>
      <w:numFmt w:val="decimal"/>
      <w:lvlText w:val="%4."/>
      <w:lvlJc w:val="left"/>
      <w:pPr>
        <w:ind w:left="3589" w:hanging="360"/>
      </w:pPr>
    </w:lvl>
    <w:lvl w:ilvl="4" w:tplc="1C090019" w:tentative="1">
      <w:start w:val="1"/>
      <w:numFmt w:val="lowerLetter"/>
      <w:lvlText w:val="%5."/>
      <w:lvlJc w:val="left"/>
      <w:pPr>
        <w:ind w:left="4309" w:hanging="360"/>
      </w:pPr>
    </w:lvl>
    <w:lvl w:ilvl="5" w:tplc="1C09001B" w:tentative="1">
      <w:start w:val="1"/>
      <w:numFmt w:val="lowerRoman"/>
      <w:lvlText w:val="%6."/>
      <w:lvlJc w:val="right"/>
      <w:pPr>
        <w:ind w:left="5029" w:hanging="180"/>
      </w:pPr>
    </w:lvl>
    <w:lvl w:ilvl="6" w:tplc="1C09000F" w:tentative="1">
      <w:start w:val="1"/>
      <w:numFmt w:val="decimal"/>
      <w:lvlText w:val="%7."/>
      <w:lvlJc w:val="left"/>
      <w:pPr>
        <w:ind w:left="5749" w:hanging="360"/>
      </w:pPr>
    </w:lvl>
    <w:lvl w:ilvl="7" w:tplc="1C090019" w:tentative="1">
      <w:start w:val="1"/>
      <w:numFmt w:val="lowerLetter"/>
      <w:lvlText w:val="%8."/>
      <w:lvlJc w:val="left"/>
      <w:pPr>
        <w:ind w:left="6469" w:hanging="360"/>
      </w:pPr>
    </w:lvl>
    <w:lvl w:ilvl="8" w:tplc="1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73B5547"/>
    <w:multiLevelType w:val="hybridMultilevel"/>
    <w:tmpl w:val="A888E40E"/>
    <w:lvl w:ilvl="0" w:tplc="3050F75C">
      <w:start w:val="1"/>
      <w:numFmt w:val="upperLetter"/>
      <w:pStyle w:val="Recitals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98034E"/>
    <w:multiLevelType w:val="hybridMultilevel"/>
    <w:tmpl w:val="B78E76CA"/>
    <w:lvl w:ilvl="0" w:tplc="ED349F5A">
      <w:start w:val="1"/>
      <w:numFmt w:val="decimal"/>
      <w:pStyle w:val="4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3566" w:hanging="360"/>
      </w:pPr>
    </w:lvl>
    <w:lvl w:ilvl="2" w:tplc="0809001B" w:tentative="1">
      <w:start w:val="1"/>
      <w:numFmt w:val="lowerRoman"/>
      <w:lvlText w:val="%3."/>
      <w:lvlJc w:val="right"/>
      <w:pPr>
        <w:ind w:left="4286" w:hanging="180"/>
      </w:pPr>
    </w:lvl>
    <w:lvl w:ilvl="3" w:tplc="0809000F" w:tentative="1">
      <w:start w:val="1"/>
      <w:numFmt w:val="decimal"/>
      <w:lvlText w:val="%4."/>
      <w:lvlJc w:val="left"/>
      <w:pPr>
        <w:ind w:left="5006" w:hanging="360"/>
      </w:pPr>
    </w:lvl>
    <w:lvl w:ilvl="4" w:tplc="08090019" w:tentative="1">
      <w:start w:val="1"/>
      <w:numFmt w:val="lowerLetter"/>
      <w:lvlText w:val="%5."/>
      <w:lvlJc w:val="left"/>
      <w:pPr>
        <w:ind w:left="5726" w:hanging="360"/>
      </w:pPr>
    </w:lvl>
    <w:lvl w:ilvl="5" w:tplc="0809001B" w:tentative="1">
      <w:start w:val="1"/>
      <w:numFmt w:val="lowerRoman"/>
      <w:lvlText w:val="%6."/>
      <w:lvlJc w:val="right"/>
      <w:pPr>
        <w:ind w:left="6446" w:hanging="180"/>
      </w:pPr>
    </w:lvl>
    <w:lvl w:ilvl="6" w:tplc="0809000F" w:tentative="1">
      <w:start w:val="1"/>
      <w:numFmt w:val="decimal"/>
      <w:lvlText w:val="%7."/>
      <w:lvlJc w:val="left"/>
      <w:pPr>
        <w:ind w:left="7166" w:hanging="360"/>
      </w:pPr>
    </w:lvl>
    <w:lvl w:ilvl="7" w:tplc="08090019" w:tentative="1">
      <w:start w:val="1"/>
      <w:numFmt w:val="lowerLetter"/>
      <w:lvlText w:val="%8."/>
      <w:lvlJc w:val="left"/>
      <w:pPr>
        <w:ind w:left="7886" w:hanging="360"/>
      </w:pPr>
    </w:lvl>
    <w:lvl w:ilvl="8" w:tplc="080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5">
    <w:nsid w:val="1D157688"/>
    <w:multiLevelType w:val="hybridMultilevel"/>
    <w:tmpl w:val="2C1478F8"/>
    <w:lvl w:ilvl="0" w:tplc="4AC0233E">
      <w:start w:val="1"/>
      <w:numFmt w:val="decimal"/>
      <w:lvlText w:val="(%1)"/>
      <w:lvlJc w:val="left"/>
      <w:pPr>
        <w:ind w:left="1429" w:hanging="360"/>
      </w:pPr>
      <w:rPr>
        <w:rFonts w:hint="eastAsia"/>
      </w:rPr>
    </w:lvl>
    <w:lvl w:ilvl="1" w:tplc="1C090019" w:tentative="1">
      <w:start w:val="1"/>
      <w:numFmt w:val="lowerLetter"/>
      <w:lvlText w:val="%2."/>
      <w:lvlJc w:val="left"/>
      <w:pPr>
        <w:ind w:left="2149" w:hanging="360"/>
      </w:pPr>
    </w:lvl>
    <w:lvl w:ilvl="2" w:tplc="1C09001B" w:tentative="1">
      <w:start w:val="1"/>
      <w:numFmt w:val="lowerRoman"/>
      <w:lvlText w:val="%3."/>
      <w:lvlJc w:val="right"/>
      <w:pPr>
        <w:ind w:left="2869" w:hanging="180"/>
      </w:pPr>
    </w:lvl>
    <w:lvl w:ilvl="3" w:tplc="1C09000F" w:tentative="1">
      <w:start w:val="1"/>
      <w:numFmt w:val="decimal"/>
      <w:lvlText w:val="%4."/>
      <w:lvlJc w:val="left"/>
      <w:pPr>
        <w:ind w:left="3589" w:hanging="360"/>
      </w:pPr>
    </w:lvl>
    <w:lvl w:ilvl="4" w:tplc="1C090019" w:tentative="1">
      <w:start w:val="1"/>
      <w:numFmt w:val="lowerLetter"/>
      <w:lvlText w:val="%5."/>
      <w:lvlJc w:val="left"/>
      <w:pPr>
        <w:ind w:left="4309" w:hanging="360"/>
      </w:pPr>
    </w:lvl>
    <w:lvl w:ilvl="5" w:tplc="1C09001B" w:tentative="1">
      <w:start w:val="1"/>
      <w:numFmt w:val="lowerRoman"/>
      <w:lvlText w:val="%6."/>
      <w:lvlJc w:val="right"/>
      <w:pPr>
        <w:ind w:left="5029" w:hanging="180"/>
      </w:pPr>
    </w:lvl>
    <w:lvl w:ilvl="6" w:tplc="1C09000F" w:tentative="1">
      <w:start w:val="1"/>
      <w:numFmt w:val="decimal"/>
      <w:lvlText w:val="%7."/>
      <w:lvlJc w:val="left"/>
      <w:pPr>
        <w:ind w:left="5749" w:hanging="360"/>
      </w:pPr>
    </w:lvl>
    <w:lvl w:ilvl="7" w:tplc="1C090019" w:tentative="1">
      <w:start w:val="1"/>
      <w:numFmt w:val="lowerLetter"/>
      <w:lvlText w:val="%8."/>
      <w:lvlJc w:val="left"/>
      <w:pPr>
        <w:ind w:left="6469" w:hanging="360"/>
      </w:pPr>
    </w:lvl>
    <w:lvl w:ilvl="8" w:tplc="1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1E32F34"/>
    <w:multiLevelType w:val="multilevel"/>
    <w:tmpl w:val="A3A0B02E"/>
    <w:name w:val="Lovells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 w:hint="default"/>
        <w:b w:val="0"/>
      </w:rPr>
    </w:lvl>
    <w:lvl w:ilvl="3">
      <w:start w:val="1"/>
      <w:numFmt w:val="lowerRoman"/>
      <w:pStyle w:val="40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241D1603"/>
    <w:multiLevelType w:val="hybridMultilevel"/>
    <w:tmpl w:val="F0488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70605F"/>
    <w:multiLevelType w:val="multilevel"/>
    <w:tmpl w:val="05EA2F5C"/>
    <w:name w:val="SchCustomListNum"/>
    <w:styleLink w:val="SchCustomList"/>
    <w:lvl w:ilvl="0">
      <w:start w:val="1"/>
      <w:numFmt w:val="none"/>
      <w:pStyle w:val="SchTitl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</w:rPr>
    </w:lvl>
    <w:lvl w:ilvl="1">
      <w:start w:val="1"/>
      <w:numFmt w:val="none"/>
      <w:pStyle w:val="SchSubtitle"/>
      <w:isLgl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pStyle w:val="SchNumber1"/>
      <w:lvlText w:val="%3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3">
      <w:start w:val="1"/>
      <w:numFmt w:val="decimal"/>
      <w:pStyle w:val="SchNumber2"/>
      <w:lvlText w:val="%3.%4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4">
      <w:start w:val="1"/>
      <w:numFmt w:val="lowerLetter"/>
      <w:pStyle w:val="SchNumber3"/>
      <w:lvlText w:val="(%5)"/>
      <w:lvlJc w:val="left"/>
      <w:pPr>
        <w:tabs>
          <w:tab w:val="num" w:pos="1418"/>
        </w:tabs>
        <w:ind w:left="1418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pStyle w:val="SchNumber4"/>
      <w:lvlText w:val="(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pStyle w:val="SchNumber5"/>
      <w:lvlText w:val="(%7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</w:rPr>
    </w:lvl>
  </w:abstractNum>
  <w:abstractNum w:abstractNumId="19">
    <w:nsid w:val="355C5091"/>
    <w:multiLevelType w:val="multilevel"/>
    <w:tmpl w:val="0409001D"/>
    <w:name w:val="list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9733166"/>
    <w:multiLevelType w:val="hybridMultilevel"/>
    <w:tmpl w:val="3C865FF6"/>
    <w:lvl w:ilvl="0" w:tplc="DAC69E5A">
      <w:start w:val="1"/>
      <w:numFmt w:val="decimal"/>
      <w:pStyle w:val="Parties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085165"/>
    <w:multiLevelType w:val="hybridMultilevel"/>
    <w:tmpl w:val="E696BC70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eastAsia"/>
      </w:rPr>
    </w:lvl>
    <w:lvl w:ilvl="1" w:tplc="1C090019" w:tentative="1">
      <w:start w:val="1"/>
      <w:numFmt w:val="lowerLetter"/>
      <w:lvlText w:val="%2."/>
      <w:lvlJc w:val="left"/>
      <w:pPr>
        <w:ind w:left="2149" w:hanging="360"/>
      </w:pPr>
    </w:lvl>
    <w:lvl w:ilvl="2" w:tplc="1C09001B" w:tentative="1">
      <w:start w:val="1"/>
      <w:numFmt w:val="lowerRoman"/>
      <w:lvlText w:val="%3."/>
      <w:lvlJc w:val="right"/>
      <w:pPr>
        <w:ind w:left="2869" w:hanging="180"/>
      </w:pPr>
    </w:lvl>
    <w:lvl w:ilvl="3" w:tplc="1C09000F" w:tentative="1">
      <w:start w:val="1"/>
      <w:numFmt w:val="decimal"/>
      <w:lvlText w:val="%4."/>
      <w:lvlJc w:val="left"/>
      <w:pPr>
        <w:ind w:left="3589" w:hanging="360"/>
      </w:pPr>
    </w:lvl>
    <w:lvl w:ilvl="4" w:tplc="1C090019" w:tentative="1">
      <w:start w:val="1"/>
      <w:numFmt w:val="lowerLetter"/>
      <w:lvlText w:val="%5."/>
      <w:lvlJc w:val="left"/>
      <w:pPr>
        <w:ind w:left="4309" w:hanging="360"/>
      </w:pPr>
    </w:lvl>
    <w:lvl w:ilvl="5" w:tplc="1C09001B" w:tentative="1">
      <w:start w:val="1"/>
      <w:numFmt w:val="lowerRoman"/>
      <w:lvlText w:val="%6."/>
      <w:lvlJc w:val="right"/>
      <w:pPr>
        <w:ind w:left="5029" w:hanging="180"/>
      </w:pPr>
    </w:lvl>
    <w:lvl w:ilvl="6" w:tplc="1C09000F" w:tentative="1">
      <w:start w:val="1"/>
      <w:numFmt w:val="decimal"/>
      <w:lvlText w:val="%7."/>
      <w:lvlJc w:val="left"/>
      <w:pPr>
        <w:ind w:left="5749" w:hanging="360"/>
      </w:pPr>
    </w:lvl>
    <w:lvl w:ilvl="7" w:tplc="1C090019" w:tentative="1">
      <w:start w:val="1"/>
      <w:numFmt w:val="lowerLetter"/>
      <w:lvlText w:val="%8."/>
      <w:lvlJc w:val="left"/>
      <w:pPr>
        <w:ind w:left="6469" w:hanging="360"/>
      </w:pPr>
    </w:lvl>
    <w:lvl w:ilvl="8" w:tplc="1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7291A19"/>
    <w:multiLevelType w:val="hybridMultilevel"/>
    <w:tmpl w:val="FB023EC0"/>
    <w:lvl w:ilvl="0" w:tplc="94889F6E">
      <w:start w:val="1"/>
      <w:numFmt w:val="decimal"/>
      <w:lvlText w:val="3.2.2.%1"/>
      <w:lvlJc w:val="left"/>
      <w:pPr>
        <w:ind w:left="720" w:hanging="360"/>
      </w:pPr>
      <w:rPr>
        <w:rFonts w:hint="eastAsia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4AC0233E">
      <w:start w:val="1"/>
      <w:numFmt w:val="decimal"/>
      <w:lvlText w:val="(%3)"/>
      <w:lvlJc w:val="left"/>
      <w:pPr>
        <w:ind w:left="2160" w:hanging="180"/>
      </w:pPr>
      <w:rPr>
        <w:rFonts w:hint="eastAsia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4C64CB"/>
    <w:multiLevelType w:val="hybridMultilevel"/>
    <w:tmpl w:val="00784964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eastAsia"/>
      </w:rPr>
    </w:lvl>
    <w:lvl w:ilvl="1" w:tplc="1C090019" w:tentative="1">
      <w:start w:val="1"/>
      <w:numFmt w:val="lowerLetter"/>
      <w:lvlText w:val="%2."/>
      <w:lvlJc w:val="left"/>
      <w:pPr>
        <w:ind w:left="2149" w:hanging="360"/>
      </w:pPr>
    </w:lvl>
    <w:lvl w:ilvl="2" w:tplc="1C09001B" w:tentative="1">
      <w:start w:val="1"/>
      <w:numFmt w:val="lowerRoman"/>
      <w:lvlText w:val="%3."/>
      <w:lvlJc w:val="right"/>
      <w:pPr>
        <w:ind w:left="2869" w:hanging="180"/>
      </w:pPr>
    </w:lvl>
    <w:lvl w:ilvl="3" w:tplc="1C09000F" w:tentative="1">
      <w:start w:val="1"/>
      <w:numFmt w:val="decimal"/>
      <w:lvlText w:val="%4."/>
      <w:lvlJc w:val="left"/>
      <w:pPr>
        <w:ind w:left="3589" w:hanging="360"/>
      </w:pPr>
    </w:lvl>
    <w:lvl w:ilvl="4" w:tplc="1C090019" w:tentative="1">
      <w:start w:val="1"/>
      <w:numFmt w:val="lowerLetter"/>
      <w:lvlText w:val="%5."/>
      <w:lvlJc w:val="left"/>
      <w:pPr>
        <w:ind w:left="4309" w:hanging="360"/>
      </w:pPr>
    </w:lvl>
    <w:lvl w:ilvl="5" w:tplc="1C09001B" w:tentative="1">
      <w:start w:val="1"/>
      <w:numFmt w:val="lowerRoman"/>
      <w:lvlText w:val="%6."/>
      <w:lvlJc w:val="right"/>
      <w:pPr>
        <w:ind w:left="5029" w:hanging="180"/>
      </w:pPr>
    </w:lvl>
    <w:lvl w:ilvl="6" w:tplc="1C09000F" w:tentative="1">
      <w:start w:val="1"/>
      <w:numFmt w:val="decimal"/>
      <w:lvlText w:val="%7."/>
      <w:lvlJc w:val="left"/>
      <w:pPr>
        <w:ind w:left="5749" w:hanging="360"/>
      </w:pPr>
    </w:lvl>
    <w:lvl w:ilvl="7" w:tplc="1C090019" w:tentative="1">
      <w:start w:val="1"/>
      <w:numFmt w:val="lowerLetter"/>
      <w:lvlText w:val="%8."/>
      <w:lvlJc w:val="left"/>
      <w:pPr>
        <w:ind w:left="6469" w:hanging="360"/>
      </w:pPr>
    </w:lvl>
    <w:lvl w:ilvl="8" w:tplc="1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DCE3CEE"/>
    <w:multiLevelType w:val="hybridMultilevel"/>
    <w:tmpl w:val="8CEA7916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eastAsia"/>
      </w:rPr>
    </w:lvl>
    <w:lvl w:ilvl="1" w:tplc="1C090019" w:tentative="1">
      <w:start w:val="1"/>
      <w:numFmt w:val="lowerLetter"/>
      <w:lvlText w:val="%2."/>
      <w:lvlJc w:val="left"/>
      <w:pPr>
        <w:ind w:left="2149" w:hanging="360"/>
      </w:pPr>
    </w:lvl>
    <w:lvl w:ilvl="2" w:tplc="1C09001B" w:tentative="1">
      <w:start w:val="1"/>
      <w:numFmt w:val="lowerRoman"/>
      <w:lvlText w:val="%3."/>
      <w:lvlJc w:val="right"/>
      <w:pPr>
        <w:ind w:left="2869" w:hanging="180"/>
      </w:pPr>
    </w:lvl>
    <w:lvl w:ilvl="3" w:tplc="1C09000F" w:tentative="1">
      <w:start w:val="1"/>
      <w:numFmt w:val="decimal"/>
      <w:lvlText w:val="%4."/>
      <w:lvlJc w:val="left"/>
      <w:pPr>
        <w:ind w:left="3589" w:hanging="360"/>
      </w:pPr>
    </w:lvl>
    <w:lvl w:ilvl="4" w:tplc="1C090019" w:tentative="1">
      <w:start w:val="1"/>
      <w:numFmt w:val="lowerLetter"/>
      <w:lvlText w:val="%5."/>
      <w:lvlJc w:val="left"/>
      <w:pPr>
        <w:ind w:left="4309" w:hanging="360"/>
      </w:pPr>
    </w:lvl>
    <w:lvl w:ilvl="5" w:tplc="1C09001B" w:tentative="1">
      <w:start w:val="1"/>
      <w:numFmt w:val="lowerRoman"/>
      <w:lvlText w:val="%6."/>
      <w:lvlJc w:val="right"/>
      <w:pPr>
        <w:ind w:left="5029" w:hanging="180"/>
      </w:pPr>
    </w:lvl>
    <w:lvl w:ilvl="6" w:tplc="1C09000F" w:tentative="1">
      <w:start w:val="1"/>
      <w:numFmt w:val="decimal"/>
      <w:lvlText w:val="%7."/>
      <w:lvlJc w:val="left"/>
      <w:pPr>
        <w:ind w:left="5749" w:hanging="360"/>
      </w:pPr>
    </w:lvl>
    <w:lvl w:ilvl="7" w:tplc="1C090019" w:tentative="1">
      <w:start w:val="1"/>
      <w:numFmt w:val="lowerLetter"/>
      <w:lvlText w:val="%8."/>
      <w:lvlJc w:val="left"/>
      <w:pPr>
        <w:ind w:left="6469" w:hanging="360"/>
      </w:pPr>
    </w:lvl>
    <w:lvl w:ilvl="8" w:tplc="1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2546045"/>
    <w:multiLevelType w:val="hybridMultilevel"/>
    <w:tmpl w:val="06C87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8567A6"/>
    <w:multiLevelType w:val="hybridMultilevel"/>
    <w:tmpl w:val="206C2D9E"/>
    <w:lvl w:ilvl="0" w:tplc="B4688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20"/>
  </w:num>
  <w:num w:numId="4">
    <w:abstractNumId w:val="13"/>
  </w:num>
  <w:num w:numId="5">
    <w:abstractNumId w:val="1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26"/>
  </w:num>
  <w:num w:numId="18">
    <w:abstractNumId w:val="17"/>
  </w:num>
  <w:num w:numId="19">
    <w:abstractNumId w:val="22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2"/>
  </w:num>
  <w:num w:numId="27">
    <w:abstractNumId w:val="10"/>
  </w:num>
  <w:num w:numId="28">
    <w:abstractNumId w:val="25"/>
  </w:num>
  <w:num w:numId="29">
    <w:abstractNumId w:val="10"/>
  </w:num>
  <w:num w:numId="30">
    <w:abstractNumId w:val="15"/>
  </w:num>
  <w:num w:numId="31">
    <w:abstractNumId w:val="10"/>
  </w:num>
  <w:num w:numId="32">
    <w:abstractNumId w:val="24"/>
  </w:num>
  <w:num w:numId="33">
    <w:abstractNumId w:val="10"/>
  </w:num>
  <w:num w:numId="34">
    <w:abstractNumId w:val="23"/>
  </w:num>
  <w:num w:numId="35">
    <w:abstractNumId w:val="11"/>
  </w:num>
  <w:num w:numId="36">
    <w:abstractNumId w:val="10"/>
  </w:num>
  <w:num w:numId="37">
    <w:abstractNumId w:val="21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10"/>
  </w:num>
  <w:num w:numId="43">
    <w:abstractNumId w:val="10"/>
  </w:num>
  <w:num w:numId="44">
    <w:abstractNumId w:val="10"/>
  </w:num>
  <w:num w:numId="45">
    <w:abstractNumId w:val="10"/>
  </w:num>
  <w:num w:numId="46">
    <w:abstractNumId w:val="10"/>
  </w:num>
  <w:num w:numId="47">
    <w:abstractNumId w:val="10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ggie DeMenna">
    <w15:presenceInfo w15:providerId="Windows Live" w15:userId="eed2afcf17d320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70ED7"/>
    <w:rsid w:val="00001EFF"/>
    <w:rsid w:val="00002384"/>
    <w:rsid w:val="00002F65"/>
    <w:rsid w:val="00017B6A"/>
    <w:rsid w:val="00040E28"/>
    <w:rsid w:val="00041450"/>
    <w:rsid w:val="0004544B"/>
    <w:rsid w:val="00045E61"/>
    <w:rsid w:val="000467BF"/>
    <w:rsid w:val="00071E3B"/>
    <w:rsid w:val="00071FDE"/>
    <w:rsid w:val="000903CA"/>
    <w:rsid w:val="00091813"/>
    <w:rsid w:val="00093909"/>
    <w:rsid w:val="00093FA6"/>
    <w:rsid w:val="000950C0"/>
    <w:rsid w:val="000958CE"/>
    <w:rsid w:val="00096329"/>
    <w:rsid w:val="000A6825"/>
    <w:rsid w:val="000A7590"/>
    <w:rsid w:val="000B27E8"/>
    <w:rsid w:val="000B2CF9"/>
    <w:rsid w:val="000C1974"/>
    <w:rsid w:val="000C209D"/>
    <w:rsid w:val="000C3424"/>
    <w:rsid w:val="000D374F"/>
    <w:rsid w:val="000D77B5"/>
    <w:rsid w:val="000D7A8E"/>
    <w:rsid w:val="000E29E7"/>
    <w:rsid w:val="000E4D60"/>
    <w:rsid w:val="000E5AF4"/>
    <w:rsid w:val="000F514E"/>
    <w:rsid w:val="000F5D3E"/>
    <w:rsid w:val="00101A53"/>
    <w:rsid w:val="00107D10"/>
    <w:rsid w:val="0011634C"/>
    <w:rsid w:val="00120F11"/>
    <w:rsid w:val="001213C6"/>
    <w:rsid w:val="00124FBB"/>
    <w:rsid w:val="00134AE3"/>
    <w:rsid w:val="00140FA8"/>
    <w:rsid w:val="00146605"/>
    <w:rsid w:val="00164A05"/>
    <w:rsid w:val="00165FDF"/>
    <w:rsid w:val="001759CE"/>
    <w:rsid w:val="0018741B"/>
    <w:rsid w:val="00187FA4"/>
    <w:rsid w:val="00190959"/>
    <w:rsid w:val="001913C1"/>
    <w:rsid w:val="0019220C"/>
    <w:rsid w:val="001A0D9D"/>
    <w:rsid w:val="001A4DBC"/>
    <w:rsid w:val="001A5177"/>
    <w:rsid w:val="001B4F9F"/>
    <w:rsid w:val="001C3695"/>
    <w:rsid w:val="001E60E3"/>
    <w:rsid w:val="001F16E6"/>
    <w:rsid w:val="002048C1"/>
    <w:rsid w:val="00216847"/>
    <w:rsid w:val="002250E3"/>
    <w:rsid w:val="00247E76"/>
    <w:rsid w:val="0025196A"/>
    <w:rsid w:val="00265B89"/>
    <w:rsid w:val="002834C0"/>
    <w:rsid w:val="00284B7B"/>
    <w:rsid w:val="0029570D"/>
    <w:rsid w:val="00296DBD"/>
    <w:rsid w:val="002C0B79"/>
    <w:rsid w:val="002C2497"/>
    <w:rsid w:val="002C6598"/>
    <w:rsid w:val="002D6180"/>
    <w:rsid w:val="002E58A8"/>
    <w:rsid w:val="002E63F1"/>
    <w:rsid w:val="003106CE"/>
    <w:rsid w:val="00323F37"/>
    <w:rsid w:val="00325E49"/>
    <w:rsid w:val="003310E2"/>
    <w:rsid w:val="0033699B"/>
    <w:rsid w:val="00354458"/>
    <w:rsid w:val="00362D12"/>
    <w:rsid w:val="00365945"/>
    <w:rsid w:val="00370ED7"/>
    <w:rsid w:val="00373001"/>
    <w:rsid w:val="0039149C"/>
    <w:rsid w:val="003A0563"/>
    <w:rsid w:val="003C3D7A"/>
    <w:rsid w:val="003C4640"/>
    <w:rsid w:val="003D19AA"/>
    <w:rsid w:val="003D599E"/>
    <w:rsid w:val="003D5B38"/>
    <w:rsid w:val="003E4347"/>
    <w:rsid w:val="003F5DFD"/>
    <w:rsid w:val="00407AE9"/>
    <w:rsid w:val="00413ED3"/>
    <w:rsid w:val="0041762C"/>
    <w:rsid w:val="00424E67"/>
    <w:rsid w:val="004318BF"/>
    <w:rsid w:val="00436B0E"/>
    <w:rsid w:val="00440C26"/>
    <w:rsid w:val="00443C4F"/>
    <w:rsid w:val="00445617"/>
    <w:rsid w:val="00460539"/>
    <w:rsid w:val="00472A8E"/>
    <w:rsid w:val="00474065"/>
    <w:rsid w:val="00476C64"/>
    <w:rsid w:val="004855FA"/>
    <w:rsid w:val="00486920"/>
    <w:rsid w:val="00496D37"/>
    <w:rsid w:val="004A2B56"/>
    <w:rsid w:val="004A527A"/>
    <w:rsid w:val="004A6740"/>
    <w:rsid w:val="004B05D7"/>
    <w:rsid w:val="004F697F"/>
    <w:rsid w:val="005015E2"/>
    <w:rsid w:val="005023F7"/>
    <w:rsid w:val="00505B59"/>
    <w:rsid w:val="00521D74"/>
    <w:rsid w:val="0053787E"/>
    <w:rsid w:val="005427ED"/>
    <w:rsid w:val="00543A81"/>
    <w:rsid w:val="00547D7B"/>
    <w:rsid w:val="00563D29"/>
    <w:rsid w:val="00583665"/>
    <w:rsid w:val="00586325"/>
    <w:rsid w:val="0059489D"/>
    <w:rsid w:val="005A1A01"/>
    <w:rsid w:val="005A69BD"/>
    <w:rsid w:val="005B147A"/>
    <w:rsid w:val="005B6649"/>
    <w:rsid w:val="005C1224"/>
    <w:rsid w:val="005C58DF"/>
    <w:rsid w:val="005C6C41"/>
    <w:rsid w:val="005C6F47"/>
    <w:rsid w:val="005C71EC"/>
    <w:rsid w:val="005F30A9"/>
    <w:rsid w:val="0060553B"/>
    <w:rsid w:val="00611F80"/>
    <w:rsid w:val="00615756"/>
    <w:rsid w:val="00620D30"/>
    <w:rsid w:val="00631605"/>
    <w:rsid w:val="00637CE7"/>
    <w:rsid w:val="00637D8B"/>
    <w:rsid w:val="00651E17"/>
    <w:rsid w:val="006538F1"/>
    <w:rsid w:val="00665A5B"/>
    <w:rsid w:val="00671861"/>
    <w:rsid w:val="00677575"/>
    <w:rsid w:val="006945C0"/>
    <w:rsid w:val="006B0211"/>
    <w:rsid w:val="006B5F8D"/>
    <w:rsid w:val="006C0D2E"/>
    <w:rsid w:val="006D1E18"/>
    <w:rsid w:val="006D42DB"/>
    <w:rsid w:val="006D43D3"/>
    <w:rsid w:val="006D7D19"/>
    <w:rsid w:val="006E1EA1"/>
    <w:rsid w:val="006F14FF"/>
    <w:rsid w:val="006F735A"/>
    <w:rsid w:val="006F7C7A"/>
    <w:rsid w:val="007016AB"/>
    <w:rsid w:val="00701FF0"/>
    <w:rsid w:val="00703058"/>
    <w:rsid w:val="007052EF"/>
    <w:rsid w:val="00714FAE"/>
    <w:rsid w:val="00716CAA"/>
    <w:rsid w:val="007234D7"/>
    <w:rsid w:val="007560E3"/>
    <w:rsid w:val="0076737B"/>
    <w:rsid w:val="00767CD3"/>
    <w:rsid w:val="007707F3"/>
    <w:rsid w:val="00790859"/>
    <w:rsid w:val="007B159D"/>
    <w:rsid w:val="007B65D6"/>
    <w:rsid w:val="007D10E8"/>
    <w:rsid w:val="007D4683"/>
    <w:rsid w:val="007D617A"/>
    <w:rsid w:val="007E04D9"/>
    <w:rsid w:val="007E27A4"/>
    <w:rsid w:val="007F7F66"/>
    <w:rsid w:val="0080734A"/>
    <w:rsid w:val="00822317"/>
    <w:rsid w:val="008232FF"/>
    <w:rsid w:val="00826150"/>
    <w:rsid w:val="00827F90"/>
    <w:rsid w:val="008305D6"/>
    <w:rsid w:val="00847167"/>
    <w:rsid w:val="00857003"/>
    <w:rsid w:val="008607DD"/>
    <w:rsid w:val="00862903"/>
    <w:rsid w:val="00876524"/>
    <w:rsid w:val="00895B8E"/>
    <w:rsid w:val="008A28A0"/>
    <w:rsid w:val="008A3A5B"/>
    <w:rsid w:val="008B14DF"/>
    <w:rsid w:val="008B2806"/>
    <w:rsid w:val="008C15DB"/>
    <w:rsid w:val="008C77D5"/>
    <w:rsid w:val="008C7AC3"/>
    <w:rsid w:val="008D17D8"/>
    <w:rsid w:val="008E29A8"/>
    <w:rsid w:val="009028AB"/>
    <w:rsid w:val="00910EDA"/>
    <w:rsid w:val="00911B48"/>
    <w:rsid w:val="0092184E"/>
    <w:rsid w:val="00934077"/>
    <w:rsid w:val="0095152E"/>
    <w:rsid w:val="009515B0"/>
    <w:rsid w:val="00955517"/>
    <w:rsid w:val="00957028"/>
    <w:rsid w:val="00962117"/>
    <w:rsid w:val="00966A7F"/>
    <w:rsid w:val="009778AD"/>
    <w:rsid w:val="0099694C"/>
    <w:rsid w:val="009A0F10"/>
    <w:rsid w:val="009A1042"/>
    <w:rsid w:val="009A1F3C"/>
    <w:rsid w:val="009A3B97"/>
    <w:rsid w:val="009A449E"/>
    <w:rsid w:val="009B1F40"/>
    <w:rsid w:val="009B2F07"/>
    <w:rsid w:val="009B7FC4"/>
    <w:rsid w:val="009C3A7D"/>
    <w:rsid w:val="009D2CD6"/>
    <w:rsid w:val="009E3FBA"/>
    <w:rsid w:val="009E5624"/>
    <w:rsid w:val="009E776B"/>
    <w:rsid w:val="009F072C"/>
    <w:rsid w:val="009F469F"/>
    <w:rsid w:val="009F5E0D"/>
    <w:rsid w:val="009F7119"/>
    <w:rsid w:val="00A05F24"/>
    <w:rsid w:val="00A11298"/>
    <w:rsid w:val="00A17C43"/>
    <w:rsid w:val="00A47C60"/>
    <w:rsid w:val="00A54CED"/>
    <w:rsid w:val="00A568BC"/>
    <w:rsid w:val="00A74F06"/>
    <w:rsid w:val="00A93527"/>
    <w:rsid w:val="00AA422A"/>
    <w:rsid w:val="00AB2BC5"/>
    <w:rsid w:val="00AD2466"/>
    <w:rsid w:val="00AE6229"/>
    <w:rsid w:val="00AF000D"/>
    <w:rsid w:val="00AF4E83"/>
    <w:rsid w:val="00AF7090"/>
    <w:rsid w:val="00B1476C"/>
    <w:rsid w:val="00B34393"/>
    <w:rsid w:val="00B438C6"/>
    <w:rsid w:val="00B66EB3"/>
    <w:rsid w:val="00B715C1"/>
    <w:rsid w:val="00B72AAC"/>
    <w:rsid w:val="00B8026E"/>
    <w:rsid w:val="00B93DAC"/>
    <w:rsid w:val="00B94277"/>
    <w:rsid w:val="00BA2F76"/>
    <w:rsid w:val="00BA4C48"/>
    <w:rsid w:val="00BC4F67"/>
    <w:rsid w:val="00BE4431"/>
    <w:rsid w:val="00BE7F58"/>
    <w:rsid w:val="00C05BB4"/>
    <w:rsid w:val="00C10D16"/>
    <w:rsid w:val="00C1247B"/>
    <w:rsid w:val="00C171FB"/>
    <w:rsid w:val="00C266C0"/>
    <w:rsid w:val="00C32D4A"/>
    <w:rsid w:val="00C362BA"/>
    <w:rsid w:val="00C372A1"/>
    <w:rsid w:val="00C40C31"/>
    <w:rsid w:val="00C70F4E"/>
    <w:rsid w:val="00C72234"/>
    <w:rsid w:val="00C77C6E"/>
    <w:rsid w:val="00C8006E"/>
    <w:rsid w:val="00C82DA8"/>
    <w:rsid w:val="00C96286"/>
    <w:rsid w:val="00CB69EC"/>
    <w:rsid w:val="00CC10E7"/>
    <w:rsid w:val="00CD1BF3"/>
    <w:rsid w:val="00CD3C44"/>
    <w:rsid w:val="00CE2D50"/>
    <w:rsid w:val="00CE7735"/>
    <w:rsid w:val="00D01E38"/>
    <w:rsid w:val="00D03D1D"/>
    <w:rsid w:val="00D2272A"/>
    <w:rsid w:val="00D2538C"/>
    <w:rsid w:val="00D25E01"/>
    <w:rsid w:val="00D310C4"/>
    <w:rsid w:val="00D4256C"/>
    <w:rsid w:val="00D50892"/>
    <w:rsid w:val="00D51596"/>
    <w:rsid w:val="00D67411"/>
    <w:rsid w:val="00DA1BD1"/>
    <w:rsid w:val="00DB4683"/>
    <w:rsid w:val="00DB60B0"/>
    <w:rsid w:val="00DB6934"/>
    <w:rsid w:val="00DB7FF0"/>
    <w:rsid w:val="00DD2686"/>
    <w:rsid w:val="00DD7D07"/>
    <w:rsid w:val="00DE3A4D"/>
    <w:rsid w:val="00DF0E09"/>
    <w:rsid w:val="00E240BC"/>
    <w:rsid w:val="00E45680"/>
    <w:rsid w:val="00E51AE3"/>
    <w:rsid w:val="00E61F2A"/>
    <w:rsid w:val="00E721AB"/>
    <w:rsid w:val="00E85AEB"/>
    <w:rsid w:val="00E875A2"/>
    <w:rsid w:val="00E9015E"/>
    <w:rsid w:val="00E95BD7"/>
    <w:rsid w:val="00E96579"/>
    <w:rsid w:val="00EA499C"/>
    <w:rsid w:val="00EB0FB7"/>
    <w:rsid w:val="00EB1E1A"/>
    <w:rsid w:val="00ED08A9"/>
    <w:rsid w:val="00ED7A47"/>
    <w:rsid w:val="00EE78FE"/>
    <w:rsid w:val="00F031A4"/>
    <w:rsid w:val="00F164AB"/>
    <w:rsid w:val="00F40844"/>
    <w:rsid w:val="00F61548"/>
    <w:rsid w:val="00F640E8"/>
    <w:rsid w:val="00F82CC8"/>
    <w:rsid w:val="00F839CF"/>
    <w:rsid w:val="00F86DA1"/>
    <w:rsid w:val="00F903F3"/>
    <w:rsid w:val="00F95754"/>
    <w:rsid w:val="00FB2B42"/>
    <w:rsid w:val="00FB6FC6"/>
    <w:rsid w:val="00FC1DB8"/>
    <w:rsid w:val="00FC3332"/>
    <w:rsid w:val="00FC4900"/>
    <w:rsid w:val="00FD400C"/>
    <w:rsid w:val="00FE1786"/>
    <w:rsid w:val="00FE199E"/>
    <w:rsid w:val="00FF4180"/>
    <w:rsid w:val="00FF4C56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1"/>
        <w:szCs w:val="21"/>
        <w:lang w:val="en-GB" w:eastAsia="en-GB" w:bidi="ar-SA"/>
      </w:rPr>
    </w:rPrDefault>
    <w:pPrDefault>
      <w:pPr>
        <w:spacing w:line="264" w:lineRule="auto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4" w:uiPriority="39"/>
    <w:lsdException w:name="header" w:uiPriority="13"/>
    <w:lsdException w:name="footer" w:uiPriority="99"/>
    <w:lsdException w:name="List" w:uiPriority="29"/>
    <w:lsdException w:name="List Bullet" w:uiPriority="29"/>
    <w:lsdException w:name="List Number" w:semiHidden="0" w:uiPriority="29" w:unhideWhenUsed="0"/>
    <w:lsdException w:name="List 2" w:uiPriority="29"/>
    <w:lsdException w:name="List 3" w:uiPriority="29"/>
    <w:lsdException w:name="List 4" w:semiHidden="0" w:uiPriority="29" w:unhideWhenUsed="0"/>
    <w:lsdException w:name="List 5" w:semiHidden="0" w:uiPriority="29" w:unhideWhenUsed="0"/>
    <w:lsdException w:name="List Bullet 2" w:uiPriority="29"/>
    <w:lsdException w:name="List Bullet 3" w:uiPriority="29"/>
    <w:lsdException w:name="List Bullet 4" w:uiPriority="29"/>
    <w:lsdException w:name="List Bullet 5" w:uiPriority="29"/>
    <w:lsdException w:name="List Number 2" w:uiPriority="29"/>
    <w:lsdException w:name="List Number 3" w:uiPriority="29"/>
    <w:lsdException w:name="List Number 4" w:uiPriority="29"/>
    <w:lsdException w:name="List Number 5" w:uiPriority="29"/>
    <w:lsdException w:name="Title" w:semiHidden="0" w:unhideWhenUsed="0" w:qFormat="1"/>
    <w:lsdException w:name="List Continue" w:uiPriority="29"/>
    <w:lsdException w:name="List Continue 2" w:uiPriority="29"/>
    <w:lsdException w:name="List Continue 3" w:uiPriority="29"/>
    <w:lsdException w:name="List Continue 4" w:uiPriority="29"/>
    <w:lsdException w:name="List Continue 5" w:uiPriority="2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uiPriority="33" w:unhideWhenUsed="0"/>
    <w:lsdException w:name="Emphasis" w:semiHidden="0" w:unhideWhenUsed="0"/>
    <w:lsdException w:name="E-mail Signature" w:uiPriority="17"/>
    <w:lsdException w:name="HTML Acronym" w:uiPriority="29"/>
    <w:lsdException w:name="HTML Address" w:uiPriority="29"/>
    <w:lsdException w:name="HTML Cite" w:uiPriority="29"/>
    <w:lsdException w:name="HTML Code" w:uiPriority="29"/>
    <w:lsdException w:name="HTML Definition" w:uiPriority="29"/>
    <w:lsdException w:name="HTML Keyboard" w:uiPriority="29"/>
    <w:lsdException w:name="HTML Preformatted" w:uiPriority="29"/>
    <w:lsdException w:name="HTML Sample" w:uiPriority="29"/>
    <w:lsdException w:name="HTML Typewriter" w:uiPriority="29"/>
    <w:lsdException w:name="HTML Variable" w:uiPriority="29"/>
    <w:lsdException w:name="annotation subject" w:uiPriority="17"/>
    <w:lsdException w:name="Table Grid" w:semiHidden="0" w:unhideWhenUsed="0"/>
    <w:lsdException w:name="Placeholder Text" w:uiPriority="99" w:unhideWhenUsed="0"/>
    <w:lsdException w:name="No Spacing" w:semiHidden="0" w:uiPriority="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uiPriority="4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1" w:uiPriority="34" w:unhideWhenUsed="0"/>
    <w:lsdException w:name="Intense Emphasis" w:uiPriority="59" w:unhideWhenUsed="0"/>
    <w:lsdException w:name="Subtle Reference" w:uiPriority="41" w:unhideWhenUsed="0" w:qFormat="1"/>
    <w:lsdException w:name="Intense Reference" w:uiPriority="59" w:unhideWhenUsed="0" w:qFormat="1"/>
    <w:lsdException w:name="Book Title" w:semiHidden="0" w:uiPriority="33" w:unhideWhenUsed="0"/>
    <w:lsdException w:name="Bibliography" w:uiPriority="47"/>
    <w:lsdException w:name="TOC Heading" w:uiPriority="39"/>
  </w:latentStyles>
  <w:style w:type="paragraph" w:default="1" w:styleId="a">
    <w:name w:val="Normal"/>
    <w:uiPriority w:val="7"/>
    <w:qFormat/>
    <w:rsid w:val="00966A7F"/>
    <w:rPr>
      <w:rFonts w:eastAsia="Arial Unicode MS"/>
    </w:rPr>
  </w:style>
  <w:style w:type="paragraph" w:styleId="1">
    <w:name w:val="heading 1"/>
    <w:basedOn w:val="Level1"/>
    <w:next w:val="Body2"/>
    <w:link w:val="10"/>
    <w:uiPriority w:val="4"/>
    <w:qFormat/>
    <w:rsid w:val="00002F65"/>
    <w:pPr>
      <w:keepNext/>
    </w:pPr>
    <w:rPr>
      <w:b/>
      <w:smallCaps/>
    </w:rPr>
  </w:style>
  <w:style w:type="paragraph" w:styleId="2">
    <w:name w:val="heading 2"/>
    <w:basedOn w:val="Level2"/>
    <w:next w:val="Body2"/>
    <w:link w:val="20"/>
    <w:uiPriority w:val="4"/>
    <w:qFormat/>
    <w:rsid w:val="00002F65"/>
    <w:pPr>
      <w:keepNext/>
    </w:pPr>
    <w:rPr>
      <w:b/>
    </w:rPr>
  </w:style>
  <w:style w:type="paragraph" w:styleId="3">
    <w:name w:val="heading 3"/>
    <w:basedOn w:val="Level3"/>
    <w:next w:val="Body3"/>
    <w:link w:val="30"/>
    <w:uiPriority w:val="4"/>
    <w:qFormat/>
    <w:rsid w:val="00002F65"/>
    <w:pPr>
      <w:keepNext/>
      <w:ind w:left="1418" w:hanging="709"/>
    </w:pPr>
    <w:rPr>
      <w:b/>
    </w:rPr>
  </w:style>
  <w:style w:type="paragraph" w:styleId="40">
    <w:name w:val="heading 4"/>
    <w:basedOn w:val="Level4"/>
    <w:next w:val="Body4"/>
    <w:link w:val="41"/>
    <w:uiPriority w:val="5"/>
    <w:semiHidden/>
    <w:qFormat/>
    <w:rsid w:val="00002F65"/>
    <w:pPr>
      <w:keepNext/>
      <w:numPr>
        <w:numId w:val="2"/>
      </w:numPr>
      <w:ind w:left="2127"/>
    </w:pPr>
    <w:rPr>
      <w:rFonts w:ascii="Arial Bold" w:hAnsi="Arial Bold"/>
      <w:b/>
    </w:rPr>
  </w:style>
  <w:style w:type="paragraph" w:styleId="5">
    <w:name w:val="heading 5"/>
    <w:basedOn w:val="a"/>
    <w:next w:val="a"/>
    <w:link w:val="50"/>
    <w:uiPriority w:val="5"/>
    <w:semiHidden/>
    <w:qFormat/>
    <w:rsid w:val="003106CE"/>
    <w:p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uiPriority w:val="16"/>
    <w:semiHidden/>
    <w:qFormat/>
    <w:rsid w:val="003106CE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7">
    <w:name w:val="heading 7"/>
    <w:basedOn w:val="a"/>
    <w:next w:val="a"/>
    <w:uiPriority w:val="16"/>
    <w:semiHidden/>
    <w:qFormat/>
    <w:rsid w:val="003106CE"/>
    <w:pPr>
      <w:spacing w:before="240" w:after="60"/>
      <w:outlineLvl w:val="6"/>
    </w:pPr>
    <w:rPr>
      <w:sz w:val="20"/>
    </w:rPr>
  </w:style>
  <w:style w:type="paragraph" w:styleId="8">
    <w:name w:val="heading 8"/>
    <w:basedOn w:val="a"/>
    <w:next w:val="a"/>
    <w:uiPriority w:val="16"/>
    <w:semiHidden/>
    <w:qFormat/>
    <w:rsid w:val="003106CE"/>
    <w:pPr>
      <w:spacing w:before="240" w:after="60"/>
      <w:outlineLvl w:val="7"/>
    </w:pPr>
    <w:rPr>
      <w:i/>
      <w:sz w:val="20"/>
    </w:rPr>
  </w:style>
  <w:style w:type="paragraph" w:styleId="9">
    <w:name w:val="heading 9"/>
    <w:basedOn w:val="a"/>
    <w:next w:val="a"/>
    <w:uiPriority w:val="16"/>
    <w:semiHidden/>
    <w:qFormat/>
    <w:rsid w:val="003106CE"/>
    <w:p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link w:val="BodyChar"/>
    <w:uiPriority w:val="17"/>
    <w:semiHidden/>
    <w:rsid w:val="003106CE"/>
    <w:pPr>
      <w:spacing w:after="210"/>
    </w:pPr>
  </w:style>
  <w:style w:type="paragraph" w:customStyle="1" w:styleId="Body1">
    <w:name w:val="Body 1"/>
    <w:basedOn w:val="Body"/>
    <w:link w:val="Body1Char"/>
    <w:qFormat/>
    <w:rsid w:val="003106CE"/>
  </w:style>
  <w:style w:type="paragraph" w:customStyle="1" w:styleId="Body2">
    <w:name w:val="Body 2"/>
    <w:basedOn w:val="Body1"/>
    <w:link w:val="Body2Char"/>
    <w:qFormat/>
    <w:rsid w:val="003106CE"/>
    <w:pPr>
      <w:ind w:left="709"/>
    </w:pPr>
  </w:style>
  <w:style w:type="paragraph" w:customStyle="1" w:styleId="Body3">
    <w:name w:val="Body 3"/>
    <w:basedOn w:val="Body2"/>
    <w:link w:val="Body3Char"/>
    <w:qFormat/>
    <w:rsid w:val="003106CE"/>
    <w:pPr>
      <w:ind w:left="1418"/>
    </w:pPr>
  </w:style>
  <w:style w:type="paragraph" w:customStyle="1" w:styleId="Body4">
    <w:name w:val="Body 4"/>
    <w:basedOn w:val="Body3"/>
    <w:link w:val="Body4Char"/>
    <w:qFormat/>
    <w:rsid w:val="003106CE"/>
    <w:pPr>
      <w:ind w:left="2126"/>
    </w:pPr>
  </w:style>
  <w:style w:type="paragraph" w:customStyle="1" w:styleId="Body5">
    <w:name w:val="Body 5"/>
    <w:basedOn w:val="Body4"/>
    <w:link w:val="Body5Char"/>
    <w:qFormat/>
    <w:rsid w:val="003106CE"/>
    <w:pPr>
      <w:ind w:left="2835"/>
    </w:pPr>
  </w:style>
  <w:style w:type="character" w:customStyle="1" w:styleId="BoldText">
    <w:name w:val="BoldText"/>
    <w:basedOn w:val="a0"/>
    <w:uiPriority w:val="15"/>
    <w:qFormat/>
    <w:rsid w:val="003106CE"/>
    <w:rPr>
      <w:b/>
    </w:rPr>
  </w:style>
  <w:style w:type="paragraph" w:styleId="a3">
    <w:name w:val="footer"/>
    <w:basedOn w:val="a"/>
    <w:link w:val="a4"/>
    <w:uiPriority w:val="99"/>
    <w:unhideWhenUsed/>
    <w:rsid w:val="003106CE"/>
    <w:pPr>
      <w:tabs>
        <w:tab w:val="center" w:pos="4536"/>
        <w:tab w:val="right" w:pos="9072"/>
      </w:tabs>
      <w:jc w:val="left"/>
    </w:pPr>
    <w:rPr>
      <w:sz w:val="16"/>
    </w:rPr>
  </w:style>
  <w:style w:type="character" w:styleId="a5">
    <w:name w:val="footnote reference"/>
    <w:basedOn w:val="a0"/>
    <w:uiPriority w:val="17"/>
    <w:unhideWhenUsed/>
    <w:rsid w:val="003106CE"/>
    <w:rPr>
      <w:vertAlign w:val="superscript"/>
    </w:rPr>
  </w:style>
  <w:style w:type="paragraph" w:styleId="a6">
    <w:name w:val="footnote text"/>
    <w:basedOn w:val="a"/>
    <w:uiPriority w:val="17"/>
    <w:unhideWhenUsed/>
    <w:rsid w:val="003106CE"/>
    <w:pPr>
      <w:tabs>
        <w:tab w:val="left" w:pos="720"/>
      </w:tabs>
      <w:ind w:left="720" w:hanging="720"/>
    </w:pPr>
    <w:rPr>
      <w:sz w:val="16"/>
    </w:rPr>
  </w:style>
  <w:style w:type="paragraph" w:styleId="a7">
    <w:name w:val="header"/>
    <w:basedOn w:val="a"/>
    <w:link w:val="a8"/>
    <w:uiPriority w:val="13"/>
    <w:unhideWhenUsed/>
    <w:rsid w:val="003106CE"/>
    <w:pPr>
      <w:tabs>
        <w:tab w:val="center" w:pos="4536"/>
        <w:tab w:val="right" w:pos="9072"/>
      </w:tabs>
    </w:pPr>
  </w:style>
  <w:style w:type="character" w:customStyle="1" w:styleId="Heading1Text">
    <w:name w:val="Heading 1 Text"/>
    <w:basedOn w:val="BoldText"/>
    <w:uiPriority w:val="14"/>
    <w:qFormat/>
    <w:rsid w:val="003106CE"/>
    <w:rPr>
      <w:b/>
      <w:smallCaps/>
    </w:rPr>
  </w:style>
  <w:style w:type="character" w:customStyle="1" w:styleId="Heading2Text">
    <w:name w:val="Heading 2 Text"/>
    <w:basedOn w:val="BoldText"/>
    <w:uiPriority w:val="14"/>
    <w:semiHidden/>
    <w:rsid w:val="003106CE"/>
    <w:rPr>
      <w:b/>
    </w:rPr>
  </w:style>
  <w:style w:type="character" w:customStyle="1" w:styleId="Heading3Text">
    <w:name w:val="Heading 3 Text"/>
    <w:basedOn w:val="Heading2Text"/>
    <w:uiPriority w:val="14"/>
    <w:semiHidden/>
    <w:rsid w:val="003106CE"/>
    <w:rPr>
      <w:b/>
    </w:rPr>
  </w:style>
  <w:style w:type="character" w:customStyle="1" w:styleId="Heading4Text">
    <w:name w:val="Heading 4 Text"/>
    <w:basedOn w:val="Heading3Text"/>
    <w:uiPriority w:val="14"/>
    <w:semiHidden/>
    <w:rsid w:val="003106CE"/>
    <w:rPr>
      <w:b/>
    </w:rPr>
  </w:style>
  <w:style w:type="paragraph" w:customStyle="1" w:styleId="Level1">
    <w:name w:val="Level 1"/>
    <w:basedOn w:val="Body1"/>
    <w:next w:val="Body2"/>
    <w:link w:val="Level1Char"/>
    <w:uiPriority w:val="6"/>
    <w:qFormat/>
    <w:rsid w:val="003106CE"/>
    <w:pPr>
      <w:numPr>
        <w:numId w:val="1"/>
      </w:numPr>
      <w:outlineLvl w:val="0"/>
    </w:pPr>
  </w:style>
  <w:style w:type="paragraph" w:customStyle="1" w:styleId="Level2">
    <w:name w:val="Level 2"/>
    <w:basedOn w:val="Body2"/>
    <w:next w:val="Body2"/>
    <w:link w:val="Level2Char"/>
    <w:uiPriority w:val="6"/>
    <w:qFormat/>
    <w:rsid w:val="003106CE"/>
    <w:pPr>
      <w:numPr>
        <w:ilvl w:val="1"/>
        <w:numId w:val="1"/>
      </w:numPr>
      <w:outlineLvl w:val="1"/>
    </w:pPr>
  </w:style>
  <w:style w:type="paragraph" w:customStyle="1" w:styleId="Level3">
    <w:name w:val="Level 3"/>
    <w:basedOn w:val="Body3"/>
    <w:next w:val="Body3"/>
    <w:link w:val="Level3Char"/>
    <w:uiPriority w:val="6"/>
    <w:qFormat/>
    <w:rsid w:val="003106CE"/>
    <w:pPr>
      <w:ind w:left="0"/>
      <w:outlineLvl w:val="2"/>
    </w:pPr>
  </w:style>
  <w:style w:type="paragraph" w:customStyle="1" w:styleId="Level4">
    <w:name w:val="Level 4"/>
    <w:basedOn w:val="Body4"/>
    <w:next w:val="Body4"/>
    <w:link w:val="Level4Char"/>
    <w:uiPriority w:val="6"/>
    <w:qFormat/>
    <w:rsid w:val="003106CE"/>
    <w:pPr>
      <w:numPr>
        <w:ilvl w:val="3"/>
        <w:numId w:val="1"/>
      </w:numPr>
      <w:outlineLvl w:val="3"/>
    </w:pPr>
  </w:style>
  <w:style w:type="paragraph" w:customStyle="1" w:styleId="Level5">
    <w:name w:val="Level 5"/>
    <w:basedOn w:val="Body5"/>
    <w:next w:val="Body5"/>
    <w:link w:val="Level5Char"/>
    <w:uiPriority w:val="6"/>
    <w:qFormat/>
    <w:rsid w:val="003106CE"/>
    <w:pPr>
      <w:numPr>
        <w:ilvl w:val="4"/>
        <w:numId w:val="1"/>
      </w:numPr>
      <w:outlineLvl w:val="4"/>
    </w:pPr>
  </w:style>
  <w:style w:type="paragraph" w:styleId="11">
    <w:name w:val="toc 1"/>
    <w:basedOn w:val="Body"/>
    <w:uiPriority w:val="39"/>
    <w:semiHidden/>
    <w:rsid w:val="00CD1BF3"/>
    <w:pPr>
      <w:tabs>
        <w:tab w:val="left" w:pos="709"/>
        <w:tab w:val="right" w:pos="9072"/>
      </w:tabs>
      <w:spacing w:after="120"/>
      <w:ind w:left="709" w:right="425" w:hanging="709"/>
      <w:jc w:val="left"/>
    </w:pPr>
    <w:rPr>
      <w:b/>
      <w:smallCaps/>
    </w:rPr>
  </w:style>
  <w:style w:type="paragraph" w:styleId="21">
    <w:name w:val="toc 2"/>
    <w:basedOn w:val="11"/>
    <w:uiPriority w:val="39"/>
    <w:semiHidden/>
    <w:rsid w:val="00547D7B"/>
    <w:pPr>
      <w:tabs>
        <w:tab w:val="left" w:pos="1418"/>
      </w:tabs>
      <w:ind w:left="1418"/>
    </w:pPr>
    <w:rPr>
      <w:smallCaps w:val="0"/>
    </w:rPr>
  </w:style>
  <w:style w:type="paragraph" w:styleId="31">
    <w:name w:val="toc 3"/>
    <w:basedOn w:val="21"/>
    <w:uiPriority w:val="39"/>
    <w:semiHidden/>
    <w:rsid w:val="009B2F07"/>
    <w:pPr>
      <w:ind w:left="2127"/>
    </w:pPr>
  </w:style>
  <w:style w:type="paragraph" w:styleId="4">
    <w:name w:val="toc 4"/>
    <w:basedOn w:val="a"/>
    <w:next w:val="a"/>
    <w:uiPriority w:val="39"/>
    <w:semiHidden/>
    <w:rsid w:val="008C77D5"/>
    <w:pPr>
      <w:numPr>
        <w:numId w:val="16"/>
      </w:numPr>
      <w:tabs>
        <w:tab w:val="left" w:pos="0"/>
        <w:tab w:val="left" w:pos="709"/>
        <w:tab w:val="right" w:pos="9072"/>
      </w:tabs>
      <w:spacing w:after="120"/>
      <w:ind w:left="709" w:hanging="709"/>
      <w:jc w:val="left"/>
    </w:pPr>
    <w:rPr>
      <w:b/>
      <w:smallCaps/>
    </w:rPr>
  </w:style>
  <w:style w:type="paragraph" w:styleId="a9">
    <w:name w:val="Block Text"/>
    <w:basedOn w:val="a"/>
    <w:uiPriority w:val="17"/>
    <w:semiHidden/>
    <w:rsid w:val="003106CE"/>
    <w:pPr>
      <w:spacing w:after="120"/>
      <w:ind w:left="1440" w:right="1440"/>
    </w:pPr>
  </w:style>
  <w:style w:type="paragraph" w:styleId="aa">
    <w:name w:val="Body Text"/>
    <w:basedOn w:val="a"/>
    <w:uiPriority w:val="17"/>
    <w:semiHidden/>
    <w:rsid w:val="003106CE"/>
    <w:pPr>
      <w:spacing w:after="120"/>
    </w:pPr>
  </w:style>
  <w:style w:type="character" w:customStyle="1" w:styleId="BoldItalicText">
    <w:name w:val="BoldItalicText"/>
    <w:basedOn w:val="a0"/>
    <w:uiPriority w:val="17"/>
    <w:semiHidden/>
    <w:rsid w:val="003106CE"/>
    <w:rPr>
      <w:b/>
      <w:i/>
    </w:rPr>
  </w:style>
  <w:style w:type="character" w:customStyle="1" w:styleId="ItalicText">
    <w:name w:val="ItalicText"/>
    <w:basedOn w:val="a0"/>
    <w:uiPriority w:val="15"/>
    <w:qFormat/>
    <w:rsid w:val="003106CE"/>
    <w:rPr>
      <w:i/>
    </w:rPr>
  </w:style>
  <w:style w:type="character" w:customStyle="1" w:styleId="BoldUnderlinedText">
    <w:name w:val="BoldUnderlinedText"/>
    <w:basedOn w:val="a0"/>
    <w:uiPriority w:val="17"/>
    <w:semiHidden/>
    <w:rsid w:val="003106CE"/>
    <w:rPr>
      <w:b/>
      <w:u w:val="single"/>
    </w:rPr>
  </w:style>
  <w:style w:type="character" w:customStyle="1" w:styleId="UnderlinedText">
    <w:name w:val="UnderlinedText"/>
    <w:basedOn w:val="a0"/>
    <w:uiPriority w:val="15"/>
    <w:rsid w:val="003106CE"/>
    <w:rPr>
      <w:u w:val="single"/>
    </w:rPr>
  </w:style>
  <w:style w:type="paragraph" w:styleId="22">
    <w:name w:val="Body Text 2"/>
    <w:basedOn w:val="a"/>
    <w:uiPriority w:val="17"/>
    <w:semiHidden/>
    <w:rsid w:val="003106CE"/>
    <w:pPr>
      <w:spacing w:after="120" w:line="480" w:lineRule="auto"/>
    </w:pPr>
  </w:style>
  <w:style w:type="paragraph" w:styleId="32">
    <w:name w:val="Body Text 3"/>
    <w:basedOn w:val="a"/>
    <w:uiPriority w:val="17"/>
    <w:semiHidden/>
    <w:rsid w:val="003106CE"/>
    <w:pPr>
      <w:spacing w:after="120"/>
    </w:pPr>
    <w:rPr>
      <w:sz w:val="16"/>
    </w:rPr>
  </w:style>
  <w:style w:type="paragraph" w:styleId="ab">
    <w:name w:val="Body Text First Indent"/>
    <w:basedOn w:val="aa"/>
    <w:uiPriority w:val="17"/>
    <w:semiHidden/>
    <w:rsid w:val="003106CE"/>
    <w:pPr>
      <w:ind w:firstLine="210"/>
    </w:pPr>
  </w:style>
  <w:style w:type="paragraph" w:styleId="ac">
    <w:name w:val="Body Text Indent"/>
    <w:basedOn w:val="a"/>
    <w:uiPriority w:val="17"/>
    <w:semiHidden/>
    <w:rsid w:val="003106CE"/>
    <w:pPr>
      <w:spacing w:after="120"/>
      <w:ind w:left="283"/>
    </w:pPr>
  </w:style>
  <w:style w:type="paragraph" w:styleId="23">
    <w:name w:val="Body Text First Indent 2"/>
    <w:basedOn w:val="ac"/>
    <w:uiPriority w:val="17"/>
    <w:semiHidden/>
    <w:rsid w:val="003106CE"/>
    <w:pPr>
      <w:ind w:firstLine="210"/>
    </w:pPr>
  </w:style>
  <w:style w:type="paragraph" w:styleId="24">
    <w:name w:val="Body Text Indent 2"/>
    <w:basedOn w:val="a"/>
    <w:uiPriority w:val="17"/>
    <w:semiHidden/>
    <w:rsid w:val="003106CE"/>
    <w:pPr>
      <w:spacing w:after="120" w:line="480" w:lineRule="auto"/>
      <w:ind w:left="283"/>
    </w:pPr>
  </w:style>
  <w:style w:type="paragraph" w:styleId="33">
    <w:name w:val="Body Text Indent 3"/>
    <w:basedOn w:val="a"/>
    <w:uiPriority w:val="17"/>
    <w:semiHidden/>
    <w:rsid w:val="003106CE"/>
    <w:pPr>
      <w:spacing w:after="120"/>
      <w:ind w:left="283"/>
    </w:pPr>
    <w:rPr>
      <w:sz w:val="16"/>
    </w:rPr>
  </w:style>
  <w:style w:type="paragraph" w:styleId="ad">
    <w:name w:val="caption"/>
    <w:basedOn w:val="a"/>
    <w:next w:val="a"/>
    <w:uiPriority w:val="17"/>
    <w:unhideWhenUsed/>
    <w:rsid w:val="003106CE"/>
    <w:pPr>
      <w:spacing w:before="120" w:after="120"/>
    </w:pPr>
    <w:rPr>
      <w:b/>
    </w:rPr>
  </w:style>
  <w:style w:type="paragraph" w:styleId="ae">
    <w:name w:val="Closing"/>
    <w:basedOn w:val="a"/>
    <w:uiPriority w:val="17"/>
    <w:semiHidden/>
    <w:rsid w:val="003106CE"/>
    <w:pPr>
      <w:ind w:left="4252"/>
    </w:pPr>
  </w:style>
  <w:style w:type="character" w:styleId="af">
    <w:name w:val="annotation reference"/>
    <w:basedOn w:val="a0"/>
    <w:uiPriority w:val="17"/>
    <w:semiHidden/>
    <w:rsid w:val="003106CE"/>
    <w:rPr>
      <w:sz w:val="16"/>
    </w:rPr>
  </w:style>
  <w:style w:type="paragraph" w:styleId="af0">
    <w:name w:val="annotation text"/>
    <w:basedOn w:val="a"/>
    <w:link w:val="af1"/>
    <w:uiPriority w:val="17"/>
    <w:semiHidden/>
    <w:rsid w:val="003106CE"/>
    <w:rPr>
      <w:sz w:val="20"/>
    </w:rPr>
  </w:style>
  <w:style w:type="paragraph" w:styleId="af2">
    <w:name w:val="Date"/>
    <w:basedOn w:val="a"/>
    <w:next w:val="a"/>
    <w:uiPriority w:val="17"/>
    <w:semiHidden/>
    <w:rsid w:val="003106CE"/>
  </w:style>
  <w:style w:type="paragraph" w:styleId="af3">
    <w:name w:val="Document Map"/>
    <w:basedOn w:val="a"/>
    <w:uiPriority w:val="17"/>
    <w:semiHidden/>
    <w:rsid w:val="003106CE"/>
    <w:pPr>
      <w:shd w:val="clear" w:color="auto" w:fill="000080"/>
    </w:pPr>
    <w:rPr>
      <w:rFonts w:ascii="Tahoma" w:hAnsi="Tahoma"/>
    </w:rPr>
  </w:style>
  <w:style w:type="character" w:styleId="af4">
    <w:name w:val="Emphasis"/>
    <w:basedOn w:val="a0"/>
    <w:uiPriority w:val="29"/>
    <w:semiHidden/>
    <w:rsid w:val="00E45680"/>
    <w:rPr>
      <w:b/>
      <w:i w:val="0"/>
    </w:rPr>
  </w:style>
  <w:style w:type="character" w:styleId="af5">
    <w:name w:val="endnote reference"/>
    <w:basedOn w:val="a0"/>
    <w:uiPriority w:val="17"/>
    <w:semiHidden/>
    <w:rsid w:val="003106CE"/>
    <w:rPr>
      <w:vertAlign w:val="superscript"/>
    </w:rPr>
  </w:style>
  <w:style w:type="paragraph" w:styleId="af6">
    <w:name w:val="endnote text"/>
    <w:basedOn w:val="a"/>
    <w:uiPriority w:val="17"/>
    <w:semiHidden/>
    <w:rsid w:val="003106CE"/>
    <w:rPr>
      <w:sz w:val="20"/>
    </w:rPr>
  </w:style>
  <w:style w:type="paragraph" w:styleId="af7">
    <w:name w:val="envelope address"/>
    <w:basedOn w:val="a"/>
    <w:uiPriority w:val="17"/>
    <w:semiHidden/>
    <w:rsid w:val="003106C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af8">
    <w:name w:val="envelope return"/>
    <w:basedOn w:val="a"/>
    <w:uiPriority w:val="17"/>
    <w:semiHidden/>
    <w:rsid w:val="003106CE"/>
    <w:rPr>
      <w:sz w:val="20"/>
    </w:rPr>
  </w:style>
  <w:style w:type="character" w:styleId="af9">
    <w:name w:val="FollowedHyperlink"/>
    <w:basedOn w:val="a0"/>
    <w:uiPriority w:val="17"/>
    <w:unhideWhenUsed/>
    <w:rsid w:val="003106CE"/>
    <w:rPr>
      <w:color w:val="800080"/>
      <w:u w:val="single"/>
    </w:rPr>
  </w:style>
  <w:style w:type="character" w:styleId="afa">
    <w:name w:val="Hyperlink"/>
    <w:basedOn w:val="a0"/>
    <w:uiPriority w:val="16"/>
    <w:rsid w:val="003106CE"/>
    <w:rPr>
      <w:color w:val="0000FF"/>
      <w:u w:val="single"/>
    </w:rPr>
  </w:style>
  <w:style w:type="paragraph" w:styleId="12">
    <w:name w:val="index 1"/>
    <w:basedOn w:val="a"/>
    <w:next w:val="a"/>
    <w:autoRedefine/>
    <w:uiPriority w:val="17"/>
    <w:semiHidden/>
    <w:rsid w:val="003106CE"/>
    <w:pPr>
      <w:ind w:left="210" w:hanging="210"/>
    </w:pPr>
  </w:style>
  <w:style w:type="paragraph" w:styleId="25">
    <w:name w:val="index 2"/>
    <w:basedOn w:val="a"/>
    <w:next w:val="a"/>
    <w:autoRedefine/>
    <w:uiPriority w:val="17"/>
    <w:semiHidden/>
    <w:rsid w:val="003106CE"/>
    <w:pPr>
      <w:ind w:left="420" w:hanging="210"/>
    </w:pPr>
  </w:style>
  <w:style w:type="paragraph" w:styleId="34">
    <w:name w:val="index 3"/>
    <w:basedOn w:val="a"/>
    <w:next w:val="a"/>
    <w:autoRedefine/>
    <w:uiPriority w:val="17"/>
    <w:semiHidden/>
    <w:rsid w:val="003106CE"/>
    <w:pPr>
      <w:ind w:left="630" w:hanging="210"/>
    </w:pPr>
  </w:style>
  <w:style w:type="paragraph" w:styleId="42">
    <w:name w:val="index 4"/>
    <w:basedOn w:val="a"/>
    <w:next w:val="a"/>
    <w:autoRedefine/>
    <w:uiPriority w:val="17"/>
    <w:semiHidden/>
    <w:rsid w:val="003106CE"/>
    <w:pPr>
      <w:ind w:left="840" w:hanging="210"/>
    </w:pPr>
  </w:style>
  <w:style w:type="paragraph" w:styleId="51">
    <w:name w:val="index 5"/>
    <w:basedOn w:val="a"/>
    <w:next w:val="a"/>
    <w:autoRedefine/>
    <w:uiPriority w:val="17"/>
    <w:semiHidden/>
    <w:rsid w:val="003106CE"/>
    <w:pPr>
      <w:ind w:left="1050" w:hanging="210"/>
    </w:pPr>
  </w:style>
  <w:style w:type="paragraph" w:styleId="60">
    <w:name w:val="index 6"/>
    <w:basedOn w:val="a"/>
    <w:next w:val="a"/>
    <w:autoRedefine/>
    <w:uiPriority w:val="17"/>
    <w:semiHidden/>
    <w:rsid w:val="003106CE"/>
    <w:pPr>
      <w:ind w:left="1260" w:hanging="210"/>
    </w:pPr>
  </w:style>
  <w:style w:type="paragraph" w:styleId="70">
    <w:name w:val="index 7"/>
    <w:basedOn w:val="a"/>
    <w:next w:val="a"/>
    <w:autoRedefine/>
    <w:uiPriority w:val="17"/>
    <w:semiHidden/>
    <w:rsid w:val="003106CE"/>
    <w:pPr>
      <w:ind w:left="1470" w:hanging="210"/>
    </w:pPr>
  </w:style>
  <w:style w:type="paragraph" w:styleId="80">
    <w:name w:val="index 8"/>
    <w:basedOn w:val="a"/>
    <w:next w:val="a"/>
    <w:autoRedefine/>
    <w:uiPriority w:val="17"/>
    <w:semiHidden/>
    <w:rsid w:val="003106CE"/>
    <w:pPr>
      <w:ind w:left="1680" w:hanging="210"/>
    </w:pPr>
  </w:style>
  <w:style w:type="paragraph" w:styleId="90">
    <w:name w:val="index 9"/>
    <w:basedOn w:val="a"/>
    <w:next w:val="a"/>
    <w:autoRedefine/>
    <w:uiPriority w:val="17"/>
    <w:semiHidden/>
    <w:rsid w:val="003106CE"/>
    <w:pPr>
      <w:ind w:left="1890" w:hanging="210"/>
    </w:pPr>
  </w:style>
  <w:style w:type="paragraph" w:styleId="afb">
    <w:name w:val="index heading"/>
    <w:basedOn w:val="a"/>
    <w:next w:val="12"/>
    <w:uiPriority w:val="17"/>
    <w:semiHidden/>
    <w:rsid w:val="003106CE"/>
    <w:rPr>
      <w:b/>
    </w:rPr>
  </w:style>
  <w:style w:type="character" w:styleId="afc">
    <w:name w:val="line number"/>
    <w:basedOn w:val="a0"/>
    <w:uiPriority w:val="17"/>
    <w:semiHidden/>
    <w:rsid w:val="003106CE"/>
  </w:style>
  <w:style w:type="paragraph" w:styleId="afd">
    <w:name w:val="macro"/>
    <w:uiPriority w:val="17"/>
    <w:semiHidden/>
    <w:rsid w:val="003106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kern w:val="28"/>
      <w:lang w:eastAsia="zh-CN"/>
    </w:rPr>
  </w:style>
  <w:style w:type="paragraph" w:styleId="afe">
    <w:name w:val="Message Header"/>
    <w:basedOn w:val="a"/>
    <w:uiPriority w:val="17"/>
    <w:semiHidden/>
    <w:rsid w:val="003106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aff">
    <w:name w:val="Normal Indent"/>
    <w:basedOn w:val="a"/>
    <w:uiPriority w:val="29"/>
    <w:rsid w:val="003106CE"/>
    <w:pPr>
      <w:ind w:left="720"/>
    </w:pPr>
  </w:style>
  <w:style w:type="paragraph" w:styleId="aff0">
    <w:name w:val="Note Heading"/>
    <w:basedOn w:val="a"/>
    <w:next w:val="a"/>
    <w:uiPriority w:val="17"/>
    <w:semiHidden/>
    <w:rsid w:val="003106CE"/>
  </w:style>
  <w:style w:type="character" w:styleId="aff1">
    <w:name w:val="page number"/>
    <w:basedOn w:val="a0"/>
    <w:uiPriority w:val="17"/>
    <w:semiHidden/>
    <w:rsid w:val="003106CE"/>
  </w:style>
  <w:style w:type="paragraph" w:styleId="aff2">
    <w:name w:val="Plain Text"/>
    <w:basedOn w:val="a"/>
    <w:uiPriority w:val="17"/>
    <w:semiHidden/>
    <w:rsid w:val="003106CE"/>
    <w:rPr>
      <w:rFonts w:ascii="Courier New" w:hAnsi="Courier New"/>
      <w:sz w:val="20"/>
    </w:rPr>
  </w:style>
  <w:style w:type="paragraph" w:styleId="aff3">
    <w:name w:val="Salutation"/>
    <w:basedOn w:val="a"/>
    <w:next w:val="a"/>
    <w:uiPriority w:val="17"/>
    <w:semiHidden/>
    <w:rsid w:val="003106CE"/>
  </w:style>
  <w:style w:type="paragraph" w:styleId="aff4">
    <w:name w:val="Signature"/>
    <w:basedOn w:val="a"/>
    <w:uiPriority w:val="17"/>
    <w:semiHidden/>
    <w:rsid w:val="003106CE"/>
    <w:pPr>
      <w:ind w:left="4252"/>
    </w:pPr>
  </w:style>
  <w:style w:type="paragraph" w:customStyle="1" w:styleId="CentredSubheading">
    <w:name w:val="Centred Subheading"/>
    <w:basedOn w:val="Centred"/>
    <w:next w:val="Body1"/>
    <w:uiPriority w:val="13"/>
    <w:qFormat/>
    <w:rsid w:val="006E1EA1"/>
    <w:rPr>
      <w:b/>
    </w:rPr>
  </w:style>
  <w:style w:type="paragraph" w:styleId="aff5">
    <w:name w:val="table of authorities"/>
    <w:basedOn w:val="a"/>
    <w:next w:val="a"/>
    <w:uiPriority w:val="17"/>
    <w:semiHidden/>
    <w:rsid w:val="003106CE"/>
    <w:pPr>
      <w:ind w:left="210" w:hanging="210"/>
    </w:pPr>
  </w:style>
  <w:style w:type="paragraph" w:styleId="aff6">
    <w:name w:val="table of figures"/>
    <w:basedOn w:val="a"/>
    <w:next w:val="a"/>
    <w:uiPriority w:val="17"/>
    <w:semiHidden/>
    <w:rsid w:val="003106CE"/>
    <w:pPr>
      <w:ind w:left="420" w:hanging="420"/>
    </w:pPr>
  </w:style>
  <w:style w:type="paragraph" w:styleId="aff7">
    <w:name w:val="toa heading"/>
    <w:basedOn w:val="a"/>
    <w:next w:val="a"/>
    <w:uiPriority w:val="49"/>
    <w:semiHidden/>
    <w:rsid w:val="003106CE"/>
    <w:pPr>
      <w:spacing w:before="120"/>
    </w:pPr>
    <w:rPr>
      <w:b/>
      <w:sz w:val="24"/>
    </w:rPr>
  </w:style>
  <w:style w:type="paragraph" w:styleId="52">
    <w:name w:val="toc 5"/>
    <w:basedOn w:val="Body1"/>
    <w:next w:val="Body1"/>
    <w:uiPriority w:val="49"/>
    <w:semiHidden/>
    <w:rsid w:val="00436B0E"/>
    <w:pPr>
      <w:spacing w:after="120"/>
      <w:ind w:left="709"/>
      <w:contextualSpacing/>
      <w:jc w:val="left"/>
    </w:pPr>
    <w:rPr>
      <w:b/>
    </w:rPr>
  </w:style>
  <w:style w:type="paragraph" w:styleId="61">
    <w:name w:val="toc 6"/>
    <w:basedOn w:val="a"/>
    <w:next w:val="a"/>
    <w:uiPriority w:val="49"/>
    <w:semiHidden/>
    <w:rsid w:val="003106CE"/>
    <w:pPr>
      <w:ind w:left="1050"/>
    </w:pPr>
  </w:style>
  <w:style w:type="paragraph" w:styleId="71">
    <w:name w:val="toc 7"/>
    <w:basedOn w:val="a"/>
    <w:next w:val="a"/>
    <w:uiPriority w:val="49"/>
    <w:semiHidden/>
    <w:rsid w:val="003106CE"/>
    <w:pPr>
      <w:ind w:left="1260"/>
    </w:pPr>
  </w:style>
  <w:style w:type="paragraph" w:styleId="81">
    <w:name w:val="toc 8"/>
    <w:basedOn w:val="a"/>
    <w:next w:val="a"/>
    <w:uiPriority w:val="49"/>
    <w:semiHidden/>
    <w:rsid w:val="003106CE"/>
    <w:pPr>
      <w:ind w:left="1470"/>
    </w:pPr>
  </w:style>
  <w:style w:type="paragraph" w:styleId="91">
    <w:name w:val="toc 9"/>
    <w:basedOn w:val="a"/>
    <w:next w:val="a"/>
    <w:uiPriority w:val="49"/>
    <w:semiHidden/>
    <w:rsid w:val="003106CE"/>
    <w:pPr>
      <w:ind w:left="1680"/>
    </w:pPr>
  </w:style>
  <w:style w:type="paragraph" w:customStyle="1" w:styleId="Centred">
    <w:name w:val="Centred"/>
    <w:basedOn w:val="Body"/>
    <w:next w:val="Body1"/>
    <w:uiPriority w:val="13"/>
    <w:rsid w:val="003106CE"/>
    <w:pPr>
      <w:keepNext/>
      <w:jc w:val="center"/>
    </w:pPr>
  </w:style>
  <w:style w:type="paragraph" w:customStyle="1" w:styleId="Parties">
    <w:name w:val="Parties"/>
    <w:basedOn w:val="Body"/>
    <w:next w:val="Body2"/>
    <w:uiPriority w:val="9"/>
    <w:qFormat/>
    <w:rsid w:val="003106CE"/>
    <w:pPr>
      <w:numPr>
        <w:numId w:val="3"/>
      </w:numPr>
    </w:pPr>
  </w:style>
  <w:style w:type="paragraph" w:customStyle="1" w:styleId="Recitals">
    <w:name w:val="Recitals"/>
    <w:basedOn w:val="Body"/>
    <w:next w:val="Body2"/>
    <w:uiPriority w:val="9"/>
    <w:qFormat/>
    <w:rsid w:val="003106CE"/>
    <w:pPr>
      <w:numPr>
        <w:numId w:val="4"/>
      </w:numPr>
    </w:pPr>
  </w:style>
  <w:style w:type="paragraph" w:styleId="aff8">
    <w:name w:val="TOC Heading"/>
    <w:basedOn w:val="1"/>
    <w:next w:val="a"/>
    <w:uiPriority w:val="49"/>
    <w:semiHidden/>
    <w:rsid w:val="00AE6229"/>
    <w:pPr>
      <w:keepLines/>
      <w:tabs>
        <w:tab w:val="right" w:pos="9072"/>
      </w:tabs>
      <w:spacing w:after="240"/>
      <w:jc w:val="center"/>
      <w:outlineLvl w:val="9"/>
    </w:pPr>
    <w:rPr>
      <w:rFonts w:eastAsiaTheme="majorEastAsia" w:cstheme="majorBidi"/>
      <w:bCs/>
      <w:szCs w:val="28"/>
    </w:rPr>
  </w:style>
  <w:style w:type="character" w:customStyle="1" w:styleId="af1">
    <w:name w:val="註解文字 字元"/>
    <w:basedOn w:val="a0"/>
    <w:link w:val="af0"/>
    <w:uiPriority w:val="17"/>
    <w:semiHidden/>
    <w:rsid w:val="00ED08A9"/>
    <w:rPr>
      <w:sz w:val="20"/>
    </w:rPr>
  </w:style>
  <w:style w:type="paragraph" w:customStyle="1" w:styleId="Address">
    <w:name w:val="Address"/>
    <w:basedOn w:val="a"/>
    <w:uiPriority w:val="17"/>
    <w:rsid w:val="00671861"/>
    <w:pPr>
      <w:jc w:val="center"/>
    </w:pPr>
    <w:rPr>
      <w:sz w:val="16"/>
      <w:szCs w:val="16"/>
      <w:lang w:eastAsia="en-US"/>
    </w:rPr>
  </w:style>
  <w:style w:type="paragraph" w:customStyle="1" w:styleId="NormalCentred">
    <w:name w:val="Normal Centred"/>
    <w:basedOn w:val="a"/>
    <w:uiPriority w:val="9"/>
    <w:rsid w:val="00671861"/>
    <w:pPr>
      <w:jc w:val="center"/>
    </w:pPr>
    <w:rPr>
      <w:szCs w:val="24"/>
      <w:lang w:eastAsia="en-US"/>
    </w:rPr>
  </w:style>
  <w:style w:type="character" w:customStyle="1" w:styleId="SmallCaps">
    <w:name w:val="SmallCaps"/>
    <w:basedOn w:val="a0"/>
    <w:uiPriority w:val="17"/>
    <w:semiHidden/>
    <w:rsid w:val="00671861"/>
    <w:rPr>
      <w:rFonts w:ascii="Arial" w:hAnsi="Arial"/>
      <w:smallCaps/>
      <w:sz w:val="21"/>
    </w:rPr>
  </w:style>
  <w:style w:type="paragraph" w:styleId="aff9">
    <w:name w:val="Balloon Text"/>
    <w:basedOn w:val="a"/>
    <w:link w:val="affa"/>
    <w:uiPriority w:val="17"/>
    <w:unhideWhenUsed/>
    <w:rsid w:val="006718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註解方塊文字 字元"/>
    <w:basedOn w:val="a0"/>
    <w:link w:val="aff9"/>
    <w:uiPriority w:val="17"/>
    <w:rsid w:val="00ED08A9"/>
    <w:rPr>
      <w:rFonts w:ascii="Tahoma" w:hAnsi="Tahoma" w:cs="Tahoma"/>
      <w:sz w:val="16"/>
      <w:szCs w:val="16"/>
    </w:rPr>
  </w:style>
  <w:style w:type="character" w:customStyle="1" w:styleId="a4">
    <w:name w:val="頁尾 字元"/>
    <w:basedOn w:val="a0"/>
    <w:link w:val="a3"/>
    <w:uiPriority w:val="99"/>
    <w:rsid w:val="00ED08A9"/>
    <w:rPr>
      <w:sz w:val="16"/>
    </w:rPr>
  </w:style>
  <w:style w:type="character" w:customStyle="1" w:styleId="a8">
    <w:name w:val="頁首 字元"/>
    <w:basedOn w:val="a0"/>
    <w:link w:val="a7"/>
    <w:uiPriority w:val="13"/>
    <w:rsid w:val="00ED08A9"/>
  </w:style>
  <w:style w:type="character" w:styleId="affb">
    <w:name w:val="Placeholder Text"/>
    <w:basedOn w:val="a0"/>
    <w:uiPriority w:val="99"/>
    <w:semiHidden/>
    <w:rsid w:val="004B05D7"/>
    <w:rPr>
      <w:color w:val="808080"/>
    </w:rPr>
  </w:style>
  <w:style w:type="paragraph" w:customStyle="1" w:styleId="CentredHeading">
    <w:name w:val="Centred Heading"/>
    <w:basedOn w:val="Body1"/>
    <w:next w:val="Body1"/>
    <w:uiPriority w:val="13"/>
    <w:qFormat/>
    <w:rsid w:val="000A7590"/>
    <w:pPr>
      <w:keepNext/>
      <w:jc w:val="center"/>
    </w:pPr>
    <w:rPr>
      <w:b/>
      <w:smallCaps/>
    </w:rPr>
  </w:style>
  <w:style w:type="paragraph" w:styleId="Web">
    <w:name w:val="Normal (Web)"/>
    <w:basedOn w:val="a"/>
    <w:uiPriority w:val="29"/>
    <w:rsid w:val="00F95754"/>
    <w:rPr>
      <w:szCs w:val="24"/>
    </w:rPr>
  </w:style>
  <w:style w:type="paragraph" w:styleId="affc">
    <w:name w:val="Subtitle"/>
    <w:basedOn w:val="Body"/>
    <w:next w:val="Body1"/>
    <w:link w:val="affd"/>
    <w:qFormat/>
    <w:rsid w:val="00615756"/>
    <w:pPr>
      <w:numPr>
        <w:ilvl w:val="1"/>
      </w:numPr>
    </w:pPr>
    <w:rPr>
      <w:rFonts w:ascii="Arial Bold" w:eastAsiaTheme="majorEastAsia" w:hAnsi="Arial Bold" w:cstheme="majorBidi"/>
      <w:b/>
      <w:iCs/>
      <w:spacing w:val="15"/>
      <w:szCs w:val="24"/>
    </w:rPr>
  </w:style>
  <w:style w:type="character" w:customStyle="1" w:styleId="affd">
    <w:name w:val="副標題 字元"/>
    <w:basedOn w:val="a0"/>
    <w:link w:val="affc"/>
    <w:uiPriority w:val="18"/>
    <w:rsid w:val="00ED08A9"/>
    <w:rPr>
      <w:rFonts w:ascii="Arial Bold" w:eastAsiaTheme="majorEastAsia" w:hAnsi="Arial Bold" w:cstheme="majorBidi"/>
      <w:b/>
      <w:iCs/>
      <w:spacing w:val="15"/>
      <w:szCs w:val="24"/>
    </w:rPr>
  </w:style>
  <w:style w:type="character" w:styleId="affe">
    <w:name w:val="Book Title"/>
    <w:basedOn w:val="a0"/>
    <w:uiPriority w:val="43"/>
    <w:semiHidden/>
    <w:rsid w:val="00D25E01"/>
    <w:rPr>
      <w:b/>
      <w:bCs/>
      <w:smallCaps/>
      <w:spacing w:val="5"/>
    </w:rPr>
  </w:style>
  <w:style w:type="paragraph" w:styleId="afff">
    <w:name w:val="Quote"/>
    <w:basedOn w:val="a"/>
    <w:next w:val="a"/>
    <w:link w:val="afff0"/>
    <w:uiPriority w:val="39"/>
    <w:semiHidden/>
    <w:rsid w:val="00D25E01"/>
    <w:rPr>
      <w:i/>
      <w:iCs/>
      <w:color w:val="000000" w:themeColor="text1"/>
    </w:rPr>
  </w:style>
  <w:style w:type="character" w:customStyle="1" w:styleId="afff0">
    <w:name w:val="引文 字元"/>
    <w:basedOn w:val="a0"/>
    <w:link w:val="afff"/>
    <w:uiPriority w:val="39"/>
    <w:semiHidden/>
    <w:rsid w:val="00ED08A9"/>
    <w:rPr>
      <w:i/>
      <w:iCs/>
      <w:color w:val="000000" w:themeColor="text1"/>
    </w:rPr>
  </w:style>
  <w:style w:type="paragraph" w:styleId="afff1">
    <w:name w:val="List Paragraph"/>
    <w:basedOn w:val="a"/>
    <w:uiPriority w:val="44"/>
    <w:rsid w:val="00D25E01"/>
    <w:pPr>
      <w:ind w:left="720"/>
      <w:contextualSpacing/>
    </w:pPr>
  </w:style>
  <w:style w:type="paragraph" w:styleId="afff2">
    <w:name w:val="Title"/>
    <w:basedOn w:val="Body"/>
    <w:next w:val="Body1"/>
    <w:link w:val="afff3"/>
    <w:qFormat/>
    <w:rsid w:val="00615756"/>
    <w:rPr>
      <w:rFonts w:eastAsiaTheme="majorEastAsia" w:cstheme="majorBidi"/>
      <w:b/>
      <w:smallCaps/>
      <w:spacing w:val="5"/>
      <w:kern w:val="28"/>
      <w:szCs w:val="52"/>
    </w:rPr>
  </w:style>
  <w:style w:type="character" w:customStyle="1" w:styleId="afff3">
    <w:name w:val="標題 字元"/>
    <w:basedOn w:val="a0"/>
    <w:link w:val="afff2"/>
    <w:uiPriority w:val="18"/>
    <w:rsid w:val="00ED08A9"/>
    <w:rPr>
      <w:rFonts w:eastAsiaTheme="majorEastAsia" w:cstheme="majorBidi"/>
      <w:b/>
      <w:smallCaps/>
      <w:spacing w:val="5"/>
      <w:kern w:val="28"/>
      <w:szCs w:val="52"/>
    </w:rPr>
  </w:style>
  <w:style w:type="paragraph" w:styleId="afff4">
    <w:name w:val="No Spacing"/>
    <w:uiPriority w:val="29"/>
    <w:rsid w:val="007F7F66"/>
    <w:pPr>
      <w:spacing w:line="240" w:lineRule="auto"/>
    </w:pPr>
  </w:style>
  <w:style w:type="paragraph" w:customStyle="1" w:styleId="SchTitle">
    <w:name w:val="Sch  Title"/>
    <w:basedOn w:val="SchSubtitle"/>
    <w:next w:val="SchSubtitle"/>
    <w:uiPriority w:val="10"/>
    <w:qFormat/>
    <w:rsid w:val="00BE7F58"/>
    <w:pPr>
      <w:numPr>
        <w:ilvl w:val="0"/>
      </w:numPr>
    </w:pPr>
    <w:rPr>
      <w:smallCaps/>
    </w:rPr>
  </w:style>
  <w:style w:type="paragraph" w:customStyle="1" w:styleId="SchSubtitle">
    <w:name w:val="Sch  Subtitle"/>
    <w:basedOn w:val="Body"/>
    <w:next w:val="Body2"/>
    <w:uiPriority w:val="11"/>
    <w:qFormat/>
    <w:rsid w:val="00BE7F58"/>
    <w:pPr>
      <w:keepNext/>
      <w:numPr>
        <w:ilvl w:val="1"/>
        <w:numId w:val="5"/>
      </w:numPr>
      <w:jc w:val="center"/>
    </w:pPr>
    <w:rPr>
      <w:b/>
    </w:rPr>
  </w:style>
  <w:style w:type="paragraph" w:customStyle="1" w:styleId="SchNumber1">
    <w:name w:val="Sch Number 1"/>
    <w:basedOn w:val="Level1"/>
    <w:next w:val="Body2"/>
    <w:link w:val="SchNumber1Char"/>
    <w:uiPriority w:val="12"/>
    <w:qFormat/>
    <w:rsid w:val="00FC3332"/>
    <w:pPr>
      <w:numPr>
        <w:ilvl w:val="2"/>
        <w:numId w:val="5"/>
      </w:numPr>
    </w:pPr>
  </w:style>
  <w:style w:type="paragraph" w:customStyle="1" w:styleId="SchNumber2">
    <w:name w:val="Sch Number 2"/>
    <w:basedOn w:val="Level2"/>
    <w:next w:val="Body2"/>
    <w:link w:val="SchNumber2Char"/>
    <w:uiPriority w:val="12"/>
    <w:qFormat/>
    <w:rsid w:val="00FC3332"/>
    <w:pPr>
      <w:numPr>
        <w:ilvl w:val="3"/>
        <w:numId w:val="5"/>
      </w:numPr>
    </w:pPr>
  </w:style>
  <w:style w:type="paragraph" w:customStyle="1" w:styleId="SchNumber3">
    <w:name w:val="Sch Number 3"/>
    <w:basedOn w:val="Level3"/>
    <w:next w:val="Body2"/>
    <w:link w:val="SchNumber3Char"/>
    <w:uiPriority w:val="12"/>
    <w:qFormat/>
    <w:rsid w:val="00FC3332"/>
    <w:pPr>
      <w:numPr>
        <w:ilvl w:val="4"/>
        <w:numId w:val="5"/>
      </w:numPr>
    </w:pPr>
  </w:style>
  <w:style w:type="paragraph" w:customStyle="1" w:styleId="SchNumber4">
    <w:name w:val="Sch Number 4"/>
    <w:basedOn w:val="Level4"/>
    <w:next w:val="Body4"/>
    <w:link w:val="SchNumber4Char"/>
    <w:uiPriority w:val="12"/>
    <w:qFormat/>
    <w:rsid w:val="00FC3332"/>
    <w:pPr>
      <w:numPr>
        <w:ilvl w:val="5"/>
        <w:numId w:val="5"/>
      </w:numPr>
    </w:pPr>
  </w:style>
  <w:style w:type="paragraph" w:customStyle="1" w:styleId="SchNumber5">
    <w:name w:val="Sch Number 5"/>
    <w:basedOn w:val="Level5"/>
    <w:next w:val="Body5"/>
    <w:link w:val="SchNumber5Char"/>
    <w:uiPriority w:val="12"/>
    <w:qFormat/>
    <w:rsid w:val="00FC3332"/>
    <w:pPr>
      <w:numPr>
        <w:ilvl w:val="6"/>
        <w:numId w:val="5"/>
      </w:numPr>
    </w:pPr>
  </w:style>
  <w:style w:type="paragraph" w:customStyle="1" w:styleId="SchHeading1">
    <w:name w:val="Sch Heading 1"/>
    <w:basedOn w:val="SchNumber1"/>
    <w:next w:val="Body2"/>
    <w:link w:val="SchHeading1Char"/>
    <w:uiPriority w:val="12"/>
    <w:qFormat/>
    <w:rsid w:val="00665A5B"/>
    <w:pPr>
      <w:keepNext/>
    </w:pPr>
    <w:rPr>
      <w:b/>
      <w:smallCaps/>
    </w:rPr>
  </w:style>
  <w:style w:type="paragraph" w:customStyle="1" w:styleId="SchHeading2">
    <w:name w:val="Sch Heading 2"/>
    <w:basedOn w:val="SchNumber2"/>
    <w:next w:val="Body2"/>
    <w:link w:val="SchHeading2Char"/>
    <w:uiPriority w:val="12"/>
    <w:qFormat/>
    <w:rsid w:val="00665A5B"/>
    <w:pPr>
      <w:keepNext/>
    </w:pPr>
    <w:rPr>
      <w:b/>
    </w:rPr>
  </w:style>
  <w:style w:type="paragraph" w:customStyle="1" w:styleId="Heading1Restart">
    <w:name w:val="Heading 1 Restart"/>
    <w:basedOn w:val="1"/>
    <w:next w:val="Body2"/>
    <w:link w:val="Heading1RestartChar"/>
    <w:uiPriority w:val="13"/>
    <w:semiHidden/>
    <w:rsid w:val="000D77B5"/>
    <w:pPr>
      <w:numPr>
        <w:numId w:val="0"/>
      </w:numPr>
      <w:tabs>
        <w:tab w:val="left" w:pos="709"/>
      </w:tabs>
      <w:ind w:left="709" w:hanging="709"/>
    </w:pPr>
  </w:style>
  <w:style w:type="character" w:customStyle="1" w:styleId="Heading1RestartChar">
    <w:name w:val="Heading 1 Restart Char"/>
    <w:link w:val="Heading1Restart"/>
    <w:uiPriority w:val="13"/>
    <w:semiHidden/>
    <w:rsid w:val="00ED08A9"/>
    <w:rPr>
      <w:rFonts w:eastAsia="Arial Unicode MS"/>
      <w:b/>
      <w:smallCaps/>
    </w:rPr>
  </w:style>
  <w:style w:type="paragraph" w:customStyle="1" w:styleId="Heading2Restart">
    <w:name w:val="Heading 2 Restart"/>
    <w:basedOn w:val="2"/>
    <w:next w:val="Body2"/>
    <w:link w:val="Heading2RestartChar"/>
    <w:uiPriority w:val="13"/>
    <w:semiHidden/>
    <w:rsid w:val="000D77B5"/>
    <w:pPr>
      <w:numPr>
        <w:ilvl w:val="0"/>
        <w:numId w:val="0"/>
      </w:numPr>
      <w:tabs>
        <w:tab w:val="left" w:pos="709"/>
      </w:tabs>
      <w:ind w:left="709" w:hanging="709"/>
    </w:pPr>
  </w:style>
  <w:style w:type="paragraph" w:customStyle="1" w:styleId="Heading3Restart">
    <w:name w:val="Heading 3 Restart"/>
    <w:basedOn w:val="3"/>
    <w:next w:val="Body3"/>
    <w:link w:val="Heading3RestartChar"/>
    <w:uiPriority w:val="13"/>
    <w:semiHidden/>
    <w:qFormat/>
    <w:rsid w:val="000D77B5"/>
  </w:style>
  <w:style w:type="character" w:customStyle="1" w:styleId="Heading3RestartChar">
    <w:name w:val="Heading 3 Restart Char"/>
    <w:link w:val="Heading3Restart"/>
    <w:uiPriority w:val="13"/>
    <w:semiHidden/>
    <w:rsid w:val="00ED08A9"/>
    <w:rPr>
      <w:rFonts w:eastAsia="Arial Unicode MS"/>
      <w:b/>
    </w:rPr>
  </w:style>
  <w:style w:type="character" w:customStyle="1" w:styleId="BodyChar">
    <w:name w:val="Body Char"/>
    <w:basedOn w:val="a0"/>
    <w:link w:val="Body"/>
    <w:uiPriority w:val="17"/>
    <w:semiHidden/>
    <w:rsid w:val="00ED08A9"/>
  </w:style>
  <w:style w:type="character" w:customStyle="1" w:styleId="Body1Char">
    <w:name w:val="Body 1 Char"/>
    <w:basedOn w:val="BodyChar"/>
    <w:link w:val="Body1"/>
    <w:rsid w:val="000D77B5"/>
  </w:style>
  <w:style w:type="character" w:customStyle="1" w:styleId="Body2Char">
    <w:name w:val="Body 2 Char"/>
    <w:basedOn w:val="Body1Char"/>
    <w:link w:val="Body2"/>
    <w:rsid w:val="000D77B5"/>
  </w:style>
  <w:style w:type="character" w:customStyle="1" w:styleId="Level2Char">
    <w:name w:val="Level 2 Char"/>
    <w:basedOn w:val="Body2Char"/>
    <w:link w:val="Level2"/>
    <w:uiPriority w:val="6"/>
    <w:rsid w:val="00ED08A9"/>
    <w:rPr>
      <w:rFonts w:eastAsia="Arial Unicode MS"/>
    </w:rPr>
  </w:style>
  <w:style w:type="character" w:customStyle="1" w:styleId="20">
    <w:name w:val="標題 2 字元"/>
    <w:basedOn w:val="Level2Char"/>
    <w:link w:val="2"/>
    <w:uiPriority w:val="4"/>
    <w:rsid w:val="00ED08A9"/>
    <w:rPr>
      <w:rFonts w:eastAsia="Arial Unicode MS"/>
      <w:b/>
    </w:rPr>
  </w:style>
  <w:style w:type="character" w:customStyle="1" w:styleId="Heading2RestartChar">
    <w:name w:val="Heading 2 Restart Char"/>
    <w:basedOn w:val="20"/>
    <w:link w:val="Heading2Restart"/>
    <w:uiPriority w:val="13"/>
    <w:semiHidden/>
    <w:rsid w:val="00ED08A9"/>
    <w:rPr>
      <w:rFonts w:eastAsia="Arial Unicode MS"/>
      <w:b/>
    </w:rPr>
  </w:style>
  <w:style w:type="numbering" w:customStyle="1" w:styleId="SchCustomList">
    <w:name w:val="Sch Custom List"/>
    <w:basedOn w:val="a2"/>
    <w:uiPriority w:val="99"/>
    <w:rsid w:val="00FC3332"/>
    <w:pPr>
      <w:numPr>
        <w:numId w:val="5"/>
      </w:numPr>
    </w:pPr>
  </w:style>
  <w:style w:type="character" w:customStyle="1" w:styleId="Body3Char">
    <w:name w:val="Body 3 Char"/>
    <w:basedOn w:val="Body2Char"/>
    <w:link w:val="Body3"/>
    <w:rsid w:val="00C10D16"/>
  </w:style>
  <w:style w:type="character" w:customStyle="1" w:styleId="Body4Char">
    <w:name w:val="Body 4 Char"/>
    <w:basedOn w:val="Body3Char"/>
    <w:link w:val="Body4"/>
    <w:rsid w:val="00C10D16"/>
  </w:style>
  <w:style w:type="character" w:customStyle="1" w:styleId="Body5Char">
    <w:name w:val="Body 5 Char"/>
    <w:basedOn w:val="Body4Char"/>
    <w:link w:val="Body5"/>
    <w:rsid w:val="00C10D16"/>
  </w:style>
  <w:style w:type="character" w:customStyle="1" w:styleId="Level1Char">
    <w:name w:val="Level 1 Char"/>
    <w:basedOn w:val="Body1Char"/>
    <w:link w:val="Level1"/>
    <w:uiPriority w:val="6"/>
    <w:rsid w:val="00ED08A9"/>
    <w:rPr>
      <w:rFonts w:eastAsia="Arial Unicode MS"/>
    </w:rPr>
  </w:style>
  <w:style w:type="character" w:customStyle="1" w:styleId="10">
    <w:name w:val="標題 1 字元"/>
    <w:basedOn w:val="Level1Char"/>
    <w:link w:val="1"/>
    <w:uiPriority w:val="4"/>
    <w:rsid w:val="00ED08A9"/>
    <w:rPr>
      <w:rFonts w:eastAsia="Arial Unicode MS"/>
      <w:b/>
      <w:smallCaps/>
    </w:rPr>
  </w:style>
  <w:style w:type="character" w:customStyle="1" w:styleId="Level3Char">
    <w:name w:val="Level 3 Char"/>
    <w:basedOn w:val="Body3Char"/>
    <w:link w:val="Level3"/>
    <w:uiPriority w:val="6"/>
    <w:rsid w:val="00ED08A9"/>
    <w:rPr>
      <w:rFonts w:eastAsia="Arial Unicode MS"/>
    </w:rPr>
  </w:style>
  <w:style w:type="character" w:customStyle="1" w:styleId="30">
    <w:name w:val="標題 3 字元"/>
    <w:basedOn w:val="Level3Char"/>
    <w:link w:val="3"/>
    <w:uiPriority w:val="4"/>
    <w:rsid w:val="00ED08A9"/>
    <w:rPr>
      <w:rFonts w:eastAsia="Arial Unicode MS"/>
      <w:b/>
    </w:rPr>
  </w:style>
  <w:style w:type="character" w:customStyle="1" w:styleId="Level4Char">
    <w:name w:val="Level 4 Char"/>
    <w:basedOn w:val="Body4Char"/>
    <w:link w:val="Level4"/>
    <w:uiPriority w:val="6"/>
    <w:rsid w:val="00ED08A9"/>
  </w:style>
  <w:style w:type="character" w:customStyle="1" w:styleId="41">
    <w:name w:val="標題 4 字元"/>
    <w:basedOn w:val="Level4Char"/>
    <w:link w:val="40"/>
    <w:uiPriority w:val="5"/>
    <w:semiHidden/>
    <w:rsid w:val="00ED08A9"/>
    <w:rPr>
      <w:rFonts w:ascii="Arial Bold" w:hAnsi="Arial Bold"/>
      <w:b/>
    </w:rPr>
  </w:style>
  <w:style w:type="character" w:customStyle="1" w:styleId="50">
    <w:name w:val="標題 5 字元"/>
    <w:basedOn w:val="a0"/>
    <w:link w:val="5"/>
    <w:uiPriority w:val="5"/>
    <w:semiHidden/>
    <w:rsid w:val="00ED08A9"/>
    <w:rPr>
      <w:sz w:val="22"/>
    </w:rPr>
  </w:style>
  <w:style w:type="character" w:customStyle="1" w:styleId="Level5Char">
    <w:name w:val="Level 5 Char"/>
    <w:basedOn w:val="Body5Char"/>
    <w:link w:val="Level5"/>
    <w:uiPriority w:val="6"/>
    <w:rsid w:val="00ED08A9"/>
  </w:style>
  <w:style w:type="character" w:customStyle="1" w:styleId="SchNumber1Char">
    <w:name w:val="Sch Number 1 Char"/>
    <w:basedOn w:val="Level1Char"/>
    <w:link w:val="SchNumber1"/>
    <w:uiPriority w:val="12"/>
    <w:rsid w:val="00ED08A9"/>
    <w:rPr>
      <w:rFonts w:eastAsia="Arial Unicode MS"/>
    </w:rPr>
  </w:style>
  <w:style w:type="character" w:customStyle="1" w:styleId="SchHeading1Char">
    <w:name w:val="Sch Heading 1 Char"/>
    <w:basedOn w:val="SchNumber1Char"/>
    <w:link w:val="SchHeading1"/>
    <w:uiPriority w:val="12"/>
    <w:rsid w:val="00665A5B"/>
    <w:rPr>
      <w:rFonts w:eastAsia="Arial Unicode MS"/>
      <w:b/>
      <w:smallCaps/>
    </w:rPr>
  </w:style>
  <w:style w:type="character" w:customStyle="1" w:styleId="SchNumber2Char">
    <w:name w:val="Sch Number 2 Char"/>
    <w:basedOn w:val="Level2Char"/>
    <w:link w:val="SchNumber2"/>
    <w:uiPriority w:val="12"/>
    <w:rsid w:val="00ED08A9"/>
    <w:rPr>
      <w:rFonts w:eastAsia="Arial Unicode MS"/>
    </w:rPr>
  </w:style>
  <w:style w:type="character" w:customStyle="1" w:styleId="SchHeading2Char">
    <w:name w:val="Sch Heading 2 Char"/>
    <w:basedOn w:val="SchNumber2Char"/>
    <w:link w:val="SchHeading2"/>
    <w:uiPriority w:val="12"/>
    <w:rsid w:val="00665A5B"/>
    <w:rPr>
      <w:rFonts w:eastAsia="Arial Unicode MS"/>
      <w:b/>
    </w:rPr>
  </w:style>
  <w:style w:type="character" w:customStyle="1" w:styleId="SchNumber3Char">
    <w:name w:val="Sch Number 3 Char"/>
    <w:basedOn w:val="Level3Char"/>
    <w:link w:val="SchNumber3"/>
    <w:uiPriority w:val="12"/>
    <w:rsid w:val="00ED08A9"/>
    <w:rPr>
      <w:rFonts w:eastAsia="Arial Unicode MS"/>
    </w:rPr>
  </w:style>
  <w:style w:type="character" w:customStyle="1" w:styleId="SchNumber4Char">
    <w:name w:val="Sch Number 4 Char"/>
    <w:basedOn w:val="Level4Char"/>
    <w:link w:val="SchNumber4"/>
    <w:uiPriority w:val="12"/>
    <w:rsid w:val="00ED08A9"/>
    <w:rPr>
      <w:rFonts w:eastAsia="Arial Unicode MS"/>
    </w:rPr>
  </w:style>
  <w:style w:type="character" w:customStyle="1" w:styleId="SchNumber5Char">
    <w:name w:val="Sch Number 5 Char"/>
    <w:basedOn w:val="Level5Char"/>
    <w:link w:val="SchNumber5"/>
    <w:uiPriority w:val="12"/>
    <w:rsid w:val="00ED08A9"/>
    <w:rPr>
      <w:rFonts w:eastAsia="Arial Unicode MS"/>
    </w:rPr>
  </w:style>
  <w:style w:type="paragraph" w:customStyle="1" w:styleId="SchHeading3">
    <w:name w:val="Sch Heading 3"/>
    <w:basedOn w:val="SchNumber3"/>
    <w:next w:val="Body3"/>
    <w:link w:val="SchHeading3Char"/>
    <w:uiPriority w:val="12"/>
    <w:qFormat/>
    <w:rsid w:val="00665A5B"/>
    <w:pPr>
      <w:keepNext/>
    </w:pPr>
    <w:rPr>
      <w:b/>
    </w:rPr>
  </w:style>
  <w:style w:type="character" w:customStyle="1" w:styleId="SchHeading3Char">
    <w:name w:val="Sch Heading 3 Char"/>
    <w:basedOn w:val="SchNumber3Char"/>
    <w:link w:val="SchHeading3"/>
    <w:uiPriority w:val="12"/>
    <w:rsid w:val="00665A5B"/>
    <w:rPr>
      <w:rFonts w:eastAsia="Arial Unicode MS"/>
      <w:b/>
    </w:rPr>
  </w:style>
  <w:style w:type="paragraph" w:customStyle="1" w:styleId="Parts">
    <w:name w:val="Parts"/>
    <w:basedOn w:val="Body1"/>
    <w:next w:val="Body1"/>
    <w:uiPriority w:val="12"/>
    <w:qFormat/>
    <w:rsid w:val="00665A5B"/>
    <w:pPr>
      <w:keepNext/>
      <w:jc w:val="center"/>
    </w:pPr>
    <w:rPr>
      <w:b/>
    </w:rPr>
  </w:style>
  <w:style w:type="paragraph" w:styleId="43">
    <w:name w:val="List 4"/>
    <w:basedOn w:val="a"/>
    <w:uiPriority w:val="29"/>
    <w:rsid w:val="00F95754"/>
    <w:pPr>
      <w:ind w:left="1132" w:hanging="283"/>
      <w:contextualSpacing/>
    </w:pPr>
  </w:style>
  <w:style w:type="paragraph" w:customStyle="1" w:styleId="Address2">
    <w:name w:val="Address 2"/>
    <w:basedOn w:val="a"/>
    <w:uiPriority w:val="17"/>
    <w:rsid w:val="00D67411"/>
    <w:rPr>
      <w:rFonts w:eastAsia="Times New Roman"/>
      <w:sz w:val="14"/>
    </w:rPr>
  </w:style>
  <w:style w:type="paragraph" w:customStyle="1" w:styleId="address3">
    <w:name w:val="address 3"/>
    <w:basedOn w:val="Address2"/>
    <w:uiPriority w:val="17"/>
    <w:rsid w:val="00D67411"/>
    <w:pPr>
      <w:spacing w:after="120" w:line="240" w:lineRule="auto"/>
    </w:pPr>
    <w:rPr>
      <w:sz w:val="12"/>
    </w:rPr>
  </w:style>
  <w:style w:type="paragraph" w:customStyle="1" w:styleId="SchHeading1Restart">
    <w:name w:val="Sch Heading 1 Restart"/>
    <w:basedOn w:val="SchHeading1"/>
    <w:next w:val="Body2"/>
    <w:link w:val="SchHeading1RestartChar"/>
    <w:uiPriority w:val="13"/>
    <w:semiHidden/>
    <w:rsid w:val="00AD2466"/>
    <w:pPr>
      <w:numPr>
        <w:ilvl w:val="0"/>
        <w:numId w:val="0"/>
      </w:numPr>
      <w:tabs>
        <w:tab w:val="left" w:pos="709"/>
      </w:tabs>
    </w:pPr>
  </w:style>
  <w:style w:type="character" w:customStyle="1" w:styleId="SchHeading1RestartChar">
    <w:name w:val="Sch Heading 1 Restart Char"/>
    <w:basedOn w:val="SchHeading1Char"/>
    <w:link w:val="SchHeading1Restart"/>
    <w:uiPriority w:val="13"/>
    <w:semiHidden/>
    <w:rsid w:val="00AD2466"/>
    <w:rPr>
      <w:rFonts w:eastAsia="Arial Unicode MS"/>
      <w:b/>
      <w:smallCaps/>
    </w:rPr>
  </w:style>
  <w:style w:type="paragraph" w:customStyle="1" w:styleId="SchHeading2Restart">
    <w:name w:val="Sch Heading 2 Restart"/>
    <w:basedOn w:val="SchHeading2"/>
    <w:next w:val="Body2"/>
    <w:link w:val="SchHeading2RestartChar"/>
    <w:uiPriority w:val="13"/>
    <w:semiHidden/>
    <w:rsid w:val="00AD2466"/>
    <w:pPr>
      <w:numPr>
        <w:ilvl w:val="0"/>
        <w:numId w:val="0"/>
      </w:numPr>
      <w:tabs>
        <w:tab w:val="left" w:pos="709"/>
      </w:tabs>
    </w:pPr>
  </w:style>
  <w:style w:type="character" w:customStyle="1" w:styleId="SchHeading2RestartChar">
    <w:name w:val="Sch Heading 2 Restart Char"/>
    <w:basedOn w:val="SchHeading2Char"/>
    <w:link w:val="SchHeading2Restart"/>
    <w:uiPriority w:val="13"/>
    <w:semiHidden/>
    <w:rsid w:val="00AD2466"/>
    <w:rPr>
      <w:rFonts w:eastAsia="Arial Unicode MS"/>
      <w:b/>
    </w:rPr>
  </w:style>
  <w:style w:type="paragraph" w:customStyle="1" w:styleId="SchHeading3Restart">
    <w:name w:val="Sch Heading 3 Restart"/>
    <w:basedOn w:val="SchHeading3"/>
    <w:next w:val="Body3"/>
    <w:link w:val="SchHeading3RestartChar"/>
    <w:uiPriority w:val="13"/>
    <w:semiHidden/>
    <w:rsid w:val="00AD2466"/>
    <w:pPr>
      <w:numPr>
        <w:ilvl w:val="0"/>
        <w:numId w:val="0"/>
      </w:numPr>
      <w:tabs>
        <w:tab w:val="left" w:pos="1418"/>
      </w:tabs>
    </w:pPr>
  </w:style>
  <w:style w:type="character" w:customStyle="1" w:styleId="SchHeading3RestartChar">
    <w:name w:val="Sch Heading 3 Restart Char"/>
    <w:basedOn w:val="SchHeading3Char"/>
    <w:link w:val="SchHeading3Restart"/>
    <w:uiPriority w:val="13"/>
    <w:semiHidden/>
    <w:rsid w:val="00AD2466"/>
    <w:rPr>
      <w:rFonts w:eastAsia="Arial Unicode MS"/>
      <w:b/>
    </w:rPr>
  </w:style>
  <w:style w:type="paragraph" w:customStyle="1" w:styleId="-1">
    <w:name w:val="標題-1"/>
    <w:basedOn w:val="a"/>
    <w:rsid w:val="00370ED7"/>
    <w:pPr>
      <w:widowControl w:val="0"/>
      <w:spacing w:after="120" w:line="0" w:lineRule="atLeast"/>
      <w:jc w:val="left"/>
    </w:pPr>
    <w:rPr>
      <w:rFonts w:eastAsia="標楷體"/>
      <w:kern w:val="2"/>
      <w:sz w:val="40"/>
      <w:szCs w:val="24"/>
      <w:lang w:val="en-US" w:eastAsia="zh-TW"/>
    </w:rPr>
  </w:style>
  <w:style w:type="character" w:customStyle="1" w:styleId="st">
    <w:name w:val="st"/>
    <w:basedOn w:val="a0"/>
    <w:rsid w:val="00934077"/>
  </w:style>
  <w:style w:type="character" w:customStyle="1" w:styleId="shorttext">
    <w:name w:val="short_text"/>
    <w:basedOn w:val="a0"/>
    <w:rsid w:val="00FF7C1B"/>
  </w:style>
  <w:style w:type="character" w:customStyle="1" w:styleId="hps">
    <w:name w:val="hps"/>
    <w:basedOn w:val="a0"/>
    <w:rsid w:val="00FF7C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Body">
    <w:name w:val="SchCustomList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terms.naer.edu.tw/detail/210281/?index=10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://terms.naer.edu.tw/detail/629496/?index=10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ustom\templates\blank%20document.dotm" TargetMode="External"/></Relationships>
</file>

<file path=word/theme/theme1.xml><?xml version="1.0" encoding="utf-8"?>
<a:theme xmlns:a="http://schemas.openxmlformats.org/drawingml/2006/main" name="Theme1">
  <a:themeElements>
    <a:clrScheme name="Hogan Lovells">
      <a:dk1>
        <a:sysClr val="windowText" lastClr="000000"/>
      </a:dk1>
      <a:lt1>
        <a:srgbClr val="FFFFFF"/>
      </a:lt1>
      <a:dk2>
        <a:srgbClr val="1F497D"/>
      </a:dk2>
      <a:lt2>
        <a:srgbClr val="BED600"/>
      </a:lt2>
      <a:accent1>
        <a:srgbClr val="005A8C"/>
      </a:accent1>
      <a:accent2>
        <a:srgbClr val="4B116F"/>
      </a:accent2>
      <a:accent3>
        <a:srgbClr val="567632"/>
      </a:accent3>
      <a:accent4>
        <a:srgbClr val="EF8200"/>
      </a:accent4>
      <a:accent5>
        <a:srgbClr val="00AAD2"/>
      </a:accent5>
      <a:accent6>
        <a:srgbClr val="F32837"/>
      </a:accent6>
      <a:hlink>
        <a:srgbClr val="0000FF"/>
      </a:hlink>
      <a:folHlink>
        <a:srgbClr val="800080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Hogan Lovells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ogan Lovells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ogan Lovells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ogan Lovells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ogan Lovells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ogan Lovells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13">
        <a:dk1>
          <a:srgbClr val="000000"/>
        </a:dk1>
        <a:lt1>
          <a:srgbClr val="FFFFFF"/>
        </a:lt1>
        <a:dk2>
          <a:srgbClr val="000000"/>
        </a:dk2>
        <a:lt2>
          <a:srgbClr val="EF8200"/>
        </a:lt2>
        <a:accent1>
          <a:srgbClr val="B6ACA7"/>
        </a:accent1>
        <a:accent2>
          <a:srgbClr val="005A8C"/>
        </a:accent2>
        <a:accent3>
          <a:srgbClr val="FFFFFF"/>
        </a:accent3>
        <a:accent4>
          <a:srgbClr val="000000"/>
        </a:accent4>
        <a:accent5>
          <a:srgbClr val="D7D2D0"/>
        </a:accent5>
        <a:accent6>
          <a:srgbClr val="00517E"/>
        </a:accent6>
        <a:hlink>
          <a:srgbClr val="00BEB7"/>
        </a:hlink>
        <a:folHlink>
          <a:srgbClr val="984874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document xmlns="http://hoganlovells.com/word2010/custom">
  <fields>
    <field id="Author" dmfield="AUTHOR_ID" type="string"/>
    <field id="AuthorName" dmfield="" type="string"/>
    <field id="ClientNumber" dmfield="CLIENT_ID" type="string"/>
    <field id="MatterNumber" dmfield="MATTER_ID" type="string"/>
    <field id="DocumentType" dmfield="TYPE_ID" type="string"/>
    <field id="DocumentTitle" dmfield="DOCNAME" type="string"/>
    <field id="DocumentNumber" dmfield="DOCNUM" type="string"/>
    <field id="Library" dmfield="" type="string">Blank Document.dotx</field>
    <field id="Version" dmfield="" type="string"/>
    <field id="Language" dmfield="" type="string"/>
    <field id="Office" dmfield="" type="string"/>
    <field id="PaperTypeFirst" dmfield="" type="string"/>
    <field id="PaperTypeCont" dmfield="" type="string"/>
    <field id="ExcludeFooterUpdate" dmfield="" type="string">False</field>
  </fields>
</custom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155B8-47EB-43EE-A958-0E2701544FBB}">
  <ds:schemaRefs>
    <ds:schemaRef ds:uri="http://hoganlovells.com/word2010/custom"/>
  </ds:schemaRefs>
</ds:datastoreItem>
</file>

<file path=customXml/itemProps2.xml><?xml version="1.0" encoding="utf-8"?>
<ds:datastoreItem xmlns:ds="http://schemas.openxmlformats.org/officeDocument/2006/customXml" ds:itemID="{E5F91360-A8FC-48BC-BEFE-1BCC0AB8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</Template>
  <TotalTime>988</TotalTime>
  <Pages>4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Hogan Lovells</Company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You, Charles</dc:creator>
  <cp:keywords/>
  <dc:description/>
  <cp:lastModifiedBy>黃凱弘</cp:lastModifiedBy>
  <cp:revision>140</cp:revision>
  <cp:lastPrinted>2015-06-24T01:52:00Z</cp:lastPrinted>
  <dcterms:created xsi:type="dcterms:W3CDTF">2015-06-15T11:38:00Z</dcterms:created>
  <dcterms:modified xsi:type="dcterms:W3CDTF">2015-07-01T02:29:00Z</dcterms:modified>
</cp:coreProperties>
</file>